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1D2A" w:rsidRPr="00025A6A" w:rsidRDefault="00D61D2A" w:rsidP="001C22F5">
      <w:pPr>
        <w:rPr>
          <w:rFonts w:ascii="Times New Roman" w:hAnsi="Times New Roman" w:cs="Times New Roman"/>
          <w:b/>
          <w:i/>
          <w:lang w:val="es-ES"/>
        </w:rPr>
      </w:pPr>
      <w:bookmarkStart w:id="0" w:name="_GoBack"/>
      <w:bookmarkEnd w:id="0"/>
      <w:r w:rsidRPr="00025A6A">
        <w:rPr>
          <w:rFonts w:ascii="Times New Roman" w:hAnsi="Times New Roman" w:cs="Times New Roman"/>
          <w:b/>
          <w:i/>
          <w:lang w:val="es-ES"/>
        </w:rPr>
        <w:t>Mediterranean democracy, Year 2</w:t>
      </w:r>
    </w:p>
    <w:p w:rsidR="00D61D2A" w:rsidRPr="00025A6A" w:rsidRDefault="00D61D2A" w:rsidP="001C22F5">
      <w:pPr>
        <w:rPr>
          <w:rFonts w:ascii="Times New Roman" w:hAnsi="Times New Roman" w:cs="Times New Roman"/>
          <w:b/>
          <w:lang w:val="es-ES"/>
        </w:rPr>
      </w:pPr>
      <w:r>
        <w:rPr>
          <w:rFonts w:ascii="Times New Roman" w:hAnsi="Times New Roman" w:cs="Times New Roman"/>
          <w:b/>
          <w:lang w:val="es-ES"/>
        </w:rPr>
        <w:t>Paris</w:t>
      </w:r>
      <w:r w:rsidRPr="00025A6A">
        <w:rPr>
          <w:rFonts w:ascii="Times New Roman" w:hAnsi="Times New Roman" w:cs="Times New Roman"/>
          <w:b/>
          <w:lang w:val="es-ES"/>
        </w:rPr>
        <w:t xml:space="preserve">,  </w:t>
      </w:r>
      <w:r>
        <w:rPr>
          <w:rFonts w:ascii="Times New Roman" w:hAnsi="Times New Roman" w:cs="Times New Roman"/>
          <w:b/>
          <w:lang w:val="es-ES"/>
        </w:rPr>
        <w:t>3-5</w:t>
      </w:r>
      <w:r w:rsidRPr="00025A6A">
        <w:rPr>
          <w:rFonts w:ascii="Times New Roman" w:hAnsi="Times New Roman" w:cs="Times New Roman"/>
          <w:b/>
          <w:lang w:val="es-ES"/>
        </w:rPr>
        <w:t xml:space="preserve"> September 2015</w:t>
      </w:r>
    </w:p>
    <w:p w:rsidR="00D61D2A" w:rsidRDefault="00D61D2A" w:rsidP="001C22F5">
      <w:pPr>
        <w:rPr>
          <w:rFonts w:ascii="Times New Roman" w:hAnsi="Times New Roman" w:cs="Times New Roman"/>
          <w:b/>
          <w:lang w:val="es-ES"/>
        </w:rPr>
      </w:pPr>
      <w:r>
        <w:rPr>
          <w:rFonts w:ascii="Times New Roman" w:hAnsi="Times New Roman" w:cs="Times New Roman"/>
          <w:b/>
          <w:lang w:val="es-ES"/>
        </w:rPr>
        <w:t>Centre Malher, 9 rue Malher, Paris</w:t>
      </w:r>
    </w:p>
    <w:p w:rsidR="00737159" w:rsidRDefault="00737159" w:rsidP="001C22F5">
      <w:pPr>
        <w:rPr>
          <w:rFonts w:ascii="Times New Roman" w:hAnsi="Times New Roman" w:cs="Times New Roman"/>
          <w:b/>
          <w:lang w:val="es-ES"/>
        </w:rPr>
      </w:pPr>
    </w:p>
    <w:p w:rsidR="00737159" w:rsidRPr="00737159" w:rsidRDefault="00737159" w:rsidP="001C22F5">
      <w:pPr>
        <w:rPr>
          <w:rFonts w:ascii="Times New Roman" w:hAnsi="Times New Roman" w:cs="Times New Roman"/>
          <w:b/>
          <w:sz w:val="28"/>
          <w:szCs w:val="28"/>
          <w:lang w:val="es-ES"/>
        </w:rPr>
      </w:pPr>
      <w:r w:rsidRPr="00737159">
        <w:rPr>
          <w:rFonts w:ascii="Times New Roman" w:hAnsi="Times New Roman" w:cs="Times New Roman"/>
          <w:b/>
          <w:sz w:val="28"/>
          <w:szCs w:val="28"/>
          <w:lang w:val="es-ES"/>
        </w:rPr>
        <w:t>RE-IMAGINING THE SOCIAL ORDER</w:t>
      </w:r>
      <w:r w:rsidR="0093252C">
        <w:rPr>
          <w:rFonts w:ascii="Times New Roman" w:hAnsi="Times New Roman" w:cs="Times New Roman"/>
          <w:b/>
          <w:sz w:val="28"/>
          <w:szCs w:val="28"/>
          <w:lang w:val="es-ES"/>
        </w:rPr>
        <w:t xml:space="preserve"> 1750-1860</w:t>
      </w:r>
    </w:p>
    <w:p w:rsidR="00D61D2A" w:rsidRPr="00025A6A" w:rsidRDefault="00D61D2A" w:rsidP="001C22F5">
      <w:pPr>
        <w:spacing w:after="120"/>
        <w:rPr>
          <w:rFonts w:ascii="Times New Roman" w:hAnsi="Times New Roman" w:cs="Times New Roman"/>
          <w:lang w:val="es-ES"/>
        </w:rPr>
      </w:pPr>
    </w:p>
    <w:p w:rsidR="00756E37" w:rsidRPr="00FC128C" w:rsidRDefault="00D61D2A" w:rsidP="001C22F5">
      <w:pPr>
        <w:spacing w:after="120"/>
        <w:rPr>
          <w:rFonts w:ascii="Times New Roman" w:hAnsi="Times New Roman" w:cs="Times New Roman"/>
        </w:rPr>
      </w:pPr>
      <w:r w:rsidRPr="00FC128C">
        <w:rPr>
          <w:rFonts w:ascii="Times New Roman" w:hAnsi="Times New Roman" w:cs="Times New Roman"/>
          <w:b/>
        </w:rPr>
        <w:t xml:space="preserve">Present – </w:t>
      </w:r>
      <w:r w:rsidR="00AA5BC9" w:rsidRPr="00FC128C">
        <w:rPr>
          <w:rFonts w:ascii="Times New Roman" w:hAnsi="Times New Roman" w:cs="Times New Roman"/>
          <w:b/>
        </w:rPr>
        <w:t>Benoit Agnès</w:t>
      </w:r>
      <w:r w:rsidRPr="00FC128C">
        <w:rPr>
          <w:rFonts w:ascii="Times New Roman" w:hAnsi="Times New Roman" w:cs="Times New Roman"/>
        </w:rPr>
        <w:t xml:space="preserve"> (petitions</w:t>
      </w:r>
      <w:r w:rsidR="00AA5BC9" w:rsidRPr="00FC128C">
        <w:rPr>
          <w:rFonts w:ascii="Times New Roman" w:hAnsi="Times New Roman" w:cs="Times New Roman"/>
        </w:rPr>
        <w:t xml:space="preserve">, </w:t>
      </w:r>
      <w:r w:rsidRPr="00FC128C">
        <w:rPr>
          <w:rFonts w:ascii="Times New Roman" w:hAnsi="Times New Roman" w:cs="Times New Roman"/>
          <w:lang w:val="fr-FR"/>
        </w:rPr>
        <w:t xml:space="preserve"> Franco-British comparative history); </w:t>
      </w:r>
      <w:r w:rsidR="00756E37" w:rsidRPr="00FC128C">
        <w:rPr>
          <w:rStyle w:val="style33"/>
          <w:rFonts w:ascii="Times New Roman" w:hAnsi="Times New Roman" w:cs="Times New Roman"/>
          <w:b/>
        </w:rPr>
        <w:t>Sylvie Aprile</w:t>
      </w:r>
      <w:r w:rsidRPr="00FC128C">
        <w:rPr>
          <w:rStyle w:val="style33"/>
          <w:rFonts w:ascii="Times New Roman" w:hAnsi="Times New Roman" w:cs="Times New Roman"/>
        </w:rPr>
        <w:t xml:space="preserve"> (exiles, gender history, cultural transfers); </w:t>
      </w:r>
      <w:r w:rsidR="003224BA" w:rsidRPr="00FC128C">
        <w:rPr>
          <w:rFonts w:ascii="Times New Roman" w:hAnsi="Times New Roman" w:cs="Times New Roman"/>
          <w:b/>
        </w:rPr>
        <w:t>Yavuz Aykan</w:t>
      </w:r>
      <w:r w:rsidR="003224BA" w:rsidRPr="00FC128C">
        <w:rPr>
          <w:rFonts w:ascii="Times New Roman" w:hAnsi="Times New Roman" w:cs="Times New Roman"/>
        </w:rPr>
        <w:t xml:space="preserve"> </w:t>
      </w:r>
      <w:r w:rsidRPr="00FC128C">
        <w:rPr>
          <w:rFonts w:ascii="Times New Roman" w:hAnsi="Times New Roman" w:cs="Times New Roman"/>
        </w:rPr>
        <w:t xml:space="preserve">(Ottoman law); </w:t>
      </w:r>
      <w:r w:rsidRPr="00FC128C">
        <w:rPr>
          <w:rFonts w:ascii="Times New Roman" w:hAnsi="Times New Roman" w:cs="Times New Roman"/>
          <w:lang w:val="en-US"/>
        </w:rPr>
        <w:t xml:space="preserve"> </w:t>
      </w:r>
      <w:r w:rsidR="004C128A" w:rsidRPr="00FC128C">
        <w:rPr>
          <w:rFonts w:ascii="Times New Roman" w:hAnsi="Times New Roman" w:cs="Times New Roman"/>
          <w:b/>
        </w:rPr>
        <w:t>Rafe Blaufar</w:t>
      </w:r>
      <w:r w:rsidR="005074AE" w:rsidRPr="00FC128C">
        <w:rPr>
          <w:rFonts w:ascii="Times New Roman" w:hAnsi="Times New Roman" w:cs="Times New Roman"/>
          <w:b/>
        </w:rPr>
        <w:t>b</w:t>
      </w:r>
      <w:r w:rsidR="005074AE" w:rsidRPr="00FC128C">
        <w:rPr>
          <w:rFonts w:ascii="Times New Roman" w:hAnsi="Times New Roman" w:cs="Times New Roman"/>
        </w:rPr>
        <w:t xml:space="preserve"> </w:t>
      </w:r>
      <w:r w:rsidRPr="00FC128C">
        <w:rPr>
          <w:rFonts w:ascii="Times New Roman" w:hAnsi="Times New Roman" w:cs="Times New Roman"/>
          <w:lang w:val="en-US"/>
        </w:rPr>
        <w:t xml:space="preserve">(French </w:t>
      </w:r>
      <w:r w:rsidR="00737159" w:rsidRPr="00FC128C">
        <w:rPr>
          <w:rFonts w:ascii="Times New Roman" w:hAnsi="Times New Roman" w:cs="Times New Roman"/>
          <w:lang w:val="en-US"/>
        </w:rPr>
        <w:t>ancien</w:t>
      </w:r>
      <w:r w:rsidRPr="00FC128C">
        <w:rPr>
          <w:rFonts w:ascii="Times New Roman" w:hAnsi="Times New Roman" w:cs="Times New Roman"/>
          <w:lang w:val="en-US"/>
        </w:rPr>
        <w:t xml:space="preserve"> regime and revolution); </w:t>
      </w:r>
      <w:r w:rsidR="00AA5BC9" w:rsidRPr="00FC128C">
        <w:rPr>
          <w:rFonts w:ascii="Times New Roman" w:hAnsi="Times New Roman" w:cs="Times New Roman"/>
          <w:b/>
          <w:lang w:val="en-US"/>
        </w:rPr>
        <w:t>Ambrogio Caiani</w:t>
      </w:r>
      <w:r w:rsidRPr="00FC128C">
        <w:rPr>
          <w:rFonts w:ascii="Times New Roman" w:hAnsi="Times New Roman" w:cs="Times New Roman"/>
          <w:lang w:val="en-US"/>
        </w:rPr>
        <w:t xml:space="preserve"> (France and Italy in Napoleonic era);  </w:t>
      </w:r>
      <w:r w:rsidR="00AB3C59" w:rsidRPr="00FC128C">
        <w:rPr>
          <w:rFonts w:ascii="Times New Roman" w:hAnsi="Times New Roman" w:cs="Times New Roman"/>
          <w:b/>
        </w:rPr>
        <w:t>Edward Castleton</w:t>
      </w:r>
      <w:r w:rsidRPr="00FC128C">
        <w:rPr>
          <w:rFonts w:ascii="Times New Roman" w:hAnsi="Times New Roman" w:cs="Times New Roman"/>
        </w:rPr>
        <w:t xml:space="preserve"> (socialism);</w:t>
      </w:r>
      <w:r w:rsidR="005024E9" w:rsidRPr="00FC128C">
        <w:rPr>
          <w:rFonts w:ascii="Times New Roman" w:hAnsi="Times New Roman" w:cs="Times New Roman"/>
        </w:rPr>
        <w:t xml:space="preserve"> </w:t>
      </w:r>
      <w:r w:rsidR="004E5DA1" w:rsidRPr="00FC128C">
        <w:rPr>
          <w:rFonts w:ascii="Times New Roman" w:hAnsi="Times New Roman" w:cs="Times New Roman"/>
          <w:b/>
          <w:lang w:val="en-US"/>
        </w:rPr>
        <w:t>Vittorio Criscuolo</w:t>
      </w:r>
      <w:r w:rsidR="004E5DA1" w:rsidRPr="00FC128C">
        <w:rPr>
          <w:rFonts w:ascii="Times New Roman" w:hAnsi="Times New Roman" w:cs="Times New Roman"/>
        </w:rPr>
        <w:t xml:space="preserve"> </w:t>
      </w:r>
      <w:r w:rsidRPr="00FC128C">
        <w:rPr>
          <w:rFonts w:ascii="Times New Roman" w:hAnsi="Times New Roman" w:cs="Times New Roman"/>
        </w:rPr>
        <w:t>(</w:t>
      </w:r>
      <w:r w:rsidR="004E5DA1" w:rsidRPr="00FC128C">
        <w:rPr>
          <w:rFonts w:ascii="Times New Roman" w:hAnsi="Times New Roman" w:cs="Times New Roman"/>
          <w:lang w:val="en-US"/>
        </w:rPr>
        <w:t>political and cultural history of Italy between Enlightenment and the Romantic movement</w:t>
      </w:r>
      <w:r w:rsidRPr="00FC128C">
        <w:rPr>
          <w:rFonts w:ascii="Times New Roman" w:hAnsi="Times New Roman" w:cs="Times New Roman"/>
          <w:lang w:val="en-US"/>
        </w:rPr>
        <w:t>);</w:t>
      </w:r>
      <w:r w:rsidRPr="00FC128C">
        <w:rPr>
          <w:rFonts w:ascii="Times New Roman" w:hAnsi="Times New Roman" w:cs="Times New Roman"/>
        </w:rPr>
        <w:t xml:space="preserve"> </w:t>
      </w:r>
      <w:r w:rsidR="00AB3C59" w:rsidRPr="00FC128C">
        <w:rPr>
          <w:rFonts w:ascii="Times New Roman" w:hAnsi="Times New Roman" w:cs="Times New Roman"/>
          <w:b/>
        </w:rPr>
        <w:t>Margaret Crosby-Arnold</w:t>
      </w:r>
      <w:r w:rsidR="00C2690A" w:rsidRPr="00FC128C">
        <w:rPr>
          <w:rFonts w:ascii="Times New Roman" w:hAnsi="Times New Roman" w:cs="Times New Roman"/>
        </w:rPr>
        <w:t xml:space="preserve"> </w:t>
      </w:r>
      <w:r w:rsidRPr="00FC128C">
        <w:rPr>
          <w:rFonts w:ascii="Times New Roman" w:hAnsi="Times New Roman" w:cs="Times New Roman"/>
        </w:rPr>
        <w:t>( h</w:t>
      </w:r>
      <w:r w:rsidR="00C2690A" w:rsidRPr="00FC128C">
        <w:rPr>
          <w:rFonts w:ascii="Times New Roman" w:hAnsi="Times New Roman" w:cs="Times New Roman"/>
        </w:rPr>
        <w:t xml:space="preserve">istory of </w:t>
      </w:r>
      <w:r w:rsidRPr="00FC128C">
        <w:rPr>
          <w:rFonts w:ascii="Times New Roman" w:hAnsi="Times New Roman" w:cs="Times New Roman"/>
        </w:rPr>
        <w:t xml:space="preserve"> diversity); </w:t>
      </w:r>
      <w:r w:rsidR="00756E37" w:rsidRPr="00FC128C">
        <w:rPr>
          <w:rFonts w:ascii="Times New Roman" w:hAnsi="Times New Roman" w:cs="Times New Roman"/>
          <w:b/>
        </w:rPr>
        <w:t>Pierre Delpu</w:t>
      </w:r>
      <w:r w:rsidRPr="00FC128C">
        <w:rPr>
          <w:rFonts w:ascii="Times New Roman" w:hAnsi="Times New Roman" w:cs="Times New Roman"/>
          <w:b/>
        </w:rPr>
        <w:t xml:space="preserve">; </w:t>
      </w:r>
      <w:r w:rsidR="00AB3C59" w:rsidRPr="00FC128C">
        <w:rPr>
          <w:rFonts w:ascii="Times New Roman" w:hAnsi="Times New Roman" w:cs="Times New Roman"/>
          <w:b/>
        </w:rPr>
        <w:t>Nicolas Delalande</w:t>
      </w:r>
      <w:r w:rsidR="00AB3C59" w:rsidRPr="00FC128C">
        <w:rPr>
          <w:rFonts w:ascii="Times New Roman" w:hAnsi="Times New Roman" w:cs="Times New Roman"/>
        </w:rPr>
        <w:t xml:space="preserve"> </w:t>
      </w:r>
      <w:r w:rsidRPr="00FC128C">
        <w:rPr>
          <w:rFonts w:ascii="Times New Roman" w:hAnsi="Times New Roman" w:cs="Times New Roman"/>
        </w:rPr>
        <w:t xml:space="preserve">(history of </w:t>
      </w:r>
      <w:r w:rsidR="00737159" w:rsidRPr="00FC128C">
        <w:rPr>
          <w:rFonts w:ascii="Times New Roman" w:hAnsi="Times New Roman" w:cs="Times New Roman"/>
        </w:rPr>
        <w:t xml:space="preserve">French </w:t>
      </w:r>
      <w:r w:rsidRPr="00FC128C">
        <w:rPr>
          <w:rFonts w:ascii="Times New Roman" w:hAnsi="Times New Roman" w:cs="Times New Roman"/>
        </w:rPr>
        <w:t xml:space="preserve">taxation); </w:t>
      </w:r>
      <w:r w:rsidR="004E5DA1" w:rsidRPr="00FC128C">
        <w:rPr>
          <w:rFonts w:ascii="Times New Roman" w:hAnsi="Times New Roman" w:cs="Times New Roman"/>
          <w:b/>
        </w:rPr>
        <w:t>Annalien de Dijn</w:t>
      </w:r>
      <w:r w:rsidR="004E5DA1" w:rsidRPr="00FC128C">
        <w:rPr>
          <w:rFonts w:ascii="Times New Roman" w:hAnsi="Times New Roman" w:cs="Times New Roman"/>
        </w:rPr>
        <w:t xml:space="preserve"> </w:t>
      </w:r>
      <w:r w:rsidRPr="00FC128C">
        <w:rPr>
          <w:rFonts w:ascii="Times New Roman" w:hAnsi="Times New Roman" w:cs="Times New Roman"/>
        </w:rPr>
        <w:t xml:space="preserve">(French political thought); </w:t>
      </w:r>
      <w:r w:rsidR="00AA5BC9" w:rsidRPr="00FC128C">
        <w:rPr>
          <w:rFonts w:ascii="Times New Roman" w:hAnsi="Times New Roman" w:cs="Times New Roman"/>
          <w:b/>
        </w:rPr>
        <w:t>Alan Kahan</w:t>
      </w:r>
      <w:r w:rsidRPr="00FC128C">
        <w:rPr>
          <w:rFonts w:ascii="Times New Roman" w:hAnsi="Times New Roman" w:cs="Times New Roman"/>
        </w:rPr>
        <w:t xml:space="preserve"> (French political thought);  </w:t>
      </w:r>
      <w:r w:rsidR="00D77A72" w:rsidRPr="00FC128C">
        <w:rPr>
          <w:rFonts w:ascii="Times New Roman" w:hAnsi="Times New Roman" w:cs="Times New Roman"/>
          <w:b/>
        </w:rPr>
        <w:t>James Livesey</w:t>
      </w:r>
      <w:r w:rsidR="00D77A72" w:rsidRPr="00FC128C">
        <w:rPr>
          <w:rFonts w:ascii="Times New Roman" w:hAnsi="Times New Roman" w:cs="Times New Roman"/>
        </w:rPr>
        <w:t xml:space="preserve"> </w:t>
      </w:r>
      <w:r w:rsidRPr="00FC128C">
        <w:rPr>
          <w:rFonts w:ascii="Times New Roman" w:hAnsi="Times New Roman" w:cs="Times New Roman"/>
        </w:rPr>
        <w:t xml:space="preserve">(social innovation in the Atlantic world); </w:t>
      </w:r>
      <w:r w:rsidR="005074AE" w:rsidRPr="00FC128C">
        <w:rPr>
          <w:rFonts w:ascii="Times New Roman" w:hAnsi="Times New Roman" w:cs="Times New Roman"/>
          <w:b/>
        </w:rPr>
        <w:t>R</w:t>
      </w:r>
      <w:r w:rsidR="00FC128C" w:rsidRPr="00FC128C">
        <w:rPr>
          <w:rFonts w:ascii="Times New Roman" w:hAnsi="Times New Roman" w:cs="Times New Roman"/>
          <w:b/>
        </w:rPr>
        <w:t>enata D</w:t>
      </w:r>
      <w:r w:rsidR="00522C35" w:rsidRPr="00FC128C">
        <w:rPr>
          <w:rFonts w:ascii="Times New Roman" w:hAnsi="Times New Roman" w:cs="Times New Roman"/>
          <w:b/>
        </w:rPr>
        <w:t>e Lorenzo</w:t>
      </w:r>
      <w:r w:rsidRPr="00FC128C">
        <w:rPr>
          <w:rFonts w:ascii="Times New Roman" w:hAnsi="Times New Roman" w:cs="Times New Roman"/>
        </w:rPr>
        <w:t xml:space="preserve"> (</w:t>
      </w:r>
      <w:r w:rsidR="005074AE" w:rsidRPr="00FC128C">
        <w:rPr>
          <w:rFonts w:ascii="Times New Roman" w:hAnsi="Times New Roman" w:cs="Times New Roman"/>
        </w:rPr>
        <w:t xml:space="preserve"> institutional issues and modernization of the state apparatus in nineteenth century</w:t>
      </w:r>
      <w:r w:rsidRPr="00FC128C">
        <w:rPr>
          <w:rFonts w:ascii="Times New Roman" w:hAnsi="Times New Roman" w:cs="Times New Roman"/>
        </w:rPr>
        <w:t xml:space="preserve"> Naples);</w:t>
      </w:r>
      <w:r w:rsidRPr="00FC128C">
        <w:rPr>
          <w:rFonts w:ascii="Times New Roman" w:eastAsia="Times New Roman" w:hAnsi="Times New Roman" w:cs="Times New Roman"/>
          <w:color w:val="000000"/>
        </w:rPr>
        <w:t xml:space="preserve"> </w:t>
      </w:r>
      <w:r w:rsidR="00AA5BC9" w:rsidRPr="00FC128C">
        <w:rPr>
          <w:rFonts w:ascii="Times New Roman" w:hAnsi="Times New Roman" w:cs="Times New Roman"/>
          <w:b/>
        </w:rPr>
        <w:t>Luca di Mauro</w:t>
      </w:r>
      <w:r w:rsidR="00AA5BC9" w:rsidRPr="00FC128C">
        <w:rPr>
          <w:rFonts w:ascii="Times New Roman" w:hAnsi="Times New Roman" w:cs="Times New Roman"/>
        </w:rPr>
        <w:t xml:space="preserve"> </w:t>
      </w:r>
      <w:r w:rsidRPr="00FC128C">
        <w:rPr>
          <w:rFonts w:ascii="Times New Roman" w:hAnsi="Times New Roman" w:cs="Times New Roman"/>
        </w:rPr>
        <w:t>(</w:t>
      </w:r>
      <w:r w:rsidR="00737159" w:rsidRPr="00FC128C">
        <w:rPr>
          <w:rFonts w:ascii="Times New Roman" w:hAnsi="Times New Roman" w:cs="Times New Roman"/>
          <w:lang w:val="en-AU"/>
        </w:rPr>
        <w:t xml:space="preserve"> the culture of c</w:t>
      </w:r>
      <w:r w:rsidR="00AA5BC9" w:rsidRPr="00FC128C">
        <w:rPr>
          <w:rFonts w:ascii="Times New Roman" w:hAnsi="Times New Roman" w:cs="Times New Roman"/>
          <w:lang w:val="en-AU"/>
        </w:rPr>
        <w:t>onspiracy in Southern Italy 1799 – 1821</w:t>
      </w:r>
      <w:r w:rsidRPr="00FC128C">
        <w:rPr>
          <w:rFonts w:ascii="Times New Roman" w:hAnsi="Times New Roman" w:cs="Times New Roman"/>
          <w:lang w:val="en-AU"/>
        </w:rPr>
        <w:t xml:space="preserve">; </w:t>
      </w:r>
      <w:r w:rsidR="005074AE" w:rsidRPr="00FC128C">
        <w:rPr>
          <w:rFonts w:ascii="Times New Roman" w:hAnsi="Times New Roman" w:cs="Times New Roman"/>
          <w:b/>
          <w:spacing w:val="-2"/>
          <w:lang w:val="en-US"/>
        </w:rPr>
        <w:t>Juan Pan-Montojo</w:t>
      </w:r>
      <w:r w:rsidR="00522C35" w:rsidRPr="00FC128C">
        <w:rPr>
          <w:rFonts w:ascii="Times New Roman" w:hAnsi="Times New Roman" w:cs="Times New Roman"/>
          <w:spacing w:val="-2"/>
          <w:lang w:val="en-US"/>
        </w:rPr>
        <w:t xml:space="preserve"> </w:t>
      </w:r>
      <w:r w:rsidRPr="00FC128C">
        <w:rPr>
          <w:rFonts w:ascii="Times New Roman" w:hAnsi="Times New Roman" w:cs="Times New Roman"/>
          <w:spacing w:val="-2"/>
          <w:lang w:val="en-US"/>
        </w:rPr>
        <w:t xml:space="preserve">( agricultural policy, </w:t>
      </w:r>
      <w:r w:rsidR="005074AE" w:rsidRPr="00FC128C">
        <w:rPr>
          <w:rFonts w:ascii="Times New Roman" w:hAnsi="Times New Roman" w:cs="Times New Roman"/>
          <w:spacing w:val="-2"/>
          <w:lang w:val="en-US"/>
        </w:rPr>
        <w:t xml:space="preserve">history of taxation </w:t>
      </w:r>
      <w:r w:rsidRPr="00FC128C">
        <w:rPr>
          <w:rFonts w:ascii="Times New Roman" w:hAnsi="Times New Roman" w:cs="Times New Roman"/>
          <w:spacing w:val="-2"/>
          <w:lang w:val="en-US"/>
        </w:rPr>
        <w:t xml:space="preserve">in Spain); </w:t>
      </w:r>
      <w:r w:rsidR="005074AE" w:rsidRPr="00FC128C">
        <w:rPr>
          <w:rFonts w:ascii="Times New Roman" w:hAnsi="Times New Roman" w:cs="Times New Roman"/>
          <w:b/>
          <w:lang w:val="es-ES_tradnl"/>
        </w:rPr>
        <w:t>Sergio Sánchez</w:t>
      </w:r>
      <w:r w:rsidR="005074AE" w:rsidRPr="00FC128C">
        <w:rPr>
          <w:rFonts w:ascii="Times New Roman" w:hAnsi="Times New Roman" w:cs="Times New Roman"/>
          <w:lang w:val="es-ES_tradnl"/>
        </w:rPr>
        <w:t xml:space="preserve"> </w:t>
      </w:r>
      <w:r w:rsidR="005024E9" w:rsidRPr="00FC128C">
        <w:rPr>
          <w:rFonts w:ascii="Times New Roman" w:hAnsi="Times New Roman" w:cs="Times New Roman"/>
          <w:b/>
          <w:lang w:val="es-ES_tradnl"/>
        </w:rPr>
        <w:t>Collantes</w:t>
      </w:r>
      <w:r w:rsidRPr="00FC128C">
        <w:rPr>
          <w:rFonts w:ascii="Times New Roman" w:hAnsi="Times New Roman" w:cs="Times New Roman"/>
          <w:lang w:val="es-ES_tradnl"/>
        </w:rPr>
        <w:t xml:space="preserve"> (</w:t>
      </w:r>
      <w:r w:rsidRPr="00FC128C">
        <w:rPr>
          <w:rFonts w:ascii="Times New Roman" w:hAnsi="Times New Roman" w:cs="Times New Roman"/>
        </w:rPr>
        <w:t xml:space="preserve">democratic tradition and </w:t>
      </w:r>
      <w:r w:rsidR="005074AE" w:rsidRPr="00FC128C">
        <w:rPr>
          <w:rFonts w:ascii="Times New Roman" w:hAnsi="Times New Roman" w:cs="Times New Roman"/>
        </w:rPr>
        <w:t xml:space="preserve"> republicanism</w:t>
      </w:r>
      <w:r w:rsidRPr="00FC128C">
        <w:rPr>
          <w:rFonts w:ascii="Times New Roman" w:hAnsi="Times New Roman" w:cs="Times New Roman"/>
        </w:rPr>
        <w:t xml:space="preserve"> in Spain); </w:t>
      </w:r>
      <w:r w:rsidR="005074AE" w:rsidRPr="00FC128C">
        <w:rPr>
          <w:rFonts w:ascii="Times New Roman" w:hAnsi="Times New Roman" w:cs="Times New Roman"/>
          <w:b/>
          <w:color w:val="343434"/>
          <w:lang w:val="en-US"/>
        </w:rPr>
        <w:t>Pablo Sánchez León</w:t>
      </w:r>
      <w:r w:rsidR="00522C35" w:rsidRPr="00FC128C">
        <w:rPr>
          <w:rFonts w:ascii="Times New Roman" w:hAnsi="Times New Roman" w:cs="Times New Roman"/>
          <w:b/>
          <w:color w:val="343434"/>
          <w:lang w:val="en-US"/>
        </w:rPr>
        <w:t xml:space="preserve"> </w:t>
      </w:r>
      <w:r w:rsidRPr="00FC128C">
        <w:rPr>
          <w:rFonts w:ascii="Times New Roman" w:hAnsi="Times New Roman" w:cs="Times New Roman"/>
          <w:color w:val="343434"/>
          <w:lang w:val="en-US"/>
        </w:rPr>
        <w:t>(</w:t>
      </w:r>
      <w:r w:rsidR="005074AE" w:rsidRPr="00FC128C">
        <w:rPr>
          <w:rFonts w:ascii="Times New Roman" w:hAnsi="Times New Roman" w:cs="Times New Roman"/>
          <w:color w:val="343434"/>
          <w:lang w:val="en-US"/>
        </w:rPr>
        <w:t xml:space="preserve"> representation of the middle classes, liberal professionals and commerce in </w:t>
      </w:r>
      <w:r w:rsidRPr="00FC128C">
        <w:rPr>
          <w:rFonts w:ascii="Times New Roman" w:hAnsi="Times New Roman" w:cs="Times New Roman"/>
          <w:color w:val="343434"/>
          <w:lang w:val="en-US"/>
        </w:rPr>
        <w:t>Spain</w:t>
      </w:r>
      <w:r w:rsidR="005074AE" w:rsidRPr="00FC128C">
        <w:rPr>
          <w:rFonts w:ascii="Times New Roman" w:hAnsi="Times New Roman" w:cs="Times New Roman"/>
          <w:color w:val="343434"/>
          <w:lang w:val="en-US"/>
        </w:rPr>
        <w:t xml:space="preserve"> 1750-1870</w:t>
      </w:r>
      <w:r w:rsidRPr="00FC128C">
        <w:rPr>
          <w:rFonts w:ascii="Times New Roman" w:hAnsi="Times New Roman" w:cs="Times New Roman"/>
          <w:color w:val="343434"/>
          <w:lang w:val="en-US"/>
        </w:rPr>
        <w:t xml:space="preserve">); </w:t>
      </w:r>
      <w:r w:rsidR="00AA5BC9" w:rsidRPr="00FC128C">
        <w:rPr>
          <w:rFonts w:ascii="Times New Roman" w:hAnsi="Times New Roman" w:cs="Times New Roman"/>
          <w:b/>
          <w:lang w:val="en-US"/>
        </w:rPr>
        <w:t>Simon Sarlin</w:t>
      </w:r>
      <w:r w:rsidRPr="00FC128C">
        <w:rPr>
          <w:rFonts w:ascii="Times New Roman" w:hAnsi="Times New Roman" w:cs="Times New Roman"/>
          <w:b/>
          <w:color w:val="343434"/>
          <w:lang w:val="en-US"/>
        </w:rPr>
        <w:t xml:space="preserve">; </w:t>
      </w:r>
      <w:r w:rsidR="00CB4BFB" w:rsidRPr="00FC128C">
        <w:rPr>
          <w:rFonts w:ascii="Times New Roman" w:hAnsi="Times New Roman" w:cs="Times New Roman"/>
          <w:b/>
          <w:lang w:val="en-US"/>
        </w:rPr>
        <w:t>Guy Thomson</w:t>
      </w:r>
      <w:r w:rsidR="00522C35" w:rsidRPr="00FC128C">
        <w:rPr>
          <w:rFonts w:ascii="Times New Roman" w:hAnsi="Times New Roman" w:cs="Times New Roman"/>
          <w:lang w:val="en-US"/>
        </w:rPr>
        <w:t xml:space="preserve"> </w:t>
      </w:r>
      <w:r w:rsidR="001C22F5" w:rsidRPr="00FC128C">
        <w:rPr>
          <w:rFonts w:ascii="Times New Roman" w:hAnsi="Times New Roman" w:cs="Times New Roman"/>
          <w:lang w:val="en-US"/>
        </w:rPr>
        <w:t>(</w:t>
      </w:r>
      <w:r w:rsidR="00CB4BFB" w:rsidRPr="00FC128C">
        <w:rPr>
          <w:rFonts w:ascii="Times New Roman" w:hAnsi="Times New Roman" w:cs="Times New Roman"/>
          <w:lang w:val="en-US"/>
        </w:rPr>
        <w:t xml:space="preserve"> reception of Liberalism and republicanism in nine</w:t>
      </w:r>
      <w:r w:rsidR="001C22F5" w:rsidRPr="00FC128C">
        <w:rPr>
          <w:rFonts w:ascii="Times New Roman" w:hAnsi="Times New Roman" w:cs="Times New Roman"/>
          <w:lang w:val="en-US"/>
        </w:rPr>
        <w:t xml:space="preserve">teenth-century Mexico and Spain); </w:t>
      </w:r>
      <w:r w:rsidR="00756E37" w:rsidRPr="00FC128C">
        <w:rPr>
          <w:rFonts w:ascii="Times New Roman" w:hAnsi="Times New Roman" w:cs="Times New Roman"/>
          <w:b/>
        </w:rPr>
        <w:t>Genevieve Verdo</w:t>
      </w:r>
      <w:r w:rsidR="001C22F5" w:rsidRPr="00FC128C">
        <w:rPr>
          <w:rFonts w:ascii="Times New Roman" w:hAnsi="Times New Roman" w:cs="Times New Roman"/>
        </w:rPr>
        <w:t xml:space="preserve"> (public power and juridical culture in Argentina); </w:t>
      </w:r>
      <w:r w:rsidR="00756E37" w:rsidRPr="00FC128C">
        <w:rPr>
          <w:rFonts w:ascii="Times New Roman" w:hAnsi="Times New Roman" w:cs="Times New Roman"/>
          <w:b/>
        </w:rPr>
        <w:t>Charles Walton</w:t>
      </w:r>
      <w:r w:rsidR="001C22F5" w:rsidRPr="00FC128C">
        <w:rPr>
          <w:rFonts w:ascii="Times New Roman" w:hAnsi="Times New Roman" w:cs="Times New Roman"/>
        </w:rPr>
        <w:t xml:space="preserve"> (cultural and intellectual history of the French revolution)</w:t>
      </w:r>
      <w:r w:rsidR="005024E9" w:rsidRPr="00FC128C">
        <w:rPr>
          <w:rFonts w:ascii="Times New Roman" w:hAnsi="Times New Roman" w:cs="Times New Roman"/>
        </w:rPr>
        <w:t xml:space="preserve">; </w:t>
      </w:r>
      <w:r w:rsidR="005024E9" w:rsidRPr="00FC128C">
        <w:rPr>
          <w:rFonts w:ascii="Times New Roman" w:hAnsi="Times New Roman" w:cs="Times New Roman"/>
          <w:b/>
        </w:rPr>
        <w:t>Ali Yaycioglu</w:t>
      </w:r>
      <w:r w:rsidR="005024E9" w:rsidRPr="00FC128C">
        <w:rPr>
          <w:rFonts w:ascii="Times New Roman" w:hAnsi="Times New Roman" w:cs="Times New Roman"/>
        </w:rPr>
        <w:t xml:space="preserve"> (Ottoman social and political change long nineteenth century)</w:t>
      </w:r>
    </w:p>
    <w:p w:rsidR="00737159" w:rsidRPr="00FC128C" w:rsidRDefault="00737159" w:rsidP="001C22F5">
      <w:pPr>
        <w:spacing w:after="120"/>
        <w:rPr>
          <w:rFonts w:ascii="Times New Roman" w:hAnsi="Times New Roman" w:cs="Times New Roman"/>
          <w:b/>
        </w:rPr>
      </w:pPr>
      <w:r w:rsidRPr="00FC128C">
        <w:rPr>
          <w:rFonts w:ascii="Times New Roman" w:hAnsi="Times New Roman" w:cs="Times New Roman"/>
          <w:b/>
        </w:rPr>
        <w:t>And Joanna Innes, Maurizio Isabella, Mark Philp, Eduardo Posada Carbo</w:t>
      </w:r>
    </w:p>
    <w:p w:rsidR="00D61D2A" w:rsidRPr="00FC128C" w:rsidRDefault="001C22F5" w:rsidP="000B132E">
      <w:pPr>
        <w:spacing w:after="120"/>
        <w:rPr>
          <w:rFonts w:ascii="Times New Roman" w:hAnsi="Times New Roman" w:cs="Times New Roman"/>
        </w:rPr>
      </w:pPr>
      <w:r w:rsidRPr="00FC128C">
        <w:rPr>
          <w:rFonts w:ascii="Times New Roman" w:hAnsi="Times New Roman" w:cs="Times New Roman"/>
          <w:b/>
        </w:rPr>
        <w:t xml:space="preserve">Apologies: </w:t>
      </w:r>
      <w:r w:rsidR="00D61D2A" w:rsidRPr="00FC128C">
        <w:rPr>
          <w:rFonts w:ascii="Times New Roman" w:hAnsi="Times New Roman" w:cs="Times New Roman"/>
          <w:b/>
        </w:rPr>
        <w:t>Nuno Monteiro</w:t>
      </w:r>
      <w:r w:rsidR="000B132E" w:rsidRPr="00FC128C">
        <w:rPr>
          <w:rFonts w:ascii="Times New Roman" w:hAnsi="Times New Roman" w:cs="Times New Roman"/>
          <w:b/>
        </w:rPr>
        <w:t xml:space="preserve"> </w:t>
      </w:r>
      <w:r w:rsidR="000B132E" w:rsidRPr="00FC128C">
        <w:rPr>
          <w:rFonts w:ascii="Times New Roman" w:hAnsi="Times New Roman" w:cs="Times New Roman"/>
        </w:rPr>
        <w:t>– his work was discussed in absentia</w:t>
      </w:r>
    </w:p>
    <w:p w:rsidR="000B132E" w:rsidRPr="00737159" w:rsidRDefault="000B132E" w:rsidP="000B132E">
      <w:pPr>
        <w:spacing w:after="120"/>
        <w:rPr>
          <w:rFonts w:ascii="Times New Roman" w:hAnsi="Times New Roman" w:cs="Times New Roman"/>
          <w:b/>
        </w:rPr>
      </w:pPr>
      <w:r w:rsidRPr="00FC128C">
        <w:rPr>
          <w:rFonts w:ascii="Times New Roman" w:hAnsi="Times New Roman" w:cs="Times New Roman"/>
          <w:b/>
        </w:rPr>
        <w:t>And Marc Aymes, Fabrice Bensimon, Bertrand Binoche, Hugo Bonin, Olivier Bouquet, Walter Bruyère-Ostells, Jordi Canal, Christophe Charle, Laurent</w:t>
      </w:r>
      <w:r w:rsidRPr="00737159">
        <w:rPr>
          <w:rFonts w:ascii="Times New Roman" w:hAnsi="Times New Roman" w:cs="Times New Roman"/>
          <w:b/>
        </w:rPr>
        <w:t xml:space="preserve"> Colantonio, Stella Ghervas, V</w:t>
      </w:r>
      <w:r w:rsidR="00737159">
        <w:rPr>
          <w:rFonts w:ascii="Times New Roman" w:hAnsi="Times New Roman" w:cs="Times New Roman"/>
          <w:b/>
        </w:rPr>
        <w:t>é</w:t>
      </w:r>
      <w:r w:rsidRPr="00737159">
        <w:rPr>
          <w:rFonts w:ascii="Times New Roman" w:hAnsi="Times New Roman" w:cs="Times New Roman"/>
          <w:b/>
        </w:rPr>
        <w:t>ronique H</w:t>
      </w:r>
      <w:r w:rsidR="00737159">
        <w:rPr>
          <w:rFonts w:ascii="Times New Roman" w:hAnsi="Times New Roman" w:cs="Times New Roman"/>
          <w:b/>
        </w:rPr>
        <w:t>é</w:t>
      </w:r>
      <w:r w:rsidRPr="00737159">
        <w:rPr>
          <w:rFonts w:ascii="Times New Roman" w:hAnsi="Times New Roman" w:cs="Times New Roman"/>
          <w:b/>
        </w:rPr>
        <w:t>brard, Francois Jarrige, Maxime Ka</w:t>
      </w:r>
      <w:r w:rsidR="00737159">
        <w:rPr>
          <w:rFonts w:ascii="Times New Roman" w:hAnsi="Times New Roman" w:cs="Times New Roman"/>
          <w:b/>
        </w:rPr>
        <w:t>ç</w:t>
      </w:r>
      <w:r w:rsidRPr="00737159">
        <w:rPr>
          <w:rFonts w:ascii="Times New Roman" w:hAnsi="Times New Roman" w:cs="Times New Roman"/>
          <w:b/>
        </w:rPr>
        <w:t>i; Philippe Minard; Danilo Raponi; Nathalie Richard; Adrian Shubert; Geerten Waling; Nassia Yakovaki</w:t>
      </w:r>
    </w:p>
    <w:p w:rsidR="004527DC" w:rsidRDefault="004527DC" w:rsidP="001C22F5">
      <w:pPr>
        <w:pStyle w:val="NoSpacing"/>
        <w:spacing w:after="120"/>
        <w:rPr>
          <w:rFonts w:ascii="Times New Roman" w:hAnsi="Times New Roman" w:cs="Times New Roman"/>
        </w:rPr>
      </w:pPr>
    </w:p>
    <w:p w:rsidR="00737159" w:rsidRPr="00737159" w:rsidRDefault="00737159" w:rsidP="001C22F5">
      <w:pPr>
        <w:pStyle w:val="NoSpacing"/>
        <w:spacing w:after="120"/>
        <w:rPr>
          <w:rFonts w:ascii="Times New Roman" w:hAnsi="Times New Roman" w:cs="Times New Roman"/>
          <w:b/>
          <w:sz w:val="28"/>
          <w:szCs w:val="28"/>
        </w:rPr>
      </w:pPr>
      <w:r w:rsidRPr="00737159">
        <w:rPr>
          <w:rFonts w:ascii="Times New Roman" w:hAnsi="Times New Roman" w:cs="Times New Roman"/>
          <w:b/>
          <w:sz w:val="28"/>
          <w:szCs w:val="28"/>
        </w:rPr>
        <w:t>Day 1</w:t>
      </w:r>
    </w:p>
    <w:p w:rsidR="00737159" w:rsidRDefault="00737159" w:rsidP="00737159">
      <w:pPr>
        <w:ind w:left="170" w:hanging="170"/>
        <w:rPr>
          <w:rFonts w:ascii="Times New Roman" w:hAnsi="Times New Roman" w:cs="Times New Roman"/>
          <w:b/>
          <w:color w:val="000000" w:themeColor="text1"/>
          <w:sz w:val="28"/>
          <w:szCs w:val="28"/>
        </w:rPr>
      </w:pPr>
      <w:r w:rsidRPr="00737159">
        <w:rPr>
          <w:rFonts w:ascii="Times New Roman" w:hAnsi="Times New Roman" w:cs="Times New Roman"/>
          <w:b/>
          <w:color w:val="000000" w:themeColor="text1"/>
          <w:sz w:val="28"/>
          <w:szCs w:val="28"/>
        </w:rPr>
        <w:t>Introduction</w:t>
      </w:r>
    </w:p>
    <w:p w:rsidR="004D3C16" w:rsidRDefault="004D3C16" w:rsidP="00737159">
      <w:pPr>
        <w:ind w:left="170" w:hanging="170"/>
        <w:rPr>
          <w:rFonts w:ascii="Times New Roman" w:hAnsi="Times New Roman" w:cs="Times New Roman"/>
          <w:b/>
          <w:color w:val="000000" w:themeColor="text1"/>
          <w:sz w:val="28"/>
          <w:szCs w:val="28"/>
        </w:rPr>
      </w:pPr>
    </w:p>
    <w:p w:rsidR="004D3C16" w:rsidRDefault="004D3C16" w:rsidP="004D3C16">
      <w:pPr>
        <w:rPr>
          <w:rFonts w:ascii="Times New Roman" w:hAnsi="Times New Roman" w:cs="Times New Roman"/>
          <w:color w:val="000000" w:themeColor="text1"/>
        </w:rPr>
      </w:pPr>
      <w:r>
        <w:rPr>
          <w:rFonts w:ascii="Times New Roman" w:hAnsi="Times New Roman" w:cs="Times New Roman"/>
          <w:b/>
          <w:color w:val="000000" w:themeColor="text1"/>
        </w:rPr>
        <w:t>Joanna Innes</w:t>
      </w:r>
      <w:r>
        <w:rPr>
          <w:rFonts w:ascii="Times New Roman" w:hAnsi="Times New Roman" w:cs="Times New Roman"/>
          <w:color w:val="000000" w:themeColor="text1"/>
        </w:rPr>
        <w:t xml:space="preserve"> briefly outlined the larger project,</w:t>
      </w:r>
      <w:r w:rsidR="0076360E">
        <w:rPr>
          <w:rFonts w:ascii="Times New Roman" w:hAnsi="Times New Roman" w:cs="Times New Roman"/>
          <w:color w:val="000000" w:themeColor="text1"/>
        </w:rPr>
        <w:t xml:space="preserve"> explaining that the concern was with how ‘democracy’ passed from being a category seen as primarily relevant to the ancient world to one important to an understanding of the modern world, </w:t>
      </w:r>
      <w:r w:rsidR="00644883">
        <w:rPr>
          <w:rFonts w:ascii="Times New Roman" w:hAnsi="Times New Roman" w:cs="Times New Roman"/>
          <w:color w:val="000000" w:themeColor="text1"/>
        </w:rPr>
        <w:t xml:space="preserve">as it had become </w:t>
      </w:r>
      <w:r w:rsidR="0076360E">
        <w:rPr>
          <w:rFonts w:ascii="Times New Roman" w:hAnsi="Times New Roman" w:cs="Times New Roman"/>
          <w:color w:val="000000" w:themeColor="text1"/>
        </w:rPr>
        <w:t>by the middle of the nineteenth century. She emphasised</w:t>
      </w:r>
      <w:r>
        <w:rPr>
          <w:rFonts w:ascii="Times New Roman" w:hAnsi="Times New Roman" w:cs="Times New Roman"/>
          <w:color w:val="000000" w:themeColor="text1"/>
        </w:rPr>
        <w:t xml:space="preserve"> that the object </w:t>
      </w:r>
      <w:r w:rsidR="0076360E">
        <w:rPr>
          <w:rFonts w:ascii="Times New Roman" w:hAnsi="Times New Roman" w:cs="Times New Roman"/>
          <w:color w:val="000000" w:themeColor="text1"/>
        </w:rPr>
        <w:t xml:space="preserve">of the current phase of the project, and of this workshop, </w:t>
      </w:r>
      <w:r>
        <w:rPr>
          <w:rFonts w:ascii="Times New Roman" w:hAnsi="Times New Roman" w:cs="Times New Roman"/>
          <w:color w:val="000000" w:themeColor="text1"/>
        </w:rPr>
        <w:t xml:space="preserve">was on to explore both commonalities and diversities of experience across the Mediterranean – commonalities </w:t>
      </w:r>
      <w:r w:rsidRPr="0076360E">
        <w:rPr>
          <w:rFonts w:ascii="Times New Roman" w:hAnsi="Times New Roman" w:cs="Times New Roman"/>
          <w:i/>
          <w:color w:val="000000" w:themeColor="text1"/>
        </w:rPr>
        <w:t>both</w:t>
      </w:r>
      <w:r>
        <w:rPr>
          <w:rFonts w:ascii="Times New Roman" w:hAnsi="Times New Roman" w:cs="Times New Roman"/>
          <w:color w:val="000000" w:themeColor="text1"/>
        </w:rPr>
        <w:t xml:space="preserve"> inasmuch as the region participated in larger European developments, </w:t>
      </w:r>
      <w:r w:rsidRPr="0076360E">
        <w:rPr>
          <w:rFonts w:ascii="Times New Roman" w:hAnsi="Times New Roman" w:cs="Times New Roman"/>
          <w:i/>
          <w:color w:val="000000" w:themeColor="text1"/>
        </w:rPr>
        <w:t>and</w:t>
      </w:r>
      <w:r>
        <w:rPr>
          <w:rFonts w:ascii="Times New Roman" w:hAnsi="Times New Roman" w:cs="Times New Roman"/>
          <w:color w:val="000000" w:themeColor="text1"/>
        </w:rPr>
        <w:t xml:space="preserve"> inasmuch as it, or subregions within it, might possess its own local but </w:t>
      </w:r>
      <w:r w:rsidR="0076360E">
        <w:rPr>
          <w:rFonts w:ascii="Times New Roman" w:hAnsi="Times New Roman" w:cs="Times New Roman"/>
          <w:color w:val="000000" w:themeColor="text1"/>
        </w:rPr>
        <w:t>shared</w:t>
      </w:r>
      <w:r>
        <w:rPr>
          <w:rFonts w:ascii="Times New Roman" w:hAnsi="Times New Roman" w:cs="Times New Roman"/>
          <w:color w:val="000000" w:themeColor="text1"/>
        </w:rPr>
        <w:t xml:space="preserve"> traits.</w:t>
      </w:r>
      <w:r w:rsidR="00231408">
        <w:rPr>
          <w:rFonts w:ascii="Times New Roman" w:hAnsi="Times New Roman" w:cs="Times New Roman"/>
          <w:color w:val="000000" w:themeColor="text1"/>
        </w:rPr>
        <w:t xml:space="preserve"> Some speakers in the current workshop would be talking about France. This was a way of making the most of being in Paris; French developments were also influential elsewhere in Europe.</w:t>
      </w:r>
    </w:p>
    <w:p w:rsidR="004D3C16" w:rsidRDefault="004D3C16" w:rsidP="004D3C16">
      <w:pPr>
        <w:rPr>
          <w:rFonts w:ascii="Times New Roman" w:hAnsi="Times New Roman" w:cs="Times New Roman"/>
          <w:color w:val="000000" w:themeColor="text1"/>
        </w:rPr>
      </w:pPr>
    </w:p>
    <w:p w:rsidR="004D3C16" w:rsidRDefault="004D3C16" w:rsidP="0076360E">
      <w:pPr>
        <w:spacing w:after="120"/>
        <w:rPr>
          <w:rFonts w:ascii="Times New Roman" w:hAnsi="Times New Roman" w:cs="Times New Roman"/>
          <w:color w:val="000000" w:themeColor="text1"/>
        </w:rPr>
      </w:pPr>
      <w:r>
        <w:rPr>
          <w:rFonts w:ascii="Times New Roman" w:hAnsi="Times New Roman" w:cs="Times New Roman"/>
          <w:color w:val="000000" w:themeColor="text1"/>
        </w:rPr>
        <w:t>Introducing the particular concerns of this workshop, she noted that</w:t>
      </w:r>
      <w:r w:rsidR="0076360E">
        <w:rPr>
          <w:rFonts w:ascii="Times New Roman" w:hAnsi="Times New Roman" w:cs="Times New Roman"/>
          <w:color w:val="000000" w:themeColor="text1"/>
        </w:rPr>
        <w:t>,</w:t>
      </w:r>
      <w:r>
        <w:rPr>
          <w:rFonts w:ascii="Times New Roman" w:hAnsi="Times New Roman" w:cs="Times New Roman"/>
          <w:color w:val="000000" w:themeColor="text1"/>
        </w:rPr>
        <w:t xml:space="preserve"> though we tend to think of democracy in political terms, the word also had social connotations</w:t>
      </w:r>
      <w:r w:rsidR="0076360E">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 though more than one set of connotations, in that it could apply either to a subgroup within society</w:t>
      </w:r>
      <w:r w:rsidR="0076360E">
        <w:rPr>
          <w:rFonts w:ascii="Times New Roman" w:hAnsi="Times New Roman" w:cs="Times New Roman"/>
          <w:color w:val="000000" w:themeColor="text1"/>
        </w:rPr>
        <w:t xml:space="preserve"> (</w:t>
      </w:r>
      <w:r>
        <w:rPr>
          <w:rFonts w:ascii="Times New Roman" w:hAnsi="Times New Roman" w:cs="Times New Roman"/>
          <w:color w:val="000000" w:themeColor="text1"/>
        </w:rPr>
        <w:t>‘the democracy’ came into vogue as a way of describing the common people in mid eighteenth-century England</w:t>
      </w:r>
      <w:r w:rsidR="0076360E">
        <w:rPr>
          <w:rFonts w:ascii="Times New Roman" w:hAnsi="Times New Roman" w:cs="Times New Roman"/>
          <w:color w:val="000000" w:themeColor="text1"/>
        </w:rPr>
        <w:t>) or to broader equality across society, to a state of affairs which followed the reduction in power of, or total abolition of traditional aristocracy (so in France, after the abolition of privilege, French society was sometimes said to have become ‘democratic’).</w:t>
      </w:r>
    </w:p>
    <w:p w:rsidR="0076360E" w:rsidRDefault="0076360E" w:rsidP="0076360E">
      <w:pPr>
        <w:spacing w:after="120"/>
        <w:rPr>
          <w:rFonts w:ascii="Times New Roman" w:hAnsi="Times New Roman" w:cs="Times New Roman"/>
          <w:color w:val="000000" w:themeColor="text1"/>
        </w:rPr>
      </w:pPr>
      <w:r>
        <w:rPr>
          <w:rFonts w:ascii="Times New Roman" w:hAnsi="Times New Roman" w:cs="Times New Roman"/>
          <w:color w:val="000000" w:themeColor="text1"/>
        </w:rPr>
        <w:t xml:space="preserve">In societies based on privilege, democracy conceived as an alternative social arrangement had potential appeal. But there was lots of room for debate about what such a society might be like. Would it suffice to abolish privilege and forms of difference based on inherited status (including slavery), and to make careers open to talent – but in the context of accepting new hierarchies, based on merit, and ‘natural’ hierarchies of gender or race? Or should there be a more radical push to reduce difference: was it wrong to distinguish between people on the basis even of attained status, or on the basis of sex? If artificial hierarchy was to be abolished, but natural hierarchies were to remain, then what hierarchies were natural? What was natural and what was cultural about sexual or racial difference? </w:t>
      </w:r>
      <w:r w:rsidR="00231408">
        <w:rPr>
          <w:rFonts w:ascii="Times New Roman" w:hAnsi="Times New Roman" w:cs="Times New Roman"/>
          <w:color w:val="000000" w:themeColor="text1"/>
        </w:rPr>
        <w:t>How natural was the prevailing division of labour – and what to do about differences in life chances arising from that? How about differences rooted in history, civilisational differences, arising from different individuals having been born into particular societies with particular features or at particular stages of development? If differences were not natural but historical, that didn’t mean that they were easily undone.</w:t>
      </w:r>
    </w:p>
    <w:p w:rsidR="00231408" w:rsidRDefault="00231408" w:rsidP="0076360E">
      <w:pPr>
        <w:spacing w:after="120"/>
        <w:rPr>
          <w:rFonts w:ascii="Times New Roman" w:hAnsi="Times New Roman" w:cs="Times New Roman"/>
          <w:color w:val="000000" w:themeColor="text1"/>
        </w:rPr>
      </w:pPr>
      <w:r>
        <w:rPr>
          <w:rFonts w:ascii="Times New Roman" w:hAnsi="Times New Roman" w:cs="Times New Roman"/>
          <w:color w:val="000000" w:themeColor="text1"/>
        </w:rPr>
        <w:t>This train of thought suggests two main issues for us to think about: what was done in various places (and on what grounds, and by what means?) to clear away privilege – and with what effects. And how did people conceptualise and justify or criticise emergent post-privileged societies?</w:t>
      </w:r>
    </w:p>
    <w:p w:rsidR="00231408" w:rsidRDefault="00231408" w:rsidP="0076360E">
      <w:pPr>
        <w:spacing w:after="120"/>
        <w:rPr>
          <w:rFonts w:ascii="Times New Roman" w:hAnsi="Times New Roman" w:cs="Times New Roman"/>
          <w:color w:val="000000" w:themeColor="text1"/>
        </w:rPr>
      </w:pPr>
      <w:r>
        <w:rPr>
          <w:rFonts w:ascii="Times New Roman" w:hAnsi="Times New Roman" w:cs="Times New Roman"/>
          <w:color w:val="000000" w:themeColor="text1"/>
        </w:rPr>
        <w:t>Of course, not everyone wanted to create a democratic society. Some reacted against the idea</w:t>
      </w:r>
      <w:r w:rsidR="003B2022">
        <w:rPr>
          <w:rFonts w:ascii="Times New Roman" w:hAnsi="Times New Roman" w:cs="Times New Roman"/>
          <w:color w:val="000000" w:themeColor="text1"/>
        </w:rPr>
        <w:t>, notably in Britain, where the benefits of having an aristocratic society were positively affirmed</w:t>
      </w:r>
      <w:r w:rsidR="003A32E3">
        <w:rPr>
          <w:rFonts w:ascii="Times New Roman" w:hAnsi="Times New Roman" w:cs="Times New Roman"/>
          <w:color w:val="000000" w:themeColor="text1"/>
        </w:rPr>
        <w:t>: British social and political structures continue to be marked by this to the present day. But if monarchy and aristocracy were to be preserved, that didn’t mean they could continue as they were: they too needed re-imagining for changing times. In Lampedusa’s phrase, if everything was to stay the same, everything would have to change.</w:t>
      </w:r>
    </w:p>
    <w:p w:rsidR="003A32E3" w:rsidRDefault="003A32E3" w:rsidP="0076360E">
      <w:pPr>
        <w:spacing w:after="120"/>
        <w:rPr>
          <w:rFonts w:ascii="Times New Roman" w:hAnsi="Times New Roman" w:cs="Times New Roman"/>
          <w:color w:val="000000" w:themeColor="text1"/>
        </w:rPr>
      </w:pPr>
      <w:r>
        <w:rPr>
          <w:rFonts w:ascii="Times New Roman" w:hAnsi="Times New Roman" w:cs="Times New Roman"/>
          <w:color w:val="000000" w:themeColor="text1"/>
        </w:rPr>
        <w:t xml:space="preserve">She said that over the next few days, the object was to consider processes of social change in eighteenth and nineteenth-century France and the Mediterranean from this perspective. It was hoped that participants in the workshop would explore together how and why people consciously sought to reshape society, and with what effects, and how they conceptualised and responded to changes they saw as happening beyond their control, perhaps beyond any human control. </w:t>
      </w:r>
    </w:p>
    <w:p w:rsidR="003A32E3" w:rsidRDefault="003A32E3" w:rsidP="003D18BB">
      <w:pPr>
        <w:spacing w:after="120"/>
        <w:rPr>
          <w:rFonts w:ascii="Times New Roman" w:hAnsi="Times New Roman" w:cs="Times New Roman"/>
          <w:color w:val="000000" w:themeColor="text1"/>
        </w:rPr>
      </w:pPr>
      <w:r>
        <w:rPr>
          <w:rFonts w:ascii="Times New Roman" w:hAnsi="Times New Roman" w:cs="Times New Roman"/>
          <w:color w:val="000000" w:themeColor="text1"/>
        </w:rPr>
        <w:t xml:space="preserve">She said that on the handout (reproduced over the </w:t>
      </w:r>
      <w:r w:rsidR="003D18BB">
        <w:rPr>
          <w:rFonts w:ascii="Times New Roman" w:hAnsi="Times New Roman" w:cs="Times New Roman"/>
          <w:color w:val="000000" w:themeColor="text1"/>
        </w:rPr>
        <w:t>following</w:t>
      </w:r>
      <w:r>
        <w:rPr>
          <w:rFonts w:ascii="Times New Roman" w:hAnsi="Times New Roman" w:cs="Times New Roman"/>
          <w:color w:val="000000" w:themeColor="text1"/>
        </w:rPr>
        <w:t xml:space="preserve"> pages)</w:t>
      </w:r>
      <w:r w:rsidR="003D18BB">
        <w:rPr>
          <w:rFonts w:ascii="Times New Roman" w:hAnsi="Times New Roman" w:cs="Times New Roman"/>
          <w:color w:val="000000" w:themeColor="text1"/>
        </w:rPr>
        <w:t xml:space="preserve"> she had presented a set of ideal types, first relating to European polities, then on the back to the Ottoman world – which she thought offered certain loose parallels, but which was also marked by certain important differences. </w:t>
      </w:r>
    </w:p>
    <w:p w:rsidR="00F77190" w:rsidRDefault="00F77190" w:rsidP="003D18BB">
      <w:pPr>
        <w:spacing w:after="120"/>
        <w:rPr>
          <w:rFonts w:ascii="Times New Roman" w:hAnsi="Times New Roman" w:cs="Times New Roman"/>
          <w:color w:val="000000" w:themeColor="text1"/>
        </w:rPr>
      </w:pPr>
    </w:p>
    <w:p w:rsidR="003A32E3" w:rsidRPr="003A32E3" w:rsidRDefault="003A32E3" w:rsidP="003A32E3">
      <w:pPr>
        <w:rPr>
          <w:rFonts w:ascii="Times New Roman" w:hAnsi="Times New Roman" w:cs="Times New Roman"/>
          <w:i/>
        </w:rPr>
      </w:pPr>
    </w:p>
    <w:p w:rsidR="00F77190" w:rsidRPr="003A32E3" w:rsidRDefault="00A224B0" w:rsidP="00F77190">
      <w:pPr>
        <w:rPr>
          <w:rFonts w:ascii="Times New Roman" w:hAnsi="Times New Roman" w:cs="Times New Roman"/>
          <w:b/>
          <w:i/>
        </w:rPr>
      </w:pPr>
      <w:r>
        <w:rPr>
          <w:rFonts w:ascii="Times New Roman" w:hAnsi="Times New Roman" w:cs="Times New Roman"/>
          <w:b/>
          <w:i/>
          <w:noProof/>
          <w:lang w:eastAsia="en-GB"/>
        </w:rPr>
        <w:lastRenderedPageBreak/>
        <w:pict>
          <v:rect id="_x0000_s1027" style="position:absolute;margin-left:-27.75pt;margin-top:-13.5pt;width:472.5pt;height:702pt;z-index:251658240" filled="f"/>
        </w:pict>
      </w:r>
      <w:r w:rsidR="00F77190" w:rsidRPr="003A32E3">
        <w:rPr>
          <w:rFonts w:ascii="Times New Roman" w:hAnsi="Times New Roman" w:cs="Times New Roman"/>
          <w:b/>
          <w:i/>
        </w:rPr>
        <w:t>Changing social order – European ideal types</w:t>
      </w:r>
    </w:p>
    <w:p w:rsidR="00F77190" w:rsidRDefault="00F77190" w:rsidP="003A32E3">
      <w:pPr>
        <w:rPr>
          <w:rFonts w:ascii="Times New Roman" w:hAnsi="Times New Roman" w:cs="Times New Roman"/>
          <w:i/>
        </w:rPr>
      </w:pPr>
    </w:p>
    <w:p w:rsidR="003A32E3" w:rsidRPr="003A32E3" w:rsidRDefault="003A32E3" w:rsidP="003A32E3">
      <w:pPr>
        <w:rPr>
          <w:rFonts w:ascii="Times New Roman" w:hAnsi="Times New Roman" w:cs="Times New Roman"/>
          <w:i/>
        </w:rPr>
      </w:pPr>
      <w:r w:rsidRPr="003A32E3">
        <w:rPr>
          <w:rFonts w:ascii="Times New Roman" w:hAnsi="Times New Roman" w:cs="Times New Roman"/>
          <w:i/>
        </w:rPr>
        <w:t>Old order:</w:t>
      </w:r>
    </w:p>
    <w:p w:rsidR="003A32E3" w:rsidRPr="003A32E3" w:rsidRDefault="003A32E3" w:rsidP="003A32E3">
      <w:pPr>
        <w:rPr>
          <w:rFonts w:ascii="Times New Roman" w:hAnsi="Times New Roman" w:cs="Times New Roman"/>
        </w:rPr>
      </w:pPr>
      <w:r w:rsidRPr="003A32E3">
        <w:rPr>
          <w:rFonts w:ascii="Times New Roman" w:hAnsi="Times New Roman" w:cs="Times New Roman"/>
        </w:rPr>
        <w:t>Hereditary nobility, church distinct estate, privileged town govts, mercantile and artisan corporations, (serfdom as status extinct in Mediterranean?)</w:t>
      </w:r>
    </w:p>
    <w:p w:rsidR="003A32E3" w:rsidRPr="003A32E3" w:rsidRDefault="003A32E3" w:rsidP="003A32E3">
      <w:pPr>
        <w:rPr>
          <w:rFonts w:ascii="Times New Roman" w:hAnsi="Times New Roman" w:cs="Times New Roman"/>
        </w:rPr>
      </w:pPr>
      <w:r w:rsidRPr="003A32E3">
        <w:rPr>
          <w:rFonts w:ascii="Times New Roman" w:hAnsi="Times New Roman" w:cs="Times New Roman"/>
        </w:rPr>
        <w:t>Noble privileges re representation, taxation; exclusive right to certain offices?</w:t>
      </w:r>
    </w:p>
    <w:p w:rsidR="003A32E3" w:rsidRPr="003A32E3" w:rsidRDefault="003A32E3" w:rsidP="003A32E3">
      <w:pPr>
        <w:rPr>
          <w:rFonts w:ascii="Times New Roman" w:hAnsi="Times New Roman" w:cs="Times New Roman"/>
        </w:rPr>
      </w:pPr>
      <w:r w:rsidRPr="003A32E3">
        <w:rPr>
          <w:rFonts w:ascii="Times New Roman" w:hAnsi="Times New Roman" w:cs="Times New Roman"/>
        </w:rPr>
        <w:t>Feudalism; ways of locking up landholding – entails etc, mortmain</w:t>
      </w:r>
    </w:p>
    <w:p w:rsidR="003A32E3" w:rsidRPr="003A32E3" w:rsidRDefault="003A32E3" w:rsidP="003A32E3">
      <w:pPr>
        <w:rPr>
          <w:rFonts w:ascii="Times New Roman" w:hAnsi="Times New Roman" w:cs="Times New Roman"/>
          <w:i/>
        </w:rPr>
      </w:pPr>
    </w:p>
    <w:p w:rsidR="003A32E3" w:rsidRPr="003A32E3" w:rsidRDefault="003A32E3" w:rsidP="003A32E3">
      <w:pPr>
        <w:rPr>
          <w:rFonts w:ascii="Times New Roman" w:hAnsi="Times New Roman" w:cs="Times New Roman"/>
          <w:i/>
        </w:rPr>
      </w:pPr>
      <w:r w:rsidRPr="003A32E3">
        <w:rPr>
          <w:rFonts w:ascii="Times New Roman" w:hAnsi="Times New Roman" w:cs="Times New Roman"/>
          <w:i/>
        </w:rPr>
        <w:t>Absolutist reforms – state building:</w:t>
      </w:r>
    </w:p>
    <w:p w:rsidR="003A32E3" w:rsidRPr="003A32E3" w:rsidRDefault="003A32E3" w:rsidP="003A32E3">
      <w:pPr>
        <w:rPr>
          <w:rFonts w:ascii="Times New Roman" w:hAnsi="Times New Roman" w:cs="Times New Roman"/>
        </w:rPr>
      </w:pPr>
      <w:r w:rsidRPr="003A32E3">
        <w:rPr>
          <w:rFonts w:ascii="Times New Roman" w:hAnsi="Times New Roman" w:cs="Times New Roman"/>
        </w:rPr>
        <w:t>Tie titles more closely to royal officeholding, or reconceptualise as just a matter of royally bestowed honour</w:t>
      </w:r>
    </w:p>
    <w:p w:rsidR="003A32E3" w:rsidRPr="003A32E3" w:rsidRDefault="003A32E3" w:rsidP="003A32E3">
      <w:pPr>
        <w:rPr>
          <w:rFonts w:ascii="Times New Roman" w:hAnsi="Times New Roman" w:cs="Times New Roman"/>
        </w:rPr>
      </w:pPr>
      <w:r w:rsidRPr="003A32E3">
        <w:rPr>
          <w:rFonts w:ascii="Times New Roman" w:hAnsi="Times New Roman" w:cs="Times New Roman"/>
        </w:rPr>
        <w:t xml:space="preserve">Reduce role of, or eliminate, privileged representative bodies </w:t>
      </w:r>
    </w:p>
    <w:p w:rsidR="003A32E3" w:rsidRPr="003A32E3" w:rsidRDefault="003A32E3" w:rsidP="003A32E3">
      <w:pPr>
        <w:rPr>
          <w:rFonts w:ascii="Times New Roman" w:hAnsi="Times New Roman" w:cs="Times New Roman"/>
        </w:rPr>
      </w:pPr>
      <w:r w:rsidRPr="003A32E3">
        <w:rPr>
          <w:rFonts w:ascii="Times New Roman" w:hAnsi="Times New Roman" w:cs="Times New Roman"/>
        </w:rPr>
        <w:t>Increase royal power over town governments; rationalise or eliminate mercantile privilege, artisan corps</w:t>
      </w:r>
    </w:p>
    <w:p w:rsidR="003A32E3" w:rsidRPr="003A32E3" w:rsidRDefault="003A32E3" w:rsidP="003A32E3">
      <w:pPr>
        <w:rPr>
          <w:rFonts w:ascii="Times New Roman" w:hAnsi="Times New Roman" w:cs="Times New Roman"/>
        </w:rPr>
      </w:pPr>
      <w:r w:rsidRPr="003A32E3">
        <w:rPr>
          <w:rFonts w:ascii="Times New Roman" w:hAnsi="Times New Roman" w:cs="Times New Roman"/>
        </w:rPr>
        <w:t>Tap national wealth more effectively; reduce noble privilege in this regard, incl in the form of feudal rights</w:t>
      </w:r>
    </w:p>
    <w:p w:rsidR="003A32E3" w:rsidRPr="003A32E3" w:rsidRDefault="003A32E3" w:rsidP="003A32E3">
      <w:pPr>
        <w:rPr>
          <w:rFonts w:ascii="Times New Roman" w:hAnsi="Times New Roman" w:cs="Times New Roman"/>
        </w:rPr>
      </w:pPr>
      <w:r w:rsidRPr="003A32E3">
        <w:rPr>
          <w:rFonts w:ascii="Times New Roman" w:hAnsi="Times New Roman" w:cs="Times New Roman"/>
        </w:rPr>
        <w:t>Subordinate church more effectively to needs of state</w:t>
      </w:r>
    </w:p>
    <w:p w:rsidR="003A32E3" w:rsidRPr="003A32E3" w:rsidRDefault="003A32E3" w:rsidP="003A32E3">
      <w:pPr>
        <w:rPr>
          <w:rFonts w:ascii="Times New Roman" w:hAnsi="Times New Roman" w:cs="Times New Roman"/>
        </w:rPr>
      </w:pPr>
      <w:r w:rsidRPr="003A32E3">
        <w:rPr>
          <w:rFonts w:ascii="Times New Roman" w:hAnsi="Times New Roman" w:cs="Times New Roman"/>
        </w:rPr>
        <w:t>Promote ‘national education’</w:t>
      </w:r>
    </w:p>
    <w:p w:rsidR="003A32E3" w:rsidRPr="003A32E3" w:rsidRDefault="003A32E3" w:rsidP="003A32E3">
      <w:pPr>
        <w:rPr>
          <w:rFonts w:ascii="Times New Roman" w:hAnsi="Times New Roman" w:cs="Times New Roman"/>
          <w:i/>
        </w:rPr>
      </w:pPr>
    </w:p>
    <w:p w:rsidR="003A32E3" w:rsidRPr="003A32E3" w:rsidRDefault="003A32E3" w:rsidP="003A32E3">
      <w:pPr>
        <w:rPr>
          <w:rFonts w:ascii="Times New Roman" w:hAnsi="Times New Roman" w:cs="Times New Roman"/>
          <w:i/>
        </w:rPr>
      </w:pPr>
      <w:r w:rsidRPr="003A32E3">
        <w:rPr>
          <w:rFonts w:ascii="Times New Roman" w:hAnsi="Times New Roman" w:cs="Times New Roman"/>
          <w:i/>
        </w:rPr>
        <w:t>Liberal/democratic reforms:</w:t>
      </w:r>
    </w:p>
    <w:p w:rsidR="003A32E3" w:rsidRPr="003A32E3" w:rsidRDefault="003A32E3" w:rsidP="003A32E3">
      <w:pPr>
        <w:rPr>
          <w:rFonts w:ascii="Times New Roman" w:hAnsi="Times New Roman" w:cs="Times New Roman"/>
        </w:rPr>
      </w:pPr>
      <w:r w:rsidRPr="003A32E3">
        <w:rPr>
          <w:rFonts w:ascii="Times New Roman" w:hAnsi="Times New Roman" w:cs="Times New Roman"/>
        </w:rPr>
        <w:t>Reduce noble status to a matter of title only, or eliminate</w:t>
      </w:r>
    </w:p>
    <w:p w:rsidR="003A32E3" w:rsidRPr="003A32E3" w:rsidRDefault="003A32E3" w:rsidP="003A32E3">
      <w:pPr>
        <w:rPr>
          <w:rFonts w:ascii="Times New Roman" w:hAnsi="Times New Roman" w:cs="Times New Roman"/>
        </w:rPr>
      </w:pPr>
      <w:r w:rsidRPr="003A32E3">
        <w:rPr>
          <w:rFonts w:ascii="Times New Roman" w:hAnsi="Times New Roman" w:cs="Times New Roman"/>
        </w:rPr>
        <w:t>Tie representation and tax liabilities to property (or tax to property and representation to tax)</w:t>
      </w:r>
    </w:p>
    <w:p w:rsidR="003A32E3" w:rsidRPr="003A32E3" w:rsidRDefault="003A32E3" w:rsidP="003A32E3">
      <w:pPr>
        <w:rPr>
          <w:rFonts w:ascii="Times New Roman" w:hAnsi="Times New Roman" w:cs="Times New Roman"/>
        </w:rPr>
      </w:pPr>
      <w:r w:rsidRPr="003A32E3">
        <w:rPr>
          <w:rFonts w:ascii="Times New Roman" w:hAnsi="Times New Roman" w:cs="Times New Roman"/>
        </w:rPr>
        <w:t>Open careers to talents; reconceptualise ‘aristocracy’ as an elective elite based on talent</w:t>
      </w:r>
    </w:p>
    <w:p w:rsidR="003A32E3" w:rsidRPr="003A32E3" w:rsidRDefault="003A32E3" w:rsidP="003A32E3">
      <w:pPr>
        <w:rPr>
          <w:rFonts w:ascii="Times New Roman" w:hAnsi="Times New Roman" w:cs="Times New Roman"/>
        </w:rPr>
      </w:pPr>
      <w:r w:rsidRPr="003A32E3">
        <w:rPr>
          <w:rFonts w:ascii="Times New Roman" w:hAnsi="Times New Roman" w:cs="Times New Roman"/>
        </w:rPr>
        <w:t>Reconstitute local govt on basis of some mix of appointment and election</w:t>
      </w:r>
    </w:p>
    <w:p w:rsidR="003A32E3" w:rsidRPr="003A32E3" w:rsidRDefault="003A32E3" w:rsidP="003A32E3">
      <w:pPr>
        <w:rPr>
          <w:rFonts w:ascii="Times New Roman" w:hAnsi="Times New Roman" w:cs="Times New Roman"/>
        </w:rPr>
      </w:pPr>
      <w:r w:rsidRPr="003A32E3">
        <w:rPr>
          <w:rFonts w:ascii="Times New Roman" w:hAnsi="Times New Roman" w:cs="Times New Roman"/>
        </w:rPr>
        <w:t>Make trade and production free</w:t>
      </w:r>
    </w:p>
    <w:p w:rsidR="003A32E3" w:rsidRPr="003A32E3" w:rsidRDefault="003A32E3" w:rsidP="003A32E3">
      <w:pPr>
        <w:rPr>
          <w:rFonts w:ascii="Times New Roman" w:hAnsi="Times New Roman" w:cs="Times New Roman"/>
        </w:rPr>
      </w:pPr>
      <w:r w:rsidRPr="003A32E3">
        <w:rPr>
          <w:rFonts w:ascii="Times New Roman" w:hAnsi="Times New Roman" w:cs="Times New Roman"/>
        </w:rPr>
        <w:t>Promote educational opportunity</w:t>
      </w:r>
    </w:p>
    <w:p w:rsidR="003A32E3" w:rsidRPr="003A32E3" w:rsidRDefault="003A32E3" w:rsidP="003A32E3">
      <w:pPr>
        <w:rPr>
          <w:rFonts w:ascii="Times New Roman" w:hAnsi="Times New Roman" w:cs="Times New Roman"/>
        </w:rPr>
      </w:pPr>
      <w:r w:rsidRPr="003A32E3">
        <w:rPr>
          <w:rFonts w:ascii="Times New Roman" w:hAnsi="Times New Roman" w:cs="Times New Roman"/>
        </w:rPr>
        <w:t>Abolish feudalism; open up entailed or mortmain land to new ownership/uses</w:t>
      </w:r>
    </w:p>
    <w:p w:rsidR="003A32E3" w:rsidRPr="003A32E3" w:rsidRDefault="003A32E3" w:rsidP="003A32E3">
      <w:pPr>
        <w:rPr>
          <w:rFonts w:ascii="Times New Roman" w:hAnsi="Times New Roman" w:cs="Times New Roman"/>
        </w:rPr>
      </w:pPr>
      <w:r w:rsidRPr="003A32E3">
        <w:rPr>
          <w:rFonts w:ascii="Times New Roman" w:hAnsi="Times New Roman" w:cs="Times New Roman"/>
        </w:rPr>
        <w:t>Eliminate clerical privilege, except insofar as functionally supportive of pastoral work</w:t>
      </w:r>
    </w:p>
    <w:p w:rsidR="003A32E3" w:rsidRPr="003A32E3" w:rsidRDefault="003A32E3" w:rsidP="003A32E3">
      <w:pPr>
        <w:rPr>
          <w:rFonts w:ascii="Times New Roman" w:hAnsi="Times New Roman" w:cs="Times New Roman"/>
        </w:rPr>
      </w:pPr>
      <w:r w:rsidRPr="003A32E3">
        <w:rPr>
          <w:rFonts w:ascii="Times New Roman" w:hAnsi="Times New Roman" w:cs="Times New Roman"/>
        </w:rPr>
        <w:t>Rationalise family relationships; help women, through education and otherwise, to play appropriate social roles</w:t>
      </w:r>
    </w:p>
    <w:p w:rsidR="003A32E3" w:rsidRPr="003A32E3" w:rsidRDefault="003A32E3" w:rsidP="003A32E3">
      <w:pPr>
        <w:rPr>
          <w:rFonts w:ascii="Times New Roman" w:hAnsi="Times New Roman" w:cs="Times New Roman"/>
        </w:rPr>
      </w:pPr>
    </w:p>
    <w:p w:rsidR="003A32E3" w:rsidRPr="003A32E3" w:rsidRDefault="003A32E3" w:rsidP="003A32E3">
      <w:pPr>
        <w:rPr>
          <w:rFonts w:ascii="Times New Roman" w:hAnsi="Times New Roman" w:cs="Times New Roman"/>
          <w:i/>
        </w:rPr>
      </w:pPr>
      <w:r w:rsidRPr="003A32E3">
        <w:rPr>
          <w:rFonts w:ascii="Times New Roman" w:hAnsi="Times New Roman" w:cs="Times New Roman"/>
          <w:i/>
        </w:rPr>
        <w:t>Democratic/socialist aspirations:</w:t>
      </w:r>
    </w:p>
    <w:p w:rsidR="003A32E3" w:rsidRPr="003A32E3" w:rsidRDefault="003A32E3" w:rsidP="003A32E3">
      <w:pPr>
        <w:rPr>
          <w:rFonts w:ascii="Times New Roman" w:hAnsi="Times New Roman" w:cs="Times New Roman"/>
        </w:rPr>
      </w:pPr>
      <w:r w:rsidRPr="003A32E3">
        <w:rPr>
          <w:rFonts w:ascii="Times New Roman" w:hAnsi="Times New Roman" w:cs="Times New Roman"/>
        </w:rPr>
        <w:t>Abolish formal social distinctions; celebrate equality as social principle</w:t>
      </w:r>
    </w:p>
    <w:p w:rsidR="003A32E3" w:rsidRPr="003A32E3" w:rsidRDefault="003A32E3" w:rsidP="003A32E3">
      <w:pPr>
        <w:rPr>
          <w:rFonts w:ascii="Times New Roman" w:hAnsi="Times New Roman" w:cs="Times New Roman"/>
        </w:rPr>
      </w:pPr>
      <w:r w:rsidRPr="003A32E3">
        <w:rPr>
          <w:rFonts w:ascii="Times New Roman" w:hAnsi="Times New Roman" w:cs="Times New Roman"/>
        </w:rPr>
        <w:t>Reduce or eliminate de jure and de facto privileges of wealth and property</w:t>
      </w:r>
    </w:p>
    <w:p w:rsidR="003A32E3" w:rsidRPr="003A32E3" w:rsidRDefault="003A32E3" w:rsidP="003A32E3">
      <w:pPr>
        <w:rPr>
          <w:rFonts w:ascii="Times New Roman" w:hAnsi="Times New Roman" w:cs="Times New Roman"/>
        </w:rPr>
      </w:pPr>
      <w:r w:rsidRPr="003A32E3">
        <w:rPr>
          <w:rFonts w:ascii="Times New Roman" w:hAnsi="Times New Roman" w:cs="Times New Roman"/>
        </w:rPr>
        <w:t>Open representation at both national and central levels to all; promote accountability to people</w:t>
      </w:r>
    </w:p>
    <w:p w:rsidR="003A32E3" w:rsidRPr="003A32E3" w:rsidRDefault="003A32E3" w:rsidP="003A32E3">
      <w:pPr>
        <w:rPr>
          <w:rFonts w:ascii="Times New Roman" w:hAnsi="Times New Roman" w:cs="Times New Roman"/>
        </w:rPr>
      </w:pPr>
      <w:r w:rsidRPr="003A32E3">
        <w:rPr>
          <w:rFonts w:ascii="Times New Roman" w:hAnsi="Times New Roman" w:cs="Times New Roman"/>
        </w:rPr>
        <w:t>Schools for all</w:t>
      </w:r>
    </w:p>
    <w:p w:rsidR="003A32E3" w:rsidRPr="003A32E3" w:rsidRDefault="003A32E3" w:rsidP="003A32E3">
      <w:pPr>
        <w:rPr>
          <w:rFonts w:ascii="Times New Roman" w:hAnsi="Times New Roman" w:cs="Times New Roman"/>
        </w:rPr>
      </w:pPr>
      <w:r w:rsidRPr="003A32E3">
        <w:rPr>
          <w:rFonts w:ascii="Times New Roman" w:hAnsi="Times New Roman" w:cs="Times New Roman"/>
        </w:rPr>
        <w:t>Develop programmes to secure general well being: promote opportunities to work; defend workers against exploitation</w:t>
      </w:r>
    </w:p>
    <w:p w:rsidR="003A32E3" w:rsidRPr="003A32E3" w:rsidRDefault="003A32E3" w:rsidP="003A32E3">
      <w:pPr>
        <w:rPr>
          <w:rFonts w:ascii="Times New Roman" w:hAnsi="Times New Roman" w:cs="Times New Roman"/>
        </w:rPr>
      </w:pPr>
      <w:r w:rsidRPr="003A32E3">
        <w:rPr>
          <w:rFonts w:ascii="Times New Roman" w:hAnsi="Times New Roman" w:cs="Times New Roman"/>
        </w:rPr>
        <w:t>Increase opportunities to access land</w:t>
      </w:r>
    </w:p>
    <w:p w:rsidR="003A32E3" w:rsidRPr="003A32E3" w:rsidRDefault="003A32E3" w:rsidP="003A32E3">
      <w:pPr>
        <w:rPr>
          <w:rFonts w:ascii="Times New Roman" w:hAnsi="Times New Roman" w:cs="Times New Roman"/>
        </w:rPr>
      </w:pPr>
      <w:r w:rsidRPr="003A32E3">
        <w:rPr>
          <w:rFonts w:ascii="Times New Roman" w:hAnsi="Times New Roman" w:cs="Times New Roman"/>
        </w:rPr>
        <w:t>Be open to reconsidering family as basic social unit, role of women in society</w:t>
      </w:r>
    </w:p>
    <w:p w:rsidR="003A32E3" w:rsidRPr="003A32E3" w:rsidRDefault="003A32E3" w:rsidP="003A32E3">
      <w:pPr>
        <w:rPr>
          <w:rFonts w:ascii="Times New Roman" w:hAnsi="Times New Roman" w:cs="Times New Roman"/>
        </w:rPr>
      </w:pPr>
    </w:p>
    <w:p w:rsidR="003A32E3" w:rsidRPr="003A32E3" w:rsidRDefault="003A32E3" w:rsidP="003A32E3">
      <w:pPr>
        <w:rPr>
          <w:rFonts w:ascii="Times New Roman" w:hAnsi="Times New Roman" w:cs="Times New Roman"/>
          <w:i/>
        </w:rPr>
      </w:pPr>
      <w:r w:rsidRPr="003A32E3">
        <w:rPr>
          <w:rFonts w:ascii="Times New Roman" w:hAnsi="Times New Roman" w:cs="Times New Roman"/>
          <w:i/>
        </w:rPr>
        <w:t>Ideology</w:t>
      </w:r>
    </w:p>
    <w:p w:rsidR="003A32E3" w:rsidRPr="003A32E3" w:rsidRDefault="003A32E3" w:rsidP="003A32E3">
      <w:pPr>
        <w:rPr>
          <w:rFonts w:ascii="Times New Roman" w:hAnsi="Times New Roman" w:cs="Times New Roman"/>
          <w:b/>
          <w:i/>
        </w:rPr>
      </w:pPr>
      <w:r w:rsidRPr="003A32E3">
        <w:rPr>
          <w:rFonts w:ascii="Times New Roman" w:hAnsi="Times New Roman" w:cs="Times New Roman"/>
        </w:rPr>
        <w:t>Privilege, particular rights - &gt; utility to state -&gt; freedom, respect natural order -&gt; equality</w:t>
      </w:r>
      <w:r w:rsidRPr="003A32E3">
        <w:rPr>
          <w:rFonts w:ascii="Times New Roman" w:hAnsi="Times New Roman" w:cs="Times New Roman"/>
          <w:b/>
          <w:i/>
        </w:rPr>
        <w:t xml:space="preserve"> </w:t>
      </w:r>
    </w:p>
    <w:p w:rsidR="003A32E3" w:rsidRDefault="003A32E3" w:rsidP="003A32E3">
      <w:pPr>
        <w:rPr>
          <w:rFonts w:ascii="Times New Roman" w:hAnsi="Times New Roman" w:cs="Times New Roman"/>
          <w:b/>
          <w:i/>
        </w:rPr>
      </w:pPr>
    </w:p>
    <w:p w:rsidR="003A32E3" w:rsidRDefault="003A32E3" w:rsidP="003A32E3">
      <w:pPr>
        <w:rPr>
          <w:rFonts w:ascii="Times New Roman" w:hAnsi="Times New Roman" w:cs="Times New Roman"/>
          <w:b/>
          <w:i/>
        </w:rPr>
      </w:pPr>
    </w:p>
    <w:p w:rsidR="003D18BB" w:rsidRDefault="003D18BB">
      <w:pPr>
        <w:rPr>
          <w:rFonts w:ascii="Times New Roman" w:hAnsi="Times New Roman" w:cs="Times New Roman"/>
          <w:b/>
          <w:i/>
        </w:rPr>
      </w:pPr>
      <w:r>
        <w:rPr>
          <w:rFonts w:ascii="Times New Roman" w:hAnsi="Times New Roman" w:cs="Times New Roman"/>
          <w:b/>
          <w:i/>
        </w:rPr>
        <w:br w:type="page"/>
      </w:r>
    </w:p>
    <w:p w:rsidR="00936714" w:rsidRDefault="003D18BB">
      <w:pPr>
        <w:rPr>
          <w:rFonts w:ascii="Times New Roman" w:hAnsi="Times New Roman" w:cs="Times New Roman"/>
        </w:rPr>
      </w:pPr>
      <w:r>
        <w:rPr>
          <w:rFonts w:ascii="Times New Roman" w:hAnsi="Times New Roman" w:cs="Times New Roman"/>
        </w:rPr>
        <w:lastRenderedPageBreak/>
        <w:t xml:space="preserve">Considering first the European case, she said that it was a feature of what we might loosely term ‘traditional’ European social orders that the structures of both polity and society were shot through with privilege. Monarchs didn’t just rule: they were distinguished by enormous wealth and </w:t>
      </w:r>
      <w:r w:rsidR="00936714">
        <w:rPr>
          <w:rFonts w:ascii="Times New Roman" w:hAnsi="Times New Roman" w:cs="Times New Roman"/>
        </w:rPr>
        <w:t>top social status. They carried on the work of government in tandem with other people of high status and wealth: nobilities. There were also forms of mercantile and urban privilege. In some places, she said, forms of privilege also structured relations and opportunities at lower social levels: so peasants might be free or unfree, or owe varying kinds of obligations to lords.</w:t>
      </w:r>
    </w:p>
    <w:p w:rsidR="003976FF" w:rsidRDefault="003976FF">
      <w:pPr>
        <w:rPr>
          <w:rFonts w:ascii="Times New Roman" w:hAnsi="Times New Roman" w:cs="Times New Roman"/>
        </w:rPr>
      </w:pPr>
    </w:p>
    <w:p w:rsidR="00936714" w:rsidRPr="003976FF" w:rsidRDefault="003976FF">
      <w:pPr>
        <w:rPr>
          <w:rFonts w:ascii="Times New Roman" w:hAnsi="Times New Roman" w:cs="Times New Roman"/>
        </w:rPr>
      </w:pPr>
      <w:r>
        <w:rPr>
          <w:rFonts w:ascii="Times New Roman" w:hAnsi="Times New Roman" w:cs="Times New Roman"/>
        </w:rPr>
        <w:t>There were analogues in the Ottoman world, though there privilege was more strongly tied to state service.</w:t>
      </w:r>
      <w:r>
        <w:rPr>
          <w:rFonts w:ascii="Times New Roman" w:hAnsi="Times New Roman" w:cs="Times New Roman"/>
          <w:b/>
          <w:i/>
        </w:rPr>
        <w:t xml:space="preserve"> </w:t>
      </w:r>
      <w:r>
        <w:rPr>
          <w:rFonts w:ascii="Times New Roman" w:hAnsi="Times New Roman" w:cs="Times New Roman"/>
        </w:rPr>
        <w:t>There was no real Ottoman equivalent to European nobilities: social status and power were not institutionalised in their own right. By the 1870s, a few Ottoman ideologists argued on that basis that the Ottomans had a long democratic</w:t>
      </w:r>
    </w:p>
    <w:p w:rsidR="003A32E3" w:rsidRDefault="00A224B0" w:rsidP="003A32E3">
      <w:pPr>
        <w:rPr>
          <w:rFonts w:ascii="Times New Roman" w:hAnsi="Times New Roman" w:cs="Times New Roman"/>
          <w:b/>
          <w:i/>
        </w:rPr>
      </w:pPr>
      <w:r>
        <w:rPr>
          <w:rFonts w:ascii="Times New Roman" w:hAnsi="Times New Roman" w:cs="Times New Roman"/>
          <w:b/>
          <w:i/>
          <w:noProof/>
          <w:lang w:eastAsia="en-GB"/>
        </w:rPr>
        <w:pict>
          <v:rect id="_x0000_s1028" style="position:absolute;margin-left:-18pt;margin-top:9.6pt;width:453pt;height:519.9pt;z-index:251659264" filled="f"/>
        </w:pict>
      </w:r>
    </w:p>
    <w:p w:rsidR="003D18BB" w:rsidRDefault="003D18BB" w:rsidP="00C12288">
      <w:pPr>
        <w:rPr>
          <w:rFonts w:ascii="Times New Roman" w:hAnsi="Times New Roman" w:cs="Times New Roman"/>
          <w:b/>
          <w:i/>
        </w:rPr>
      </w:pPr>
    </w:p>
    <w:p w:rsidR="003A32E3" w:rsidRPr="003A32E3" w:rsidRDefault="003A32E3" w:rsidP="00C12288">
      <w:pPr>
        <w:rPr>
          <w:rFonts w:ascii="Times New Roman" w:hAnsi="Times New Roman" w:cs="Times New Roman"/>
          <w:b/>
          <w:i/>
        </w:rPr>
      </w:pPr>
      <w:r w:rsidRPr="003A32E3">
        <w:rPr>
          <w:rFonts w:ascii="Times New Roman" w:hAnsi="Times New Roman" w:cs="Times New Roman"/>
          <w:b/>
          <w:i/>
        </w:rPr>
        <w:t>Changing social order – Ottoman variant on ideal types</w:t>
      </w:r>
    </w:p>
    <w:p w:rsidR="003A32E3" w:rsidRPr="003A32E3" w:rsidRDefault="003A32E3" w:rsidP="00C12288">
      <w:pPr>
        <w:rPr>
          <w:rFonts w:ascii="Times New Roman" w:hAnsi="Times New Roman" w:cs="Times New Roman"/>
          <w:i/>
        </w:rPr>
      </w:pPr>
      <w:r w:rsidRPr="003A32E3">
        <w:rPr>
          <w:rFonts w:ascii="Times New Roman" w:hAnsi="Times New Roman" w:cs="Times New Roman"/>
          <w:i/>
        </w:rPr>
        <w:t xml:space="preserve"> </w:t>
      </w:r>
    </w:p>
    <w:p w:rsidR="003A32E3" w:rsidRPr="003A32E3" w:rsidRDefault="003A32E3" w:rsidP="00C12288">
      <w:pPr>
        <w:rPr>
          <w:rFonts w:ascii="Times New Roman" w:hAnsi="Times New Roman" w:cs="Times New Roman"/>
          <w:i/>
        </w:rPr>
      </w:pPr>
      <w:r w:rsidRPr="003A32E3">
        <w:rPr>
          <w:rFonts w:ascii="Times New Roman" w:hAnsi="Times New Roman" w:cs="Times New Roman"/>
          <w:i/>
        </w:rPr>
        <w:t>Old order:</w:t>
      </w:r>
    </w:p>
    <w:p w:rsidR="003A32E3" w:rsidRPr="003A32E3" w:rsidRDefault="003A32E3" w:rsidP="00C12288">
      <w:pPr>
        <w:rPr>
          <w:rFonts w:ascii="Times New Roman" w:hAnsi="Times New Roman" w:cs="Times New Roman"/>
        </w:rPr>
      </w:pPr>
      <w:r w:rsidRPr="003A32E3">
        <w:rPr>
          <w:rFonts w:ascii="Times New Roman" w:hAnsi="Times New Roman" w:cs="Times New Roman"/>
        </w:rPr>
        <w:t>Landholdings used to reward state representatives; enslaved Circassians etc may make careers in state service</w:t>
      </w:r>
    </w:p>
    <w:p w:rsidR="003A32E3" w:rsidRPr="003A32E3" w:rsidRDefault="003A32E3" w:rsidP="00C12288">
      <w:pPr>
        <w:rPr>
          <w:rFonts w:ascii="Times New Roman" w:hAnsi="Times New Roman" w:cs="Times New Roman"/>
        </w:rPr>
      </w:pPr>
      <w:r w:rsidRPr="003A32E3">
        <w:rPr>
          <w:rFonts w:ascii="Times New Roman" w:hAnsi="Times New Roman" w:cs="Times New Roman"/>
        </w:rPr>
        <w:t>Military service exclusive to Muslims (including converts); non Muslims pay extra tax</w:t>
      </w:r>
    </w:p>
    <w:p w:rsidR="003A32E3" w:rsidRPr="003A32E3" w:rsidRDefault="003A32E3" w:rsidP="00C12288">
      <w:pPr>
        <w:rPr>
          <w:rFonts w:ascii="Times New Roman" w:hAnsi="Times New Roman" w:cs="Times New Roman"/>
        </w:rPr>
      </w:pPr>
      <w:r w:rsidRPr="003A32E3">
        <w:rPr>
          <w:rFonts w:ascii="Times New Roman" w:hAnsi="Times New Roman" w:cs="Times New Roman"/>
        </w:rPr>
        <w:t>Military corps (janissaries) possesses a range of privileges</w:t>
      </w:r>
    </w:p>
    <w:p w:rsidR="003A32E3" w:rsidRPr="003A32E3" w:rsidRDefault="003A32E3" w:rsidP="00C12288">
      <w:pPr>
        <w:rPr>
          <w:rFonts w:ascii="Times New Roman" w:hAnsi="Times New Roman" w:cs="Times New Roman"/>
        </w:rPr>
      </w:pPr>
      <w:r w:rsidRPr="003A32E3">
        <w:rPr>
          <w:rFonts w:ascii="Times New Roman" w:hAnsi="Times New Roman" w:cs="Times New Roman"/>
        </w:rPr>
        <w:t>Some privileged status for those who claim descent from prophet (sharif)</w:t>
      </w:r>
    </w:p>
    <w:p w:rsidR="003A32E3" w:rsidRPr="003A32E3" w:rsidRDefault="003A32E3" w:rsidP="00C12288">
      <w:pPr>
        <w:rPr>
          <w:rFonts w:ascii="Times New Roman" w:hAnsi="Times New Roman" w:cs="Times New Roman"/>
        </w:rPr>
      </w:pPr>
      <w:r w:rsidRPr="003A32E3">
        <w:rPr>
          <w:rFonts w:ascii="Times New Roman" w:hAnsi="Times New Roman" w:cs="Times New Roman"/>
        </w:rPr>
        <w:t>Judicial and religious systems linked</w:t>
      </w:r>
    </w:p>
    <w:p w:rsidR="003A32E3" w:rsidRPr="003A32E3" w:rsidRDefault="003A32E3" w:rsidP="00C12288">
      <w:pPr>
        <w:rPr>
          <w:rFonts w:ascii="Times New Roman" w:hAnsi="Times New Roman" w:cs="Times New Roman"/>
        </w:rPr>
      </w:pPr>
      <w:r w:rsidRPr="003A32E3">
        <w:rPr>
          <w:rFonts w:ascii="Times New Roman" w:hAnsi="Times New Roman" w:cs="Times New Roman"/>
        </w:rPr>
        <w:t>Other variants of Islam, Christians, Jews may use own religious law for some matters</w:t>
      </w:r>
    </w:p>
    <w:p w:rsidR="003A32E3" w:rsidRPr="003A32E3" w:rsidRDefault="003A32E3" w:rsidP="00C12288">
      <w:pPr>
        <w:rPr>
          <w:rFonts w:ascii="Times New Roman" w:hAnsi="Times New Roman" w:cs="Times New Roman"/>
        </w:rPr>
      </w:pPr>
      <w:r w:rsidRPr="003A32E3">
        <w:rPr>
          <w:rFonts w:ascii="Times New Roman" w:hAnsi="Times New Roman" w:cs="Times New Roman"/>
        </w:rPr>
        <w:t>Various forms of consultation with local elites; sometimes devolution of power to local communities</w:t>
      </w:r>
    </w:p>
    <w:p w:rsidR="003A32E3" w:rsidRPr="003A32E3" w:rsidRDefault="003A32E3" w:rsidP="00C12288">
      <w:pPr>
        <w:rPr>
          <w:rFonts w:ascii="Times New Roman" w:hAnsi="Times New Roman" w:cs="Times New Roman"/>
        </w:rPr>
      </w:pPr>
    </w:p>
    <w:p w:rsidR="003A32E3" w:rsidRPr="003A32E3" w:rsidRDefault="003A32E3" w:rsidP="00C12288">
      <w:pPr>
        <w:rPr>
          <w:rFonts w:ascii="Times New Roman" w:hAnsi="Times New Roman" w:cs="Times New Roman"/>
          <w:i/>
        </w:rPr>
      </w:pPr>
      <w:r w:rsidRPr="003A32E3">
        <w:rPr>
          <w:rFonts w:ascii="Times New Roman" w:hAnsi="Times New Roman" w:cs="Times New Roman"/>
          <w:i/>
        </w:rPr>
        <w:t>Renegotiation of relationships with local elites – state building via reconstruction of local base</w:t>
      </w:r>
    </w:p>
    <w:p w:rsidR="003A32E3" w:rsidRPr="003A32E3" w:rsidRDefault="003A32E3" w:rsidP="00C12288">
      <w:pPr>
        <w:rPr>
          <w:rFonts w:ascii="Times New Roman" w:hAnsi="Times New Roman" w:cs="Times New Roman"/>
        </w:rPr>
      </w:pPr>
      <w:r w:rsidRPr="003A32E3">
        <w:rPr>
          <w:rFonts w:ascii="Times New Roman" w:hAnsi="Times New Roman" w:cs="Times New Roman"/>
        </w:rPr>
        <w:t>De facto and sometimes de jure power tends to pass into hands of people with local power bases</w:t>
      </w:r>
    </w:p>
    <w:p w:rsidR="003A32E3" w:rsidRPr="003A32E3" w:rsidRDefault="003A32E3" w:rsidP="00C12288">
      <w:pPr>
        <w:rPr>
          <w:rFonts w:ascii="Times New Roman" w:hAnsi="Times New Roman" w:cs="Times New Roman"/>
        </w:rPr>
      </w:pPr>
      <w:r w:rsidRPr="003A32E3">
        <w:rPr>
          <w:rFonts w:ascii="Times New Roman" w:hAnsi="Times New Roman" w:cs="Times New Roman"/>
        </w:rPr>
        <w:t>Tax-farming – often a base for local power</w:t>
      </w:r>
    </w:p>
    <w:p w:rsidR="003A32E3" w:rsidRPr="003A32E3" w:rsidRDefault="003A32E3" w:rsidP="00C12288">
      <w:pPr>
        <w:rPr>
          <w:rFonts w:ascii="Times New Roman" w:hAnsi="Times New Roman" w:cs="Times New Roman"/>
        </w:rPr>
      </w:pPr>
      <w:r w:rsidRPr="003A32E3">
        <w:rPr>
          <w:rFonts w:ascii="Times New Roman" w:hAnsi="Times New Roman" w:cs="Times New Roman"/>
        </w:rPr>
        <w:t>New forms of property holding detached from state service</w:t>
      </w:r>
    </w:p>
    <w:p w:rsidR="003A32E3" w:rsidRPr="003A32E3" w:rsidRDefault="003A32E3" w:rsidP="00C12288">
      <w:pPr>
        <w:rPr>
          <w:rFonts w:ascii="Times New Roman" w:hAnsi="Times New Roman" w:cs="Times New Roman"/>
        </w:rPr>
      </w:pPr>
      <w:r w:rsidRPr="003A32E3">
        <w:rPr>
          <w:rFonts w:ascii="Times New Roman" w:hAnsi="Times New Roman" w:cs="Times New Roman"/>
        </w:rPr>
        <w:t>Janissaries decreasingly militarily effective; tend to become a form of artisan/small trader corporation</w:t>
      </w:r>
    </w:p>
    <w:p w:rsidR="003A32E3" w:rsidRPr="003A32E3" w:rsidRDefault="003A32E3" w:rsidP="00C12288">
      <w:pPr>
        <w:rPr>
          <w:rFonts w:ascii="Times New Roman" w:hAnsi="Times New Roman" w:cs="Times New Roman"/>
          <w:i/>
        </w:rPr>
      </w:pPr>
    </w:p>
    <w:p w:rsidR="003A32E3" w:rsidRPr="003A32E3" w:rsidRDefault="003A32E3" w:rsidP="00C12288">
      <w:pPr>
        <w:rPr>
          <w:rFonts w:ascii="Times New Roman" w:hAnsi="Times New Roman" w:cs="Times New Roman"/>
          <w:i/>
        </w:rPr>
      </w:pPr>
      <w:r w:rsidRPr="003A32E3">
        <w:rPr>
          <w:rFonts w:ascii="Times New Roman" w:hAnsi="Times New Roman" w:cs="Times New Roman"/>
          <w:i/>
        </w:rPr>
        <w:t>Centralising reforms:</w:t>
      </w:r>
    </w:p>
    <w:p w:rsidR="003A32E3" w:rsidRPr="003A32E3" w:rsidRDefault="003A32E3" w:rsidP="00C12288">
      <w:pPr>
        <w:rPr>
          <w:rFonts w:ascii="Times New Roman" w:hAnsi="Times New Roman" w:cs="Times New Roman"/>
        </w:rPr>
      </w:pPr>
      <w:r w:rsidRPr="003A32E3">
        <w:rPr>
          <w:rFonts w:ascii="Times New Roman" w:hAnsi="Times New Roman" w:cs="Times New Roman"/>
        </w:rPr>
        <w:t>Janissary order abolished</w:t>
      </w:r>
    </w:p>
    <w:p w:rsidR="003A32E3" w:rsidRPr="003A32E3" w:rsidRDefault="003A32E3" w:rsidP="00C12288">
      <w:pPr>
        <w:rPr>
          <w:rFonts w:ascii="Times New Roman" w:hAnsi="Times New Roman" w:cs="Times New Roman"/>
        </w:rPr>
      </w:pPr>
      <w:r w:rsidRPr="003A32E3">
        <w:rPr>
          <w:rFonts w:ascii="Times New Roman" w:hAnsi="Times New Roman" w:cs="Times New Roman"/>
        </w:rPr>
        <w:t>Re-assertion of power of centrally appointed and mobile governors</w:t>
      </w:r>
    </w:p>
    <w:p w:rsidR="003A32E3" w:rsidRPr="003A32E3" w:rsidRDefault="003A32E3" w:rsidP="00C12288">
      <w:pPr>
        <w:rPr>
          <w:rFonts w:ascii="Times New Roman" w:hAnsi="Times New Roman" w:cs="Times New Roman"/>
        </w:rPr>
      </w:pPr>
      <w:r w:rsidRPr="003A32E3">
        <w:rPr>
          <w:rFonts w:ascii="Times New Roman" w:hAnsi="Times New Roman" w:cs="Times New Roman"/>
        </w:rPr>
        <w:t>Attempts to phase out tax farming, separate out rent and tax elements of peasant dues</w:t>
      </w:r>
    </w:p>
    <w:p w:rsidR="003A32E3" w:rsidRPr="003A32E3" w:rsidRDefault="003A32E3" w:rsidP="00C12288">
      <w:pPr>
        <w:rPr>
          <w:rFonts w:ascii="Times New Roman" w:hAnsi="Times New Roman" w:cs="Times New Roman"/>
        </w:rPr>
      </w:pPr>
      <w:r w:rsidRPr="003A32E3">
        <w:rPr>
          <w:rFonts w:ascii="Times New Roman" w:hAnsi="Times New Roman" w:cs="Times New Roman"/>
        </w:rPr>
        <w:t>Creation of new local government bodies and non-religious commercial courts – role of religious judges increasingly circumscribed</w:t>
      </w:r>
    </w:p>
    <w:p w:rsidR="003A32E3" w:rsidRPr="003A32E3" w:rsidRDefault="003A32E3" w:rsidP="00C12288">
      <w:pPr>
        <w:rPr>
          <w:rFonts w:ascii="Times New Roman" w:hAnsi="Times New Roman" w:cs="Times New Roman"/>
        </w:rPr>
      </w:pPr>
      <w:r w:rsidRPr="003A32E3">
        <w:rPr>
          <w:rFonts w:ascii="Times New Roman" w:hAnsi="Times New Roman" w:cs="Times New Roman"/>
        </w:rPr>
        <w:t>Formally equal duties and rights regardless of religion, including specific non-Muslim representation on consultative bodies</w:t>
      </w:r>
    </w:p>
    <w:p w:rsidR="003A32E3" w:rsidRPr="003A32E3" w:rsidRDefault="003A32E3" w:rsidP="00C12288">
      <w:pPr>
        <w:rPr>
          <w:rFonts w:ascii="Times New Roman" w:hAnsi="Times New Roman" w:cs="Times New Roman"/>
        </w:rPr>
      </w:pPr>
    </w:p>
    <w:p w:rsidR="003A32E3" w:rsidRPr="003A32E3" w:rsidRDefault="003A32E3" w:rsidP="00C12288">
      <w:pPr>
        <w:rPr>
          <w:rFonts w:ascii="Times New Roman" w:hAnsi="Times New Roman" w:cs="Times New Roman"/>
          <w:i/>
        </w:rPr>
      </w:pPr>
      <w:r w:rsidRPr="003A32E3">
        <w:rPr>
          <w:rFonts w:ascii="Times New Roman" w:hAnsi="Times New Roman" w:cs="Times New Roman"/>
          <w:i/>
        </w:rPr>
        <w:t>‘Democratic’  aspirations:</w:t>
      </w:r>
    </w:p>
    <w:p w:rsidR="003A32E3" w:rsidRPr="003A32E3" w:rsidRDefault="003A32E3" w:rsidP="00C12288">
      <w:pPr>
        <w:rPr>
          <w:rFonts w:ascii="Times New Roman" w:hAnsi="Times New Roman" w:cs="Times New Roman"/>
        </w:rPr>
      </w:pPr>
      <w:r w:rsidRPr="003A32E3">
        <w:rPr>
          <w:rFonts w:ascii="Times New Roman" w:hAnsi="Times New Roman" w:cs="Times New Roman"/>
        </w:rPr>
        <w:t>Constitution and parliamentary government</w:t>
      </w:r>
    </w:p>
    <w:p w:rsidR="003A32E3" w:rsidRPr="003A32E3" w:rsidRDefault="003A32E3" w:rsidP="00C12288">
      <w:pPr>
        <w:rPr>
          <w:rFonts w:ascii="Times New Roman" w:hAnsi="Times New Roman" w:cs="Times New Roman"/>
          <w:i/>
        </w:rPr>
      </w:pPr>
      <w:r w:rsidRPr="003A32E3">
        <w:rPr>
          <w:rFonts w:ascii="Times New Roman" w:hAnsi="Times New Roman" w:cs="Times New Roman"/>
        </w:rPr>
        <w:t>Fulfilment of aspiration to equal treatment regardless of religion</w:t>
      </w:r>
    </w:p>
    <w:p w:rsidR="003A32E3" w:rsidRDefault="003976FF" w:rsidP="003A32E3">
      <w:pPr>
        <w:spacing w:after="40"/>
        <w:rPr>
          <w:rFonts w:ascii="Times New Roman" w:hAnsi="Times New Roman" w:cs="Times New Roman"/>
        </w:rPr>
      </w:pPr>
      <w:r>
        <w:rPr>
          <w:rFonts w:ascii="Times New Roman" w:hAnsi="Times New Roman" w:cs="Times New Roman"/>
        </w:rPr>
        <w:lastRenderedPageBreak/>
        <w:t>t</w:t>
      </w:r>
      <w:r w:rsidRPr="003976FF">
        <w:rPr>
          <w:rFonts w:ascii="Times New Roman" w:hAnsi="Times New Roman" w:cs="Times New Roman"/>
        </w:rPr>
        <w:t>radition.</w:t>
      </w:r>
      <w:r>
        <w:rPr>
          <w:rFonts w:ascii="Times New Roman" w:hAnsi="Times New Roman" w:cs="Times New Roman"/>
        </w:rPr>
        <w:t xml:space="preserve"> But certain forms of state service carried in their train certain forms of property right – and developments in tax farming during the eighteenth century led to new kinds of conflation of governmental and social power, as local elites levied both taxes and rents from peasants. The situation was complicated by religious fault-lines, because the Ottoman governing style was basically that of a conquering warrior group, content to let subject populations maintain their own cultures. Religion though was important in the European world too: British Catholics acquired full political rights only in 1829, Jews later still. Those not members of British established churches fought through the nineteenth century for freedom from the obligation to contribute to the support of the national church; they sometimes maintained their own welfare and often their own educational institutions. In France, Protestants enjoyed full political rights from the revolution. Such distinctions were mainly not so visible in the Mediterranean Catholic world, which tended to greater uniformity, though in Spain and Portugal to be a Catholic was a condition of citizenship. Religion operated more importantly as an excluding princip</w:t>
      </w:r>
      <w:r w:rsidR="0048314D">
        <w:rPr>
          <w:rFonts w:ascii="Times New Roman" w:hAnsi="Times New Roman" w:cs="Times New Roman"/>
        </w:rPr>
        <w:t>le</w:t>
      </w:r>
      <w:r>
        <w:rPr>
          <w:rFonts w:ascii="Times New Roman" w:hAnsi="Times New Roman" w:cs="Times New Roman"/>
        </w:rPr>
        <w:t xml:space="preserve"> in colonial contexts: thus in French Algeria, and Portuguese India and Africa.</w:t>
      </w:r>
    </w:p>
    <w:p w:rsidR="00501A0C" w:rsidRDefault="00501A0C" w:rsidP="003A32E3">
      <w:pPr>
        <w:spacing w:after="40"/>
        <w:rPr>
          <w:rFonts w:ascii="Times New Roman" w:hAnsi="Times New Roman" w:cs="Times New Roman"/>
        </w:rPr>
      </w:pPr>
    </w:p>
    <w:p w:rsidR="00D62C01" w:rsidRDefault="00501A0C" w:rsidP="00D62C01">
      <w:pPr>
        <w:rPr>
          <w:rFonts w:ascii="Times New Roman" w:hAnsi="Times New Roman" w:cs="Times New Roman"/>
        </w:rPr>
      </w:pPr>
      <w:r>
        <w:rPr>
          <w:rFonts w:ascii="Times New Roman" w:hAnsi="Times New Roman" w:cs="Times New Roman"/>
        </w:rPr>
        <w:t xml:space="preserve">She said that the handout provided a </w:t>
      </w:r>
      <w:r w:rsidR="00D62C01" w:rsidRPr="00501A0C">
        <w:rPr>
          <w:rFonts w:ascii="Times New Roman" w:hAnsi="Times New Roman" w:cs="Times New Roman"/>
        </w:rPr>
        <w:t>hypothetical ideal-typical model of how social order was r</w:t>
      </w:r>
      <w:r w:rsidR="00D62C01" w:rsidRPr="00D62C01">
        <w:rPr>
          <w:rFonts w:ascii="Times New Roman" w:hAnsi="Times New Roman" w:cs="Times New Roman"/>
        </w:rPr>
        <w:t>e</w:t>
      </w:r>
      <w:r>
        <w:rPr>
          <w:rFonts w:ascii="Times New Roman" w:hAnsi="Times New Roman" w:cs="Times New Roman"/>
        </w:rPr>
        <w:t>-</w:t>
      </w:r>
      <w:r w:rsidR="00D62C01" w:rsidRPr="00D62C01">
        <w:rPr>
          <w:rFonts w:ascii="Times New Roman" w:hAnsi="Times New Roman" w:cs="Times New Roman"/>
        </w:rPr>
        <w:t xml:space="preserve">imagined over time, as old principles of social ordering through privilege were eroded. </w:t>
      </w:r>
      <w:r>
        <w:rPr>
          <w:rFonts w:ascii="Times New Roman" w:hAnsi="Times New Roman" w:cs="Times New Roman"/>
        </w:rPr>
        <w:t>She suggested that the</w:t>
      </w:r>
      <w:r w:rsidR="00D62C01" w:rsidRPr="00D62C01">
        <w:rPr>
          <w:rFonts w:ascii="Times New Roman" w:hAnsi="Times New Roman" w:cs="Times New Roman"/>
        </w:rPr>
        <w:t xml:space="preserve"> </w:t>
      </w:r>
      <w:r>
        <w:rPr>
          <w:rFonts w:ascii="Times New Roman" w:hAnsi="Times New Roman" w:cs="Times New Roman"/>
        </w:rPr>
        <w:t xml:space="preserve">process began under absolutism, and was then </w:t>
      </w:r>
      <w:r w:rsidR="00D62C01" w:rsidRPr="00D62C01">
        <w:rPr>
          <w:rFonts w:ascii="Times New Roman" w:hAnsi="Times New Roman" w:cs="Times New Roman"/>
        </w:rPr>
        <w:t>continued and pushed further under liberal regimes. But liberal ideas that natural forms of social inequality were tolerable invited new forms of challenge. Early professedly democratic critiques were most likely to target privilege: formal differences in status; as these were reduced, the nature of democratic critiques also shifted.</w:t>
      </w:r>
    </w:p>
    <w:p w:rsidR="00D62C01" w:rsidRPr="00D62C01" w:rsidRDefault="00D62C01" w:rsidP="00D62C01">
      <w:pPr>
        <w:rPr>
          <w:rFonts w:ascii="Times New Roman" w:hAnsi="Times New Roman" w:cs="Times New Roman"/>
        </w:rPr>
      </w:pPr>
    </w:p>
    <w:p w:rsidR="00D62C01" w:rsidRDefault="00501A0C" w:rsidP="00D62C01">
      <w:pPr>
        <w:rPr>
          <w:rFonts w:ascii="Times New Roman" w:hAnsi="Times New Roman" w:cs="Times New Roman"/>
        </w:rPr>
      </w:pPr>
      <w:r>
        <w:rPr>
          <w:rFonts w:ascii="Times New Roman" w:hAnsi="Times New Roman" w:cs="Times New Roman"/>
        </w:rPr>
        <w:t xml:space="preserve">She said that she would welcome </w:t>
      </w:r>
      <w:r w:rsidR="00D62C01" w:rsidRPr="00D62C01">
        <w:rPr>
          <w:rFonts w:ascii="Times New Roman" w:hAnsi="Times New Roman" w:cs="Times New Roman"/>
        </w:rPr>
        <w:t>comments on whether these models work</w:t>
      </w:r>
      <w:r>
        <w:rPr>
          <w:rFonts w:ascii="Times New Roman" w:hAnsi="Times New Roman" w:cs="Times New Roman"/>
        </w:rPr>
        <w:t>ed</w:t>
      </w:r>
      <w:r w:rsidR="00D62C01" w:rsidRPr="00D62C01">
        <w:rPr>
          <w:rFonts w:ascii="Times New Roman" w:hAnsi="Times New Roman" w:cs="Times New Roman"/>
        </w:rPr>
        <w:t xml:space="preserve"> as ideal types. Even if </w:t>
      </w:r>
      <w:r>
        <w:rPr>
          <w:rFonts w:ascii="Times New Roman" w:hAnsi="Times New Roman" w:cs="Times New Roman"/>
        </w:rPr>
        <w:t>they did</w:t>
      </w:r>
      <w:r w:rsidR="00D62C01" w:rsidRPr="00D62C01">
        <w:rPr>
          <w:rFonts w:ascii="Times New Roman" w:hAnsi="Times New Roman" w:cs="Times New Roman"/>
        </w:rPr>
        <w:t xml:space="preserve">, </w:t>
      </w:r>
      <w:r>
        <w:rPr>
          <w:rFonts w:ascii="Times New Roman" w:hAnsi="Times New Roman" w:cs="Times New Roman"/>
        </w:rPr>
        <w:t>these patterns of change</w:t>
      </w:r>
      <w:r w:rsidR="00D62C01" w:rsidRPr="00D62C01">
        <w:rPr>
          <w:rFonts w:ascii="Times New Roman" w:hAnsi="Times New Roman" w:cs="Times New Roman"/>
        </w:rPr>
        <w:t xml:space="preserve"> were unevenly implemented</w:t>
      </w:r>
      <w:r>
        <w:rPr>
          <w:rFonts w:ascii="Times New Roman" w:hAnsi="Times New Roman" w:cs="Times New Roman"/>
        </w:rPr>
        <w:t>,</w:t>
      </w:r>
      <w:r w:rsidR="00D62C01" w:rsidRPr="00D62C01">
        <w:rPr>
          <w:rFonts w:ascii="Times New Roman" w:hAnsi="Times New Roman" w:cs="Times New Roman"/>
        </w:rPr>
        <w:t xml:space="preserve"> and according to different chronologies in different places, in patterns </w:t>
      </w:r>
      <w:r>
        <w:rPr>
          <w:rFonts w:ascii="Times New Roman" w:hAnsi="Times New Roman" w:cs="Times New Roman"/>
        </w:rPr>
        <w:t xml:space="preserve">to be explored in the course of the workshop. </w:t>
      </w:r>
      <w:r w:rsidR="00D62C01" w:rsidRPr="00D62C01">
        <w:rPr>
          <w:rFonts w:ascii="Times New Roman" w:hAnsi="Times New Roman" w:cs="Times New Roman"/>
        </w:rPr>
        <w:t>Where</w:t>
      </w:r>
      <w:r>
        <w:rPr>
          <w:rFonts w:ascii="Times New Roman" w:hAnsi="Times New Roman" w:cs="Times New Roman"/>
        </w:rPr>
        <w:t>,</w:t>
      </w:r>
      <w:r w:rsidR="00D62C01" w:rsidRPr="00D62C01">
        <w:rPr>
          <w:rFonts w:ascii="Times New Roman" w:hAnsi="Times New Roman" w:cs="Times New Roman"/>
        </w:rPr>
        <w:t xml:space="preserve"> when and how far</w:t>
      </w:r>
      <w:r>
        <w:rPr>
          <w:rFonts w:ascii="Times New Roman" w:hAnsi="Times New Roman" w:cs="Times New Roman"/>
        </w:rPr>
        <w:t xml:space="preserve"> such changes were</w:t>
      </w:r>
      <w:r w:rsidR="00D62C01" w:rsidRPr="00D62C01">
        <w:rPr>
          <w:rFonts w:ascii="Times New Roman" w:hAnsi="Times New Roman" w:cs="Times New Roman"/>
        </w:rPr>
        <w:t xml:space="preserve"> implemented wasn’t always determined just by ideology – though changes might be given an ideological gloss, or create a new landscape which</w:t>
      </w:r>
      <w:r>
        <w:rPr>
          <w:rFonts w:ascii="Times New Roman" w:hAnsi="Times New Roman" w:cs="Times New Roman"/>
        </w:rPr>
        <w:t xml:space="preserve"> itself shaped new ideologies. She suggested that the m</w:t>
      </w:r>
      <w:r w:rsidR="00D62C01" w:rsidRPr="00D62C01">
        <w:rPr>
          <w:rFonts w:ascii="Times New Roman" w:hAnsi="Times New Roman" w:cs="Times New Roman"/>
        </w:rPr>
        <w:t>otor for quite a lot of change was fiscal need, generated esp</w:t>
      </w:r>
      <w:r>
        <w:rPr>
          <w:rFonts w:ascii="Times New Roman" w:hAnsi="Times New Roman" w:cs="Times New Roman"/>
        </w:rPr>
        <w:t>ecially</w:t>
      </w:r>
      <w:r w:rsidR="00D62C01" w:rsidRPr="00D62C01">
        <w:rPr>
          <w:rFonts w:ascii="Times New Roman" w:hAnsi="Times New Roman" w:cs="Times New Roman"/>
        </w:rPr>
        <w:t xml:space="preserve"> by wars, already an important feature of </w:t>
      </w:r>
      <w:r>
        <w:rPr>
          <w:rFonts w:ascii="Times New Roman" w:hAnsi="Times New Roman" w:cs="Times New Roman"/>
        </w:rPr>
        <w:t>the eighteenth-century</w:t>
      </w:r>
      <w:r w:rsidR="00D62C01" w:rsidRPr="00D62C01">
        <w:rPr>
          <w:rFonts w:ascii="Times New Roman" w:hAnsi="Times New Roman" w:cs="Times New Roman"/>
        </w:rPr>
        <w:t xml:space="preserve"> scene, which </w:t>
      </w:r>
      <w:r>
        <w:rPr>
          <w:rFonts w:ascii="Times New Roman" w:hAnsi="Times New Roman" w:cs="Times New Roman"/>
        </w:rPr>
        <w:t xml:space="preserve">the </w:t>
      </w:r>
      <w:r w:rsidR="00D62C01" w:rsidRPr="00D62C01">
        <w:rPr>
          <w:rFonts w:ascii="Times New Roman" w:hAnsi="Times New Roman" w:cs="Times New Roman"/>
        </w:rPr>
        <w:t>French rev</w:t>
      </w:r>
      <w:r>
        <w:rPr>
          <w:rFonts w:ascii="Times New Roman" w:hAnsi="Times New Roman" w:cs="Times New Roman"/>
        </w:rPr>
        <w:t>olution</w:t>
      </w:r>
      <w:r w:rsidR="00D62C01" w:rsidRPr="00D62C01">
        <w:rPr>
          <w:rFonts w:ascii="Times New Roman" w:hAnsi="Times New Roman" w:cs="Times New Roman"/>
        </w:rPr>
        <w:t xml:space="preserve"> exacerbated and intensified.</w:t>
      </w:r>
    </w:p>
    <w:p w:rsidR="00D62C01" w:rsidRPr="00D62C01" w:rsidRDefault="00D62C01" w:rsidP="00D62C01">
      <w:pPr>
        <w:rPr>
          <w:rFonts w:ascii="Times New Roman" w:hAnsi="Times New Roman" w:cs="Times New Roman"/>
        </w:rPr>
      </w:pPr>
    </w:p>
    <w:p w:rsidR="00D62C01" w:rsidRDefault="00D62C01" w:rsidP="00D62C01">
      <w:pPr>
        <w:rPr>
          <w:rFonts w:ascii="Times New Roman" w:hAnsi="Times New Roman" w:cs="Times New Roman"/>
        </w:rPr>
      </w:pPr>
      <w:r w:rsidRPr="00D62C01">
        <w:rPr>
          <w:rFonts w:ascii="Times New Roman" w:hAnsi="Times New Roman" w:cs="Times New Roman"/>
        </w:rPr>
        <w:t>Loss of privilege did not necessar</w:t>
      </w:r>
      <w:r w:rsidR="00501A0C">
        <w:rPr>
          <w:rFonts w:ascii="Times New Roman" w:hAnsi="Times New Roman" w:cs="Times New Roman"/>
        </w:rPr>
        <w:t>ily mean loss of power: this had</w:t>
      </w:r>
      <w:r w:rsidRPr="00D62C01">
        <w:rPr>
          <w:rFonts w:ascii="Times New Roman" w:hAnsi="Times New Roman" w:cs="Times New Roman"/>
        </w:rPr>
        <w:t xml:space="preserve"> been shown by many studies, including Arno Mayer’s study of European nobilities, his </w:t>
      </w:r>
      <w:r w:rsidRPr="00D62C01">
        <w:rPr>
          <w:rFonts w:ascii="Times New Roman" w:hAnsi="Times New Roman" w:cs="Times New Roman"/>
          <w:i/>
        </w:rPr>
        <w:t>The persistence of the old regime</w:t>
      </w:r>
      <w:r w:rsidR="00501A0C">
        <w:rPr>
          <w:rFonts w:ascii="Times New Roman" w:hAnsi="Times New Roman" w:cs="Times New Roman"/>
        </w:rPr>
        <w:t>,</w:t>
      </w:r>
      <w:r w:rsidRPr="00D62C01">
        <w:rPr>
          <w:rFonts w:ascii="Times New Roman" w:hAnsi="Times New Roman" w:cs="Times New Roman"/>
        </w:rPr>
        <w:t xml:space="preserve"> and William Sewell’s study of the reshaping of labour associational traditions</w:t>
      </w:r>
      <w:r w:rsidR="00501A0C">
        <w:rPr>
          <w:rFonts w:ascii="Times New Roman" w:hAnsi="Times New Roman" w:cs="Times New Roman"/>
        </w:rPr>
        <w:t xml:space="preserve">, </w:t>
      </w:r>
      <w:r w:rsidRPr="00D62C01">
        <w:rPr>
          <w:rFonts w:ascii="Times New Roman" w:hAnsi="Times New Roman" w:cs="Times New Roman"/>
          <w:i/>
        </w:rPr>
        <w:t xml:space="preserve">Work and revolution in France. </w:t>
      </w:r>
      <w:r w:rsidRPr="00D62C01">
        <w:rPr>
          <w:rFonts w:ascii="Times New Roman" w:hAnsi="Times New Roman" w:cs="Times New Roman"/>
        </w:rPr>
        <w:t xml:space="preserve"> Changes in systems of privilege weren’t even always </w:t>
      </w:r>
      <w:r w:rsidR="00501A0C">
        <w:rPr>
          <w:rFonts w:ascii="Times New Roman" w:hAnsi="Times New Roman" w:cs="Times New Roman"/>
        </w:rPr>
        <w:t>intended</w:t>
      </w:r>
      <w:r w:rsidRPr="00D62C01">
        <w:rPr>
          <w:rFonts w:ascii="Times New Roman" w:hAnsi="Times New Roman" w:cs="Times New Roman"/>
        </w:rPr>
        <w:t xml:space="preserve"> to erode the wealth and power of particular groups: sometimes all they aimed to do was to change the bases on which wealth and power were held. And even when the intention was to diminish groups’ or individuals’ wealth or power, those affected often proved quite ingenious at re-imagining themselves, or exploiting new opportunities, so as to resist that intended effect. For example, they might use parliamentary power to ensure that the tax structure was favourable to them. The extent to which changes in formal status were associated with changes in wealth or power – for groups or individual members of groups – varied by time and place</w:t>
      </w:r>
      <w:r w:rsidR="00501A0C">
        <w:rPr>
          <w:rFonts w:ascii="Times New Roman" w:hAnsi="Times New Roman" w:cs="Times New Roman"/>
        </w:rPr>
        <w:t>, another theme to be explored.</w:t>
      </w:r>
    </w:p>
    <w:p w:rsidR="00D62C01" w:rsidRPr="00D62C01" w:rsidRDefault="00D62C01" w:rsidP="00D62C01">
      <w:pPr>
        <w:rPr>
          <w:rFonts w:ascii="Times New Roman" w:hAnsi="Times New Roman" w:cs="Times New Roman"/>
        </w:rPr>
      </w:pPr>
    </w:p>
    <w:p w:rsidR="00D62C01" w:rsidRDefault="00501A0C" w:rsidP="00D62C01">
      <w:pPr>
        <w:rPr>
          <w:rFonts w:ascii="Times New Roman" w:hAnsi="Times New Roman" w:cs="Times New Roman"/>
        </w:rPr>
      </w:pPr>
      <w:r>
        <w:rPr>
          <w:rFonts w:ascii="Times New Roman" w:hAnsi="Times New Roman" w:cs="Times New Roman"/>
        </w:rPr>
        <w:lastRenderedPageBreak/>
        <w:t>She said that she thought it was</w:t>
      </w:r>
      <w:r w:rsidR="00D62C01" w:rsidRPr="00D62C01">
        <w:rPr>
          <w:rFonts w:ascii="Times New Roman" w:hAnsi="Times New Roman" w:cs="Times New Roman"/>
        </w:rPr>
        <w:t xml:space="preserve"> worth developing part of that theme further. </w:t>
      </w:r>
      <w:r>
        <w:rPr>
          <w:rFonts w:ascii="Times New Roman" w:hAnsi="Times New Roman" w:cs="Times New Roman"/>
        </w:rPr>
        <w:t>A</w:t>
      </w:r>
      <w:r w:rsidR="00D62C01" w:rsidRPr="00D62C01">
        <w:rPr>
          <w:rFonts w:ascii="Times New Roman" w:hAnsi="Times New Roman" w:cs="Times New Roman"/>
        </w:rPr>
        <w:t>n important contribution to the construction of modernised social orders was made precisely by the re-imagining of privilege: both by those who had and those who hadn’t traditionally held it. Nobles</w:t>
      </w:r>
      <w:r>
        <w:rPr>
          <w:rFonts w:ascii="Times New Roman" w:hAnsi="Times New Roman" w:cs="Times New Roman"/>
        </w:rPr>
        <w:t>, thus,</w:t>
      </w:r>
      <w:r w:rsidR="00D62C01" w:rsidRPr="00D62C01">
        <w:rPr>
          <w:rFonts w:ascii="Times New Roman" w:hAnsi="Times New Roman" w:cs="Times New Roman"/>
        </w:rPr>
        <w:t xml:space="preserve"> were among those </w:t>
      </w:r>
      <w:r>
        <w:rPr>
          <w:rFonts w:ascii="Times New Roman" w:hAnsi="Times New Roman" w:cs="Times New Roman"/>
        </w:rPr>
        <w:t>who pressed</w:t>
      </w:r>
      <w:r w:rsidR="00D62C01" w:rsidRPr="00D62C01">
        <w:rPr>
          <w:rFonts w:ascii="Times New Roman" w:hAnsi="Times New Roman" w:cs="Times New Roman"/>
        </w:rPr>
        <w:t xml:space="preserve"> for the development of representative institutions and opportunities for participation in the exercise of power on the grounds that new analogues for needed for rights their forebears had had and lost. ‘Aristocracies’ have been variously re-imagined: it was sometimes suggested in the early nineteenth century that elected representatives represented a modern form of aristocracy – though this formulation hasn’t endured. Rights and citizenship – once the privileges of a few -- were over a long period in European history re-imagined along more, if not fully universalistic lines: privilege survived into </w:t>
      </w:r>
      <w:r>
        <w:rPr>
          <w:rFonts w:ascii="Times New Roman" w:hAnsi="Times New Roman" w:cs="Times New Roman"/>
        </w:rPr>
        <w:t>the nineteenth century in new forms,</w:t>
      </w:r>
      <w:r w:rsidR="00D62C01" w:rsidRPr="00D62C01">
        <w:rPr>
          <w:rFonts w:ascii="Times New Roman" w:hAnsi="Times New Roman" w:cs="Times New Roman"/>
        </w:rPr>
        <w:t xml:space="preserve"> as the privilege of men, or men born in the right place, of the right religion or skin colour. </w:t>
      </w:r>
    </w:p>
    <w:p w:rsidR="00D62C01" w:rsidRPr="00D62C01" w:rsidRDefault="00D62C01" w:rsidP="00D62C01">
      <w:pPr>
        <w:rPr>
          <w:rFonts w:ascii="Times New Roman" w:hAnsi="Times New Roman" w:cs="Times New Roman"/>
        </w:rPr>
      </w:pPr>
    </w:p>
    <w:p w:rsidR="00D62C01" w:rsidRPr="00D62C01" w:rsidRDefault="00501A0C" w:rsidP="00D62C01">
      <w:pPr>
        <w:rPr>
          <w:rFonts w:ascii="Times New Roman" w:hAnsi="Times New Roman" w:cs="Times New Roman"/>
        </w:rPr>
      </w:pPr>
      <w:r>
        <w:rPr>
          <w:rFonts w:ascii="Times New Roman" w:hAnsi="Times New Roman" w:cs="Times New Roman"/>
        </w:rPr>
        <w:t>How people in this period talked about ‘democracy’ was a major concern in the larger project, but was n</w:t>
      </w:r>
      <w:r w:rsidR="00D62C01" w:rsidRPr="00D62C01">
        <w:rPr>
          <w:rFonts w:ascii="Times New Roman" w:hAnsi="Times New Roman" w:cs="Times New Roman"/>
        </w:rPr>
        <w:t xml:space="preserve">ot the primary focus of </w:t>
      </w:r>
      <w:r>
        <w:rPr>
          <w:rFonts w:ascii="Times New Roman" w:hAnsi="Times New Roman" w:cs="Times New Roman"/>
        </w:rPr>
        <w:t>the current</w:t>
      </w:r>
      <w:r w:rsidR="00D62C01" w:rsidRPr="00D62C01">
        <w:rPr>
          <w:rFonts w:ascii="Times New Roman" w:hAnsi="Times New Roman" w:cs="Times New Roman"/>
        </w:rPr>
        <w:t xml:space="preserve"> workshop. </w:t>
      </w:r>
      <w:r>
        <w:rPr>
          <w:rFonts w:ascii="Times New Roman" w:hAnsi="Times New Roman" w:cs="Times New Roman"/>
        </w:rPr>
        <w:t>She said that it would be interesting to see what light participants</w:t>
      </w:r>
      <w:r w:rsidR="00D62C01" w:rsidRPr="00D62C01">
        <w:rPr>
          <w:rFonts w:ascii="Times New Roman" w:hAnsi="Times New Roman" w:cs="Times New Roman"/>
        </w:rPr>
        <w:t xml:space="preserve"> </w:t>
      </w:r>
      <w:r>
        <w:rPr>
          <w:rFonts w:ascii="Times New Roman" w:hAnsi="Times New Roman" w:cs="Times New Roman"/>
        </w:rPr>
        <w:t>could</w:t>
      </w:r>
      <w:r w:rsidR="00D62C01" w:rsidRPr="00D62C01">
        <w:rPr>
          <w:rFonts w:ascii="Times New Roman" w:hAnsi="Times New Roman" w:cs="Times New Roman"/>
        </w:rPr>
        <w:t xml:space="preserve"> shed on how language was used, and esp</w:t>
      </w:r>
      <w:r>
        <w:rPr>
          <w:rFonts w:ascii="Times New Roman" w:hAnsi="Times New Roman" w:cs="Times New Roman"/>
        </w:rPr>
        <w:t>ecially</w:t>
      </w:r>
      <w:r w:rsidR="00D62C01" w:rsidRPr="00D62C01">
        <w:rPr>
          <w:rFonts w:ascii="Times New Roman" w:hAnsi="Times New Roman" w:cs="Times New Roman"/>
        </w:rPr>
        <w:t xml:space="preserve"> with what social reference people talked about democ</w:t>
      </w:r>
      <w:r>
        <w:rPr>
          <w:rFonts w:ascii="Times New Roman" w:hAnsi="Times New Roman" w:cs="Times New Roman"/>
        </w:rPr>
        <w:t>racy</w:t>
      </w:r>
      <w:r w:rsidR="00D62C01" w:rsidRPr="00D62C01">
        <w:rPr>
          <w:rFonts w:ascii="Times New Roman" w:hAnsi="Times New Roman" w:cs="Times New Roman"/>
        </w:rPr>
        <w:t xml:space="preserve">, but </w:t>
      </w:r>
      <w:r>
        <w:rPr>
          <w:rFonts w:ascii="Times New Roman" w:hAnsi="Times New Roman" w:cs="Times New Roman"/>
        </w:rPr>
        <w:t>a more pressing concern would be</w:t>
      </w:r>
      <w:r w:rsidR="00D62C01" w:rsidRPr="00D62C01">
        <w:rPr>
          <w:rFonts w:ascii="Times New Roman" w:hAnsi="Times New Roman" w:cs="Times New Roman"/>
        </w:rPr>
        <w:t xml:space="preserve"> </w:t>
      </w:r>
      <w:r>
        <w:rPr>
          <w:rFonts w:ascii="Times New Roman" w:hAnsi="Times New Roman" w:cs="Times New Roman"/>
        </w:rPr>
        <w:t>to</w:t>
      </w:r>
      <w:r w:rsidR="00D62C01" w:rsidRPr="00D62C01">
        <w:rPr>
          <w:rFonts w:ascii="Times New Roman" w:hAnsi="Times New Roman" w:cs="Times New Roman"/>
        </w:rPr>
        <w:t xml:space="preserve"> understand the social landscape, and terminology relating to it, as a thing in itself: as a context for ideas and practices of democracy, a context in which democ was re-imagined, even when the D-word (as </w:t>
      </w:r>
      <w:r>
        <w:rPr>
          <w:rFonts w:ascii="Times New Roman" w:hAnsi="Times New Roman" w:cs="Times New Roman"/>
        </w:rPr>
        <w:t>she said that her colleague Martin Conway had</w:t>
      </w:r>
      <w:r w:rsidR="00D62C01" w:rsidRPr="00D62C01">
        <w:rPr>
          <w:rFonts w:ascii="Times New Roman" w:hAnsi="Times New Roman" w:cs="Times New Roman"/>
        </w:rPr>
        <w:t xml:space="preserve"> taken to calling it) wasn’t specifically invoked.</w:t>
      </w:r>
    </w:p>
    <w:p w:rsidR="00D62C01" w:rsidRPr="00D62C01" w:rsidRDefault="00D62C01" w:rsidP="00D62C01">
      <w:pPr>
        <w:rPr>
          <w:rFonts w:ascii="Times New Roman" w:hAnsi="Times New Roman" w:cs="Times New Roman"/>
        </w:rPr>
      </w:pPr>
    </w:p>
    <w:p w:rsidR="00D62C01" w:rsidRDefault="003B3334" w:rsidP="00D62C01">
      <w:pPr>
        <w:rPr>
          <w:rFonts w:ascii="Times New Roman" w:hAnsi="Times New Roman" w:cs="Times New Roman"/>
        </w:rPr>
      </w:pPr>
      <w:r>
        <w:rPr>
          <w:rFonts w:ascii="Times New Roman" w:hAnsi="Times New Roman" w:cs="Times New Roman"/>
        </w:rPr>
        <w:t>She said that i</w:t>
      </w:r>
      <w:r w:rsidR="00D62C01" w:rsidRPr="00D62C01">
        <w:rPr>
          <w:rFonts w:ascii="Times New Roman" w:hAnsi="Times New Roman" w:cs="Times New Roman"/>
        </w:rPr>
        <w:t>n all polities</w:t>
      </w:r>
      <w:r>
        <w:rPr>
          <w:rFonts w:ascii="Times New Roman" w:hAnsi="Times New Roman" w:cs="Times New Roman"/>
        </w:rPr>
        <w:t xml:space="preserve"> with which they would be concerned</w:t>
      </w:r>
      <w:r w:rsidR="00D62C01" w:rsidRPr="00D62C01">
        <w:rPr>
          <w:rFonts w:ascii="Times New Roman" w:hAnsi="Times New Roman" w:cs="Times New Roman"/>
        </w:rPr>
        <w:t xml:space="preserve">, the fit between legal order and social order </w:t>
      </w:r>
      <w:r>
        <w:rPr>
          <w:rFonts w:ascii="Times New Roman" w:hAnsi="Times New Roman" w:cs="Times New Roman"/>
        </w:rPr>
        <w:t xml:space="preserve">was </w:t>
      </w:r>
      <w:r w:rsidR="00D62C01" w:rsidRPr="00D62C01">
        <w:rPr>
          <w:rFonts w:ascii="Times New Roman" w:hAnsi="Times New Roman" w:cs="Times New Roman"/>
        </w:rPr>
        <w:t xml:space="preserve">loose. In a European context, monarchs didn’t draw advisors only from </w:t>
      </w:r>
      <w:r>
        <w:rPr>
          <w:rFonts w:ascii="Times New Roman" w:hAnsi="Times New Roman" w:cs="Times New Roman"/>
        </w:rPr>
        <w:t xml:space="preserve">the </w:t>
      </w:r>
      <w:r w:rsidR="00D62C01" w:rsidRPr="00D62C01">
        <w:rPr>
          <w:rFonts w:ascii="Times New Roman" w:hAnsi="Times New Roman" w:cs="Times New Roman"/>
        </w:rPr>
        <w:t xml:space="preserve">nobility; not all wealthy landowners </w:t>
      </w:r>
      <w:r>
        <w:rPr>
          <w:rFonts w:ascii="Times New Roman" w:hAnsi="Times New Roman" w:cs="Times New Roman"/>
        </w:rPr>
        <w:t xml:space="preserve">were </w:t>
      </w:r>
      <w:r w:rsidR="00F7231C">
        <w:rPr>
          <w:rFonts w:ascii="Times New Roman" w:hAnsi="Times New Roman" w:cs="Times New Roman"/>
        </w:rPr>
        <w:t xml:space="preserve">nobles, </w:t>
      </w:r>
      <w:r>
        <w:rPr>
          <w:rFonts w:ascii="Times New Roman" w:hAnsi="Times New Roman" w:cs="Times New Roman"/>
        </w:rPr>
        <w:t>n</w:t>
      </w:r>
      <w:r w:rsidR="00D62C01" w:rsidRPr="00D62C01">
        <w:rPr>
          <w:rFonts w:ascii="Times New Roman" w:hAnsi="Times New Roman" w:cs="Times New Roman"/>
        </w:rPr>
        <w:t xml:space="preserve">or </w:t>
      </w:r>
      <w:r>
        <w:rPr>
          <w:rFonts w:ascii="Times New Roman" w:hAnsi="Times New Roman" w:cs="Times New Roman"/>
        </w:rPr>
        <w:t xml:space="preserve">all </w:t>
      </w:r>
      <w:r w:rsidR="00D62C01" w:rsidRPr="00D62C01">
        <w:rPr>
          <w:rFonts w:ascii="Times New Roman" w:hAnsi="Times New Roman" w:cs="Times New Roman"/>
        </w:rPr>
        <w:t xml:space="preserve">wealthy bourgeois part of </w:t>
      </w:r>
      <w:r>
        <w:rPr>
          <w:rFonts w:ascii="Times New Roman" w:hAnsi="Times New Roman" w:cs="Times New Roman"/>
        </w:rPr>
        <w:t>the governing</w:t>
      </w:r>
      <w:r w:rsidR="00F7231C">
        <w:rPr>
          <w:rFonts w:ascii="Times New Roman" w:hAnsi="Times New Roman" w:cs="Times New Roman"/>
        </w:rPr>
        <w:t xml:space="preserve"> elite of towns. Likewise,</w:t>
      </w:r>
      <w:r w:rsidR="00D62C01" w:rsidRPr="00D62C01">
        <w:rPr>
          <w:rFonts w:ascii="Times New Roman" w:hAnsi="Times New Roman" w:cs="Times New Roman"/>
        </w:rPr>
        <w:t xml:space="preserve"> </w:t>
      </w:r>
      <w:r>
        <w:rPr>
          <w:rFonts w:ascii="Times New Roman" w:hAnsi="Times New Roman" w:cs="Times New Roman"/>
        </w:rPr>
        <w:t xml:space="preserve">the </w:t>
      </w:r>
      <w:r w:rsidR="00D62C01" w:rsidRPr="00D62C01">
        <w:rPr>
          <w:rFonts w:ascii="Times New Roman" w:hAnsi="Times New Roman" w:cs="Times New Roman"/>
        </w:rPr>
        <w:t>real signif</w:t>
      </w:r>
      <w:r>
        <w:rPr>
          <w:rFonts w:ascii="Times New Roman" w:hAnsi="Times New Roman" w:cs="Times New Roman"/>
        </w:rPr>
        <w:t>icance</w:t>
      </w:r>
      <w:r w:rsidR="00F7231C">
        <w:rPr>
          <w:rFonts w:ascii="Times New Roman" w:hAnsi="Times New Roman" w:cs="Times New Roman"/>
        </w:rPr>
        <w:t xml:space="preserve"> of servile status varied. There was </w:t>
      </w:r>
      <w:r w:rsidR="00D62C01" w:rsidRPr="00D62C01">
        <w:rPr>
          <w:rFonts w:ascii="Times New Roman" w:hAnsi="Times New Roman" w:cs="Times New Roman"/>
        </w:rPr>
        <w:t>often some scope for adjustment, for changes of formal status</w:t>
      </w:r>
      <w:r w:rsidR="00F7231C">
        <w:rPr>
          <w:rFonts w:ascii="Times New Roman" w:hAnsi="Times New Roman" w:cs="Times New Roman"/>
        </w:rPr>
        <w:t xml:space="preserve"> to match social position</w:t>
      </w:r>
      <w:r w:rsidR="00D62C01" w:rsidRPr="00D62C01">
        <w:rPr>
          <w:rFonts w:ascii="Times New Roman" w:hAnsi="Times New Roman" w:cs="Times New Roman"/>
        </w:rPr>
        <w:t xml:space="preserve">, but also people </w:t>
      </w:r>
      <w:r w:rsidR="00F7231C">
        <w:rPr>
          <w:rFonts w:ascii="Times New Roman" w:hAnsi="Times New Roman" w:cs="Times New Roman"/>
        </w:rPr>
        <w:t>accepted some</w:t>
      </w:r>
      <w:r w:rsidR="00D62C01" w:rsidRPr="00D62C01">
        <w:rPr>
          <w:rFonts w:ascii="Times New Roman" w:hAnsi="Times New Roman" w:cs="Times New Roman"/>
        </w:rPr>
        <w:t xml:space="preserve"> messiness. </w:t>
      </w:r>
      <w:r w:rsidR="00F7231C">
        <w:rPr>
          <w:rFonts w:ascii="Times New Roman" w:hAnsi="Times New Roman" w:cs="Times New Roman"/>
        </w:rPr>
        <w:t>Nonetheless</w:t>
      </w:r>
      <w:r w:rsidR="00D62C01" w:rsidRPr="00D62C01">
        <w:rPr>
          <w:rFonts w:ascii="Times New Roman" w:hAnsi="Times New Roman" w:cs="Times New Roman"/>
        </w:rPr>
        <w:t xml:space="preserve"> formal status traditionally played </w:t>
      </w:r>
      <w:r w:rsidR="00D62C01" w:rsidRPr="00D62C01">
        <w:rPr>
          <w:rFonts w:ascii="Times New Roman" w:hAnsi="Times New Roman" w:cs="Times New Roman"/>
          <w:i/>
        </w:rPr>
        <w:t>some</w:t>
      </w:r>
      <w:r w:rsidR="00D62C01" w:rsidRPr="00D62C01">
        <w:rPr>
          <w:rFonts w:ascii="Times New Roman" w:hAnsi="Times New Roman" w:cs="Times New Roman"/>
        </w:rPr>
        <w:t xml:space="preserve"> part in structuring </w:t>
      </w:r>
      <w:r>
        <w:rPr>
          <w:rFonts w:ascii="Times New Roman" w:hAnsi="Times New Roman" w:cs="Times New Roman"/>
        </w:rPr>
        <w:t xml:space="preserve">the </w:t>
      </w:r>
      <w:r w:rsidR="00D62C01" w:rsidRPr="00D62C01">
        <w:rPr>
          <w:rFonts w:ascii="Times New Roman" w:hAnsi="Times New Roman" w:cs="Times New Roman"/>
        </w:rPr>
        <w:t xml:space="preserve">way </w:t>
      </w:r>
      <w:r>
        <w:rPr>
          <w:rFonts w:ascii="Times New Roman" w:hAnsi="Times New Roman" w:cs="Times New Roman"/>
        </w:rPr>
        <w:t xml:space="preserve">the </w:t>
      </w:r>
      <w:r w:rsidR="00D62C01" w:rsidRPr="00D62C01">
        <w:rPr>
          <w:rFonts w:ascii="Times New Roman" w:hAnsi="Times New Roman" w:cs="Times New Roman"/>
        </w:rPr>
        <w:t>state related to soc</w:t>
      </w:r>
      <w:r>
        <w:rPr>
          <w:rFonts w:ascii="Times New Roman" w:hAnsi="Times New Roman" w:cs="Times New Roman"/>
        </w:rPr>
        <w:t>iety</w:t>
      </w:r>
      <w:r w:rsidR="00D62C01" w:rsidRPr="00D62C01">
        <w:rPr>
          <w:rFonts w:ascii="Times New Roman" w:hAnsi="Times New Roman" w:cs="Times New Roman"/>
        </w:rPr>
        <w:t>.</w:t>
      </w:r>
      <w:r>
        <w:rPr>
          <w:rFonts w:ascii="Times New Roman" w:hAnsi="Times New Roman" w:cs="Times New Roman"/>
        </w:rPr>
        <w:t xml:space="preserve"> </w:t>
      </w:r>
      <w:r w:rsidR="00D62C01" w:rsidRPr="00D62C01">
        <w:rPr>
          <w:rFonts w:ascii="Times New Roman" w:hAnsi="Times New Roman" w:cs="Times New Roman"/>
        </w:rPr>
        <w:t xml:space="preserve">In so far as privilege </w:t>
      </w:r>
      <w:r>
        <w:rPr>
          <w:rFonts w:ascii="Times New Roman" w:hAnsi="Times New Roman" w:cs="Times New Roman"/>
        </w:rPr>
        <w:t xml:space="preserve">was </w:t>
      </w:r>
      <w:r w:rsidR="00D62C01" w:rsidRPr="00D62C01">
        <w:rPr>
          <w:rFonts w:ascii="Times New Roman" w:hAnsi="Times New Roman" w:cs="Times New Roman"/>
        </w:rPr>
        <w:t>abol</w:t>
      </w:r>
      <w:r>
        <w:rPr>
          <w:rFonts w:ascii="Times New Roman" w:hAnsi="Times New Roman" w:cs="Times New Roman"/>
        </w:rPr>
        <w:t>ished</w:t>
      </w:r>
      <w:r w:rsidR="00D62C01" w:rsidRPr="00D62C01">
        <w:rPr>
          <w:rFonts w:ascii="Times New Roman" w:hAnsi="Times New Roman" w:cs="Times New Roman"/>
        </w:rPr>
        <w:t xml:space="preserve">, </w:t>
      </w:r>
      <w:r>
        <w:rPr>
          <w:rFonts w:ascii="Times New Roman" w:hAnsi="Times New Roman" w:cs="Times New Roman"/>
        </w:rPr>
        <w:t xml:space="preserve">the </w:t>
      </w:r>
      <w:r w:rsidR="00D62C01" w:rsidRPr="00D62C01">
        <w:rPr>
          <w:rFonts w:ascii="Times New Roman" w:hAnsi="Times New Roman" w:cs="Times New Roman"/>
        </w:rPr>
        <w:t xml:space="preserve">way </w:t>
      </w:r>
      <w:r>
        <w:rPr>
          <w:rFonts w:ascii="Times New Roman" w:hAnsi="Times New Roman" w:cs="Times New Roman"/>
        </w:rPr>
        <w:t xml:space="preserve">that the </w:t>
      </w:r>
      <w:r w:rsidR="00D62C01" w:rsidRPr="00D62C01">
        <w:rPr>
          <w:rFonts w:ascii="Times New Roman" w:hAnsi="Times New Roman" w:cs="Times New Roman"/>
        </w:rPr>
        <w:t>state related to soc</w:t>
      </w:r>
      <w:r>
        <w:rPr>
          <w:rFonts w:ascii="Times New Roman" w:hAnsi="Times New Roman" w:cs="Times New Roman"/>
        </w:rPr>
        <w:t>iety therefore</w:t>
      </w:r>
      <w:r w:rsidR="00D62C01" w:rsidRPr="00D62C01">
        <w:rPr>
          <w:rFonts w:ascii="Times New Roman" w:hAnsi="Times New Roman" w:cs="Times New Roman"/>
        </w:rPr>
        <w:t xml:space="preserve"> had to be rethought.</w:t>
      </w:r>
      <w:r>
        <w:rPr>
          <w:rFonts w:ascii="Times New Roman" w:hAnsi="Times New Roman" w:cs="Times New Roman"/>
        </w:rPr>
        <w:t xml:space="preserve"> She suggested that the i</w:t>
      </w:r>
      <w:r w:rsidR="00D62C01" w:rsidRPr="00D62C01">
        <w:rPr>
          <w:rFonts w:ascii="Times New Roman" w:hAnsi="Times New Roman" w:cs="Times New Roman"/>
        </w:rPr>
        <w:t xml:space="preserve">maginative and practical work involved in </w:t>
      </w:r>
      <w:r w:rsidR="00F7231C">
        <w:rPr>
          <w:rFonts w:ascii="Times New Roman" w:hAnsi="Times New Roman" w:cs="Times New Roman"/>
        </w:rPr>
        <w:t xml:space="preserve">that </w:t>
      </w:r>
      <w:r w:rsidR="00D62C01" w:rsidRPr="00D62C01">
        <w:rPr>
          <w:rFonts w:ascii="Times New Roman" w:hAnsi="Times New Roman" w:cs="Times New Roman"/>
        </w:rPr>
        <w:t xml:space="preserve">rethinking </w:t>
      </w:r>
      <w:r w:rsidR="00F7231C">
        <w:rPr>
          <w:rFonts w:ascii="Times New Roman" w:hAnsi="Times New Roman" w:cs="Times New Roman"/>
        </w:rPr>
        <w:t>had been</w:t>
      </w:r>
      <w:r>
        <w:rPr>
          <w:rFonts w:ascii="Times New Roman" w:hAnsi="Times New Roman" w:cs="Times New Roman"/>
        </w:rPr>
        <w:t xml:space="preserve"> </w:t>
      </w:r>
      <w:r w:rsidR="00D62C01" w:rsidRPr="00D62C01">
        <w:rPr>
          <w:rFonts w:ascii="Times New Roman" w:hAnsi="Times New Roman" w:cs="Times New Roman"/>
        </w:rPr>
        <w:t>under</w:t>
      </w:r>
      <w:r>
        <w:rPr>
          <w:rFonts w:ascii="Times New Roman" w:hAnsi="Times New Roman" w:cs="Times New Roman"/>
        </w:rPr>
        <w:t>explored</w:t>
      </w:r>
      <w:r w:rsidR="00D62C01" w:rsidRPr="00D62C01">
        <w:rPr>
          <w:rFonts w:ascii="Times New Roman" w:hAnsi="Times New Roman" w:cs="Times New Roman"/>
        </w:rPr>
        <w:t xml:space="preserve"> as </w:t>
      </w:r>
      <w:r w:rsidR="00F7231C">
        <w:rPr>
          <w:rFonts w:ascii="Times New Roman" w:hAnsi="Times New Roman" w:cs="Times New Roman"/>
        </w:rPr>
        <w:t xml:space="preserve">a </w:t>
      </w:r>
      <w:r w:rsidR="00D62C01" w:rsidRPr="00D62C01">
        <w:rPr>
          <w:rFonts w:ascii="Times New Roman" w:hAnsi="Times New Roman" w:cs="Times New Roman"/>
        </w:rPr>
        <w:t xml:space="preserve">historical </w:t>
      </w:r>
      <w:r>
        <w:rPr>
          <w:rFonts w:ascii="Times New Roman" w:hAnsi="Times New Roman" w:cs="Times New Roman"/>
        </w:rPr>
        <w:t>topic</w:t>
      </w:r>
      <w:r w:rsidR="00D62C01" w:rsidRPr="00D62C01">
        <w:rPr>
          <w:rFonts w:ascii="Times New Roman" w:hAnsi="Times New Roman" w:cs="Times New Roman"/>
        </w:rPr>
        <w:t xml:space="preserve"> – </w:t>
      </w:r>
      <w:r>
        <w:rPr>
          <w:rFonts w:ascii="Times New Roman" w:hAnsi="Times New Roman" w:cs="Times New Roman"/>
        </w:rPr>
        <w:t xml:space="preserve">perhaps because historians had </w:t>
      </w:r>
      <w:r w:rsidR="00F7231C">
        <w:rPr>
          <w:rFonts w:ascii="Times New Roman" w:hAnsi="Times New Roman" w:cs="Times New Roman"/>
        </w:rPr>
        <w:t>swallowed</w:t>
      </w:r>
      <w:r>
        <w:rPr>
          <w:rFonts w:ascii="Times New Roman" w:hAnsi="Times New Roman" w:cs="Times New Roman"/>
        </w:rPr>
        <w:t xml:space="preserve"> the </w:t>
      </w:r>
      <w:r w:rsidR="00D62C01" w:rsidRPr="00D62C01">
        <w:rPr>
          <w:rFonts w:ascii="Times New Roman" w:hAnsi="Times New Roman" w:cs="Times New Roman"/>
        </w:rPr>
        <w:t xml:space="preserve">idea </w:t>
      </w:r>
      <w:r>
        <w:rPr>
          <w:rFonts w:ascii="Times New Roman" w:hAnsi="Times New Roman" w:cs="Times New Roman"/>
        </w:rPr>
        <w:t>that</w:t>
      </w:r>
      <w:r w:rsidR="00F7231C">
        <w:rPr>
          <w:rFonts w:ascii="Times New Roman" w:hAnsi="Times New Roman" w:cs="Times New Roman"/>
        </w:rPr>
        <w:t>, left to operate naturally,</w:t>
      </w:r>
      <w:r>
        <w:rPr>
          <w:rFonts w:ascii="Times New Roman" w:hAnsi="Times New Roman" w:cs="Times New Roman"/>
        </w:rPr>
        <w:t xml:space="preserve"> the </w:t>
      </w:r>
      <w:r w:rsidR="00D62C01" w:rsidRPr="00D62C01">
        <w:rPr>
          <w:rFonts w:ascii="Times New Roman" w:hAnsi="Times New Roman" w:cs="Times New Roman"/>
        </w:rPr>
        <w:t xml:space="preserve">state </w:t>
      </w:r>
      <w:r w:rsidR="00F7231C">
        <w:rPr>
          <w:rFonts w:ascii="Times New Roman" w:hAnsi="Times New Roman" w:cs="Times New Roman"/>
        </w:rPr>
        <w:t>would</w:t>
      </w:r>
      <w:r w:rsidR="00D62C01" w:rsidRPr="00D62C01">
        <w:rPr>
          <w:rFonts w:ascii="Times New Roman" w:hAnsi="Times New Roman" w:cs="Times New Roman"/>
        </w:rPr>
        <w:t xml:space="preserve"> default to base</w:t>
      </w:r>
      <w:r w:rsidR="00F7231C">
        <w:rPr>
          <w:rFonts w:ascii="Times New Roman" w:hAnsi="Times New Roman" w:cs="Times New Roman"/>
        </w:rPr>
        <w:t xml:space="preserve"> itself</w:t>
      </w:r>
      <w:r w:rsidR="00D62C01" w:rsidRPr="00D62C01">
        <w:rPr>
          <w:rFonts w:ascii="Times New Roman" w:hAnsi="Times New Roman" w:cs="Times New Roman"/>
        </w:rPr>
        <w:t xml:space="preserve"> </w:t>
      </w:r>
      <w:r w:rsidR="00F7231C">
        <w:rPr>
          <w:rFonts w:ascii="Times New Roman" w:hAnsi="Times New Roman" w:cs="Times New Roman"/>
        </w:rPr>
        <w:t>on</w:t>
      </w:r>
      <w:r w:rsidR="00D62C01" w:rsidRPr="00D62C01">
        <w:rPr>
          <w:rFonts w:ascii="Times New Roman" w:hAnsi="Times New Roman" w:cs="Times New Roman"/>
        </w:rPr>
        <w:t xml:space="preserve"> property</w:t>
      </w:r>
      <w:r w:rsidR="00F7231C">
        <w:rPr>
          <w:rFonts w:ascii="Times New Roman" w:hAnsi="Times New Roman" w:cs="Times New Roman"/>
        </w:rPr>
        <w:t>. Historians might castigate people in the past for distributing rights unequally on the basis of property, but the shift to making property the basis of power was rarely analysed as other than a conservative move. She suggested that in fact it would be appropriate to</w:t>
      </w:r>
      <w:r w:rsidR="00D62C01" w:rsidRPr="00D62C01">
        <w:rPr>
          <w:rFonts w:ascii="Times New Roman" w:hAnsi="Times New Roman" w:cs="Times New Roman"/>
        </w:rPr>
        <w:t xml:space="preserve"> </w:t>
      </w:r>
      <w:r w:rsidR="00F7231C">
        <w:rPr>
          <w:rFonts w:ascii="Times New Roman" w:hAnsi="Times New Roman" w:cs="Times New Roman"/>
        </w:rPr>
        <w:t>explore</w:t>
      </w:r>
      <w:r w:rsidR="00D62C01" w:rsidRPr="00D62C01">
        <w:rPr>
          <w:rFonts w:ascii="Times New Roman" w:hAnsi="Times New Roman" w:cs="Times New Roman"/>
        </w:rPr>
        <w:t xml:space="preserve"> </w:t>
      </w:r>
      <w:r w:rsidR="00F7231C">
        <w:rPr>
          <w:rFonts w:ascii="Times New Roman" w:hAnsi="Times New Roman" w:cs="Times New Roman"/>
        </w:rPr>
        <w:t>in a more open-minded way the</w:t>
      </w:r>
      <w:r w:rsidR="00D62C01" w:rsidRPr="00D62C01">
        <w:rPr>
          <w:rFonts w:ascii="Times New Roman" w:hAnsi="Times New Roman" w:cs="Times New Roman"/>
        </w:rPr>
        <w:t xml:space="preserve"> formation of new kind of socio-legal, socio-political or socio-constitutional order</w:t>
      </w:r>
      <w:r w:rsidR="00F7231C">
        <w:rPr>
          <w:rFonts w:ascii="Times New Roman" w:hAnsi="Times New Roman" w:cs="Times New Roman"/>
        </w:rPr>
        <w:t>: to consider its construction as an imaginative departure.</w:t>
      </w:r>
    </w:p>
    <w:p w:rsidR="00D62C01" w:rsidRPr="00D62C01" w:rsidRDefault="00D62C01" w:rsidP="00D62C01">
      <w:pPr>
        <w:rPr>
          <w:rFonts w:ascii="Times New Roman" w:hAnsi="Times New Roman" w:cs="Times New Roman"/>
        </w:rPr>
      </w:pPr>
    </w:p>
    <w:p w:rsidR="00D62C01" w:rsidRDefault="00F7231C" w:rsidP="00D62C01">
      <w:pPr>
        <w:rPr>
          <w:rFonts w:ascii="Times New Roman" w:hAnsi="Times New Roman" w:cs="Times New Roman"/>
        </w:rPr>
      </w:pPr>
      <w:r>
        <w:rPr>
          <w:rFonts w:ascii="Times New Roman" w:hAnsi="Times New Roman" w:cs="Times New Roman"/>
        </w:rPr>
        <w:t>She suggested that t</w:t>
      </w:r>
      <w:r w:rsidR="00D62C01" w:rsidRPr="00D62C01">
        <w:rPr>
          <w:rFonts w:ascii="Times New Roman" w:hAnsi="Times New Roman" w:cs="Times New Roman"/>
        </w:rPr>
        <w:t>o function, gov</w:t>
      </w:r>
      <w:r>
        <w:rPr>
          <w:rFonts w:ascii="Times New Roman" w:hAnsi="Times New Roman" w:cs="Times New Roman"/>
        </w:rPr>
        <w:t>ernments</w:t>
      </w:r>
      <w:r w:rsidR="00D62C01" w:rsidRPr="00D62C01">
        <w:rPr>
          <w:rFonts w:ascii="Times New Roman" w:hAnsi="Times New Roman" w:cs="Times New Roman"/>
        </w:rPr>
        <w:t xml:space="preserve"> needed to have answers to at least four questions:</w:t>
      </w:r>
    </w:p>
    <w:p w:rsidR="00D62C01" w:rsidRPr="00D62C01" w:rsidRDefault="00D62C01" w:rsidP="00D62C01">
      <w:pPr>
        <w:rPr>
          <w:rFonts w:ascii="Times New Roman" w:hAnsi="Times New Roman" w:cs="Times New Roman"/>
        </w:rPr>
      </w:pPr>
    </w:p>
    <w:p w:rsidR="00D62C01" w:rsidRPr="00D62C01" w:rsidRDefault="00D62C01" w:rsidP="00F575FD">
      <w:pPr>
        <w:pStyle w:val="ListParagraph"/>
        <w:numPr>
          <w:ilvl w:val="0"/>
          <w:numId w:val="5"/>
        </w:numPr>
        <w:spacing w:after="0" w:line="240" w:lineRule="auto"/>
        <w:rPr>
          <w:rFonts w:ascii="Times New Roman" w:hAnsi="Times New Roman" w:cs="Times New Roman"/>
        </w:rPr>
      </w:pPr>
      <w:r w:rsidRPr="00D62C01">
        <w:rPr>
          <w:rFonts w:ascii="Times New Roman" w:hAnsi="Times New Roman" w:cs="Times New Roman"/>
        </w:rPr>
        <w:t>Through what kinds of people and on what basis was society to be governed? What kinds of people were to exercise state power, at central or local level?</w:t>
      </w:r>
    </w:p>
    <w:p w:rsidR="00D62C01" w:rsidRPr="00D62C01" w:rsidRDefault="00D62C01" w:rsidP="00F575FD">
      <w:pPr>
        <w:pStyle w:val="ListParagraph"/>
        <w:spacing w:after="0"/>
        <w:rPr>
          <w:rFonts w:ascii="Times New Roman" w:hAnsi="Times New Roman" w:cs="Times New Roman"/>
        </w:rPr>
      </w:pPr>
    </w:p>
    <w:p w:rsidR="00D62C01" w:rsidRPr="00D62C01" w:rsidRDefault="00D62C01" w:rsidP="00F575FD">
      <w:pPr>
        <w:pStyle w:val="ListParagraph"/>
        <w:numPr>
          <w:ilvl w:val="0"/>
          <w:numId w:val="5"/>
        </w:numPr>
        <w:spacing w:after="0" w:line="240" w:lineRule="auto"/>
        <w:rPr>
          <w:rFonts w:ascii="Times New Roman" w:hAnsi="Times New Roman" w:cs="Times New Roman"/>
        </w:rPr>
      </w:pPr>
      <w:r w:rsidRPr="00D62C01">
        <w:rPr>
          <w:rFonts w:ascii="Times New Roman" w:hAnsi="Times New Roman" w:cs="Times New Roman"/>
        </w:rPr>
        <w:t>Who was going to have what other kinds of political rights – rights to select those who would govern, or to elect representatives for consultative or legislative purposes?</w:t>
      </w:r>
    </w:p>
    <w:p w:rsidR="00D62C01" w:rsidRPr="00D62C01" w:rsidRDefault="00D62C01" w:rsidP="00F575FD">
      <w:pPr>
        <w:pStyle w:val="ListParagraph"/>
        <w:spacing w:after="0"/>
        <w:rPr>
          <w:rFonts w:ascii="Times New Roman" w:hAnsi="Times New Roman" w:cs="Times New Roman"/>
        </w:rPr>
      </w:pPr>
    </w:p>
    <w:p w:rsidR="00D62C01" w:rsidRPr="00D62C01" w:rsidRDefault="00D62C01" w:rsidP="00F575FD">
      <w:pPr>
        <w:pStyle w:val="ListParagraph"/>
        <w:numPr>
          <w:ilvl w:val="0"/>
          <w:numId w:val="5"/>
        </w:numPr>
        <w:spacing w:after="0" w:line="240" w:lineRule="auto"/>
        <w:rPr>
          <w:rFonts w:ascii="Times New Roman" w:hAnsi="Times New Roman" w:cs="Times New Roman"/>
        </w:rPr>
      </w:pPr>
      <w:r w:rsidRPr="00D62C01">
        <w:rPr>
          <w:rFonts w:ascii="Times New Roman" w:hAnsi="Times New Roman" w:cs="Times New Roman"/>
        </w:rPr>
        <w:lastRenderedPageBreak/>
        <w:t>Who was going to pay what to support the state?</w:t>
      </w:r>
    </w:p>
    <w:p w:rsidR="00D62C01" w:rsidRPr="00D62C01" w:rsidRDefault="00D62C01" w:rsidP="00F575FD">
      <w:pPr>
        <w:pStyle w:val="ListParagraph"/>
        <w:spacing w:after="0"/>
        <w:rPr>
          <w:rFonts w:ascii="Times New Roman" w:hAnsi="Times New Roman" w:cs="Times New Roman"/>
        </w:rPr>
      </w:pPr>
    </w:p>
    <w:p w:rsidR="00F7231C" w:rsidRPr="00F7231C" w:rsidRDefault="00D62C01" w:rsidP="00F575FD">
      <w:pPr>
        <w:pStyle w:val="ListParagraph"/>
        <w:numPr>
          <w:ilvl w:val="0"/>
          <w:numId w:val="5"/>
        </w:numPr>
        <w:spacing w:after="0" w:line="240" w:lineRule="auto"/>
        <w:ind w:left="714" w:hanging="357"/>
        <w:rPr>
          <w:rFonts w:ascii="Times New Roman" w:hAnsi="Times New Roman" w:cs="Times New Roman"/>
        </w:rPr>
      </w:pPr>
      <w:r w:rsidRPr="00D62C01">
        <w:rPr>
          <w:rFonts w:ascii="Times New Roman" w:hAnsi="Times New Roman" w:cs="Times New Roman"/>
        </w:rPr>
        <w:t>Who was to have right or duty to bear arms?</w:t>
      </w:r>
    </w:p>
    <w:p w:rsidR="00F7231C" w:rsidRPr="00F7231C" w:rsidRDefault="00F7231C" w:rsidP="00F575FD">
      <w:pPr>
        <w:rPr>
          <w:rFonts w:ascii="Times New Roman" w:hAnsi="Times New Roman" w:cs="Times New Roman"/>
        </w:rPr>
      </w:pPr>
    </w:p>
    <w:p w:rsidR="00D62C01" w:rsidRDefault="00D62C01" w:rsidP="00D62C01">
      <w:pPr>
        <w:rPr>
          <w:rFonts w:ascii="Times New Roman" w:hAnsi="Times New Roman" w:cs="Times New Roman"/>
        </w:rPr>
      </w:pPr>
      <w:r w:rsidRPr="00D62C01">
        <w:rPr>
          <w:rFonts w:ascii="Times New Roman" w:hAnsi="Times New Roman" w:cs="Times New Roman"/>
        </w:rPr>
        <w:t>These were old questions</w:t>
      </w:r>
      <w:r w:rsidR="00F7231C">
        <w:rPr>
          <w:rFonts w:ascii="Times New Roman" w:hAnsi="Times New Roman" w:cs="Times New Roman"/>
        </w:rPr>
        <w:t>, and</w:t>
      </w:r>
      <w:r w:rsidRPr="00D62C01">
        <w:rPr>
          <w:rFonts w:ascii="Times New Roman" w:hAnsi="Times New Roman" w:cs="Times New Roman"/>
        </w:rPr>
        <w:t xml:space="preserve"> over the centuries states </w:t>
      </w:r>
      <w:r w:rsidR="00F7231C">
        <w:rPr>
          <w:rFonts w:ascii="Times New Roman" w:hAnsi="Times New Roman" w:cs="Times New Roman"/>
        </w:rPr>
        <w:t>had repeatedly</w:t>
      </w:r>
      <w:r w:rsidRPr="00D62C01">
        <w:rPr>
          <w:rFonts w:ascii="Times New Roman" w:hAnsi="Times New Roman" w:cs="Times New Roman"/>
        </w:rPr>
        <w:t xml:space="preserve"> adjusted their answers to them</w:t>
      </w:r>
      <w:r w:rsidR="00F7231C">
        <w:rPr>
          <w:rFonts w:ascii="Times New Roman" w:hAnsi="Times New Roman" w:cs="Times New Roman"/>
        </w:rPr>
        <w:t>: there was no one ‘traditional society’. She suggested that nonetheless, by the later eighteenth century, the</w:t>
      </w:r>
      <w:r w:rsidRPr="00D62C01">
        <w:rPr>
          <w:rFonts w:ascii="Times New Roman" w:hAnsi="Times New Roman" w:cs="Times New Roman"/>
        </w:rPr>
        <w:t xml:space="preserve"> sense </w:t>
      </w:r>
      <w:r w:rsidR="00F7231C">
        <w:rPr>
          <w:rFonts w:ascii="Times New Roman" w:hAnsi="Times New Roman" w:cs="Times New Roman"/>
        </w:rPr>
        <w:t xml:space="preserve">that the </w:t>
      </w:r>
      <w:r w:rsidRPr="00D62C01">
        <w:rPr>
          <w:rFonts w:ascii="Times New Roman" w:hAnsi="Times New Roman" w:cs="Times New Roman"/>
        </w:rPr>
        <w:t xml:space="preserve">old </w:t>
      </w:r>
      <w:r w:rsidR="00F7231C">
        <w:rPr>
          <w:rFonts w:ascii="Times New Roman" w:hAnsi="Times New Roman" w:cs="Times New Roman"/>
        </w:rPr>
        <w:t xml:space="preserve">state-society </w:t>
      </w:r>
      <w:r w:rsidRPr="00D62C01">
        <w:rPr>
          <w:rFonts w:ascii="Times New Roman" w:hAnsi="Times New Roman" w:cs="Times New Roman"/>
        </w:rPr>
        <w:t>relationship</w:t>
      </w:r>
      <w:r w:rsidR="00F7231C">
        <w:rPr>
          <w:rFonts w:ascii="Times New Roman" w:hAnsi="Times New Roman" w:cs="Times New Roman"/>
        </w:rPr>
        <w:t xml:space="preserve"> was </w:t>
      </w:r>
      <w:r w:rsidRPr="00D62C01">
        <w:rPr>
          <w:rFonts w:ascii="Times New Roman" w:hAnsi="Times New Roman" w:cs="Times New Roman"/>
        </w:rPr>
        <w:t xml:space="preserve">creaking at the joints </w:t>
      </w:r>
      <w:r w:rsidR="00F7231C">
        <w:rPr>
          <w:rFonts w:ascii="Times New Roman" w:hAnsi="Times New Roman" w:cs="Times New Roman"/>
        </w:rPr>
        <w:t>was quite common, and ideas swirled</w:t>
      </w:r>
      <w:r w:rsidRPr="00D62C01">
        <w:rPr>
          <w:rFonts w:ascii="Times New Roman" w:hAnsi="Times New Roman" w:cs="Times New Roman"/>
        </w:rPr>
        <w:t xml:space="preserve"> around about </w:t>
      </w:r>
      <w:r w:rsidR="00F7231C">
        <w:rPr>
          <w:rFonts w:ascii="Times New Roman" w:hAnsi="Times New Roman" w:cs="Times New Roman"/>
        </w:rPr>
        <w:t xml:space="preserve">the </w:t>
      </w:r>
      <w:r w:rsidRPr="00D62C01">
        <w:rPr>
          <w:rFonts w:ascii="Times New Roman" w:hAnsi="Times New Roman" w:cs="Times New Roman"/>
        </w:rPr>
        <w:t xml:space="preserve">need to form </w:t>
      </w:r>
      <w:r w:rsidR="00F7231C">
        <w:rPr>
          <w:rFonts w:ascii="Times New Roman" w:hAnsi="Times New Roman" w:cs="Times New Roman"/>
        </w:rPr>
        <w:t xml:space="preserve">a </w:t>
      </w:r>
      <w:r w:rsidRPr="00D62C01">
        <w:rPr>
          <w:rFonts w:ascii="Times New Roman" w:hAnsi="Times New Roman" w:cs="Times New Roman"/>
        </w:rPr>
        <w:t xml:space="preserve">new kind of compact. </w:t>
      </w:r>
      <w:r w:rsidR="00F7231C">
        <w:rPr>
          <w:rFonts w:ascii="Times New Roman" w:hAnsi="Times New Roman" w:cs="Times New Roman"/>
        </w:rPr>
        <w:t>However, the</w:t>
      </w:r>
      <w:r w:rsidRPr="00D62C01">
        <w:rPr>
          <w:rFonts w:ascii="Times New Roman" w:hAnsi="Times New Roman" w:cs="Times New Roman"/>
        </w:rPr>
        <w:t xml:space="preserve"> collapse of </w:t>
      </w:r>
      <w:r w:rsidR="00F7231C">
        <w:rPr>
          <w:rFonts w:ascii="Times New Roman" w:hAnsi="Times New Roman" w:cs="Times New Roman"/>
        </w:rPr>
        <w:t xml:space="preserve">the </w:t>
      </w:r>
      <w:r w:rsidRPr="00D62C01">
        <w:rPr>
          <w:rFonts w:ascii="Times New Roman" w:hAnsi="Times New Roman" w:cs="Times New Roman"/>
        </w:rPr>
        <w:t xml:space="preserve">French socio-political order raised these questions in a particularly stark and charged way, </w:t>
      </w:r>
      <w:r w:rsidR="00F7231C">
        <w:rPr>
          <w:rFonts w:ascii="Times New Roman" w:hAnsi="Times New Roman" w:cs="Times New Roman"/>
        </w:rPr>
        <w:t xml:space="preserve">and </w:t>
      </w:r>
      <w:r w:rsidRPr="00D62C01">
        <w:rPr>
          <w:rFonts w:ascii="Times New Roman" w:hAnsi="Times New Roman" w:cs="Times New Roman"/>
        </w:rPr>
        <w:t xml:space="preserve">coloured the way </w:t>
      </w:r>
      <w:r w:rsidR="00F7231C">
        <w:rPr>
          <w:rFonts w:ascii="Times New Roman" w:hAnsi="Times New Roman" w:cs="Times New Roman"/>
        </w:rPr>
        <w:t xml:space="preserve">in which </w:t>
      </w:r>
      <w:r w:rsidRPr="00D62C01">
        <w:rPr>
          <w:rFonts w:ascii="Times New Roman" w:hAnsi="Times New Roman" w:cs="Times New Roman"/>
        </w:rPr>
        <w:t xml:space="preserve">they </w:t>
      </w:r>
      <w:r w:rsidR="00F7231C">
        <w:rPr>
          <w:rFonts w:ascii="Times New Roman" w:hAnsi="Times New Roman" w:cs="Times New Roman"/>
        </w:rPr>
        <w:t>were</w:t>
      </w:r>
      <w:r w:rsidRPr="00D62C01">
        <w:rPr>
          <w:rFonts w:ascii="Times New Roman" w:hAnsi="Times New Roman" w:cs="Times New Roman"/>
        </w:rPr>
        <w:t xml:space="preserve"> imagined for many decades thereafter.</w:t>
      </w:r>
      <w:r w:rsidR="00F575FD">
        <w:rPr>
          <w:rFonts w:ascii="Times New Roman" w:hAnsi="Times New Roman" w:cs="Times New Roman"/>
        </w:rPr>
        <w:t xml:space="preserve"> Nonetheless, </w:t>
      </w:r>
      <w:r w:rsidRPr="00D62C01">
        <w:rPr>
          <w:rFonts w:ascii="Times New Roman" w:hAnsi="Times New Roman" w:cs="Times New Roman"/>
        </w:rPr>
        <w:t xml:space="preserve">because </w:t>
      </w:r>
      <w:r w:rsidR="00F7231C">
        <w:rPr>
          <w:rFonts w:ascii="Times New Roman" w:hAnsi="Times New Roman" w:cs="Times New Roman"/>
        </w:rPr>
        <w:t xml:space="preserve">it was </w:t>
      </w:r>
      <w:r w:rsidRPr="00D62C01">
        <w:rPr>
          <w:rFonts w:ascii="Times New Roman" w:hAnsi="Times New Roman" w:cs="Times New Roman"/>
        </w:rPr>
        <w:t>not just a matter of choice to e</w:t>
      </w:r>
      <w:r w:rsidR="00F7231C">
        <w:rPr>
          <w:rFonts w:ascii="Times New Roman" w:hAnsi="Times New Roman" w:cs="Times New Roman"/>
        </w:rPr>
        <w:t xml:space="preserve">ngage with these questions -- </w:t>
      </w:r>
      <w:r w:rsidRPr="00D62C01">
        <w:rPr>
          <w:rFonts w:ascii="Times New Roman" w:hAnsi="Times New Roman" w:cs="Times New Roman"/>
        </w:rPr>
        <w:t xml:space="preserve">because states had always had to </w:t>
      </w:r>
      <w:r w:rsidR="00F7231C">
        <w:rPr>
          <w:rFonts w:ascii="Times New Roman" w:hAnsi="Times New Roman" w:cs="Times New Roman"/>
        </w:rPr>
        <w:t>engage with them -- they</w:t>
      </w:r>
      <w:r w:rsidRPr="00D62C01">
        <w:rPr>
          <w:rFonts w:ascii="Times New Roman" w:hAnsi="Times New Roman" w:cs="Times New Roman"/>
        </w:rPr>
        <w:t xml:space="preserve"> cou</w:t>
      </w:r>
      <w:r w:rsidR="00D34C9D">
        <w:rPr>
          <w:rFonts w:ascii="Times New Roman" w:hAnsi="Times New Roman" w:cs="Times New Roman"/>
        </w:rPr>
        <w:t>ldn’t be shirked. As even woul</w:t>
      </w:r>
      <w:r w:rsidR="00F575FD">
        <w:rPr>
          <w:rFonts w:ascii="Times New Roman" w:hAnsi="Times New Roman" w:cs="Times New Roman"/>
        </w:rPr>
        <w:t>d</w:t>
      </w:r>
      <w:r w:rsidR="00D34C9D">
        <w:rPr>
          <w:rFonts w:ascii="Times New Roman" w:hAnsi="Times New Roman" w:cs="Times New Roman"/>
        </w:rPr>
        <w:t>-</w:t>
      </w:r>
      <w:r w:rsidRPr="00D62C01">
        <w:rPr>
          <w:rFonts w:ascii="Times New Roman" w:hAnsi="Times New Roman" w:cs="Times New Roman"/>
        </w:rPr>
        <w:t>be conservative states had to engage with changing soc</w:t>
      </w:r>
      <w:r w:rsidR="00D34C9D">
        <w:rPr>
          <w:rFonts w:ascii="Times New Roman" w:hAnsi="Times New Roman" w:cs="Times New Roman"/>
        </w:rPr>
        <w:t>ietie</w:t>
      </w:r>
      <w:r w:rsidRPr="00D62C01">
        <w:rPr>
          <w:rFonts w:ascii="Times New Roman" w:hAnsi="Times New Roman" w:cs="Times New Roman"/>
        </w:rPr>
        <w:t xml:space="preserve">s, </w:t>
      </w:r>
      <w:r w:rsidR="00D34C9D">
        <w:rPr>
          <w:rFonts w:ascii="Times New Roman" w:hAnsi="Times New Roman" w:cs="Times New Roman"/>
        </w:rPr>
        <w:t>she suggested</w:t>
      </w:r>
      <w:r w:rsidR="00F575FD">
        <w:rPr>
          <w:rFonts w:ascii="Times New Roman" w:hAnsi="Times New Roman" w:cs="Times New Roman"/>
        </w:rPr>
        <w:t>,</w:t>
      </w:r>
      <w:r w:rsidR="00D34C9D">
        <w:rPr>
          <w:rFonts w:ascii="Times New Roman" w:hAnsi="Times New Roman" w:cs="Times New Roman"/>
        </w:rPr>
        <w:t xml:space="preserve"> they </w:t>
      </w:r>
      <w:r w:rsidRPr="00D62C01">
        <w:rPr>
          <w:rFonts w:ascii="Times New Roman" w:hAnsi="Times New Roman" w:cs="Times New Roman"/>
        </w:rPr>
        <w:t>became participants in the process sometimes called modernisation.</w:t>
      </w:r>
    </w:p>
    <w:p w:rsidR="00D62C01" w:rsidRPr="00D62C01" w:rsidRDefault="00D62C01" w:rsidP="00D62C01">
      <w:pPr>
        <w:rPr>
          <w:rFonts w:ascii="Times New Roman" w:hAnsi="Times New Roman" w:cs="Times New Roman"/>
        </w:rPr>
      </w:pPr>
    </w:p>
    <w:p w:rsidR="00D62C01" w:rsidRDefault="00D62C01" w:rsidP="00D62C01">
      <w:pPr>
        <w:rPr>
          <w:rFonts w:ascii="Times New Roman" w:hAnsi="Times New Roman" w:cs="Times New Roman"/>
        </w:rPr>
      </w:pPr>
      <w:r w:rsidRPr="00D62C01">
        <w:rPr>
          <w:rFonts w:ascii="Times New Roman" w:hAnsi="Times New Roman" w:cs="Times New Roman"/>
        </w:rPr>
        <w:t xml:space="preserve">‘Citizenship’ </w:t>
      </w:r>
      <w:r w:rsidR="00F575FD">
        <w:rPr>
          <w:rFonts w:ascii="Times New Roman" w:hAnsi="Times New Roman" w:cs="Times New Roman"/>
        </w:rPr>
        <w:t xml:space="preserve">was </w:t>
      </w:r>
      <w:r w:rsidRPr="00D62C01">
        <w:rPr>
          <w:rFonts w:ascii="Times New Roman" w:hAnsi="Times New Roman" w:cs="Times New Roman"/>
        </w:rPr>
        <w:t xml:space="preserve">one </w:t>
      </w:r>
      <w:r w:rsidR="00D34C9D">
        <w:rPr>
          <w:rFonts w:ascii="Times New Roman" w:hAnsi="Times New Roman" w:cs="Times New Roman"/>
        </w:rPr>
        <w:t xml:space="preserve">category used </w:t>
      </w:r>
      <w:r w:rsidR="00F575FD">
        <w:rPr>
          <w:rFonts w:ascii="Times New Roman" w:hAnsi="Times New Roman" w:cs="Times New Roman"/>
        </w:rPr>
        <w:t>in</w:t>
      </w:r>
      <w:r w:rsidR="00D34C9D">
        <w:rPr>
          <w:rFonts w:ascii="Times New Roman" w:hAnsi="Times New Roman" w:cs="Times New Roman"/>
        </w:rPr>
        <w:t xml:space="preserve"> answering the</w:t>
      </w:r>
      <w:r w:rsidRPr="00D62C01">
        <w:rPr>
          <w:rFonts w:ascii="Times New Roman" w:hAnsi="Times New Roman" w:cs="Times New Roman"/>
        </w:rPr>
        <w:t xml:space="preserve"> questions</w:t>
      </w:r>
      <w:r w:rsidR="00D34C9D">
        <w:rPr>
          <w:rFonts w:ascii="Times New Roman" w:hAnsi="Times New Roman" w:cs="Times New Roman"/>
        </w:rPr>
        <w:t xml:space="preserve"> she had listed. This was a</w:t>
      </w:r>
      <w:r w:rsidRPr="00D62C01">
        <w:rPr>
          <w:rFonts w:ascii="Times New Roman" w:hAnsi="Times New Roman" w:cs="Times New Roman"/>
        </w:rPr>
        <w:t xml:space="preserve"> category that </w:t>
      </w:r>
      <w:r w:rsidR="00F575FD">
        <w:rPr>
          <w:rFonts w:ascii="Times New Roman" w:hAnsi="Times New Roman" w:cs="Times New Roman"/>
        </w:rPr>
        <w:t xml:space="preserve">also </w:t>
      </w:r>
      <w:r w:rsidR="00D34C9D">
        <w:rPr>
          <w:rFonts w:ascii="Times New Roman" w:hAnsi="Times New Roman" w:cs="Times New Roman"/>
        </w:rPr>
        <w:t>brought</w:t>
      </w:r>
      <w:r w:rsidRPr="00D62C01">
        <w:rPr>
          <w:rFonts w:ascii="Times New Roman" w:hAnsi="Times New Roman" w:cs="Times New Roman"/>
        </w:rPr>
        <w:t xml:space="preserve"> other distinctions between people into </w:t>
      </w:r>
      <w:r w:rsidR="00D34C9D">
        <w:rPr>
          <w:rFonts w:ascii="Times New Roman" w:hAnsi="Times New Roman" w:cs="Times New Roman"/>
        </w:rPr>
        <w:t xml:space="preserve">the </w:t>
      </w:r>
      <w:r w:rsidRPr="00D62C01">
        <w:rPr>
          <w:rFonts w:ascii="Times New Roman" w:hAnsi="Times New Roman" w:cs="Times New Roman"/>
        </w:rPr>
        <w:t xml:space="preserve">frame – </w:t>
      </w:r>
      <w:r w:rsidR="00F575FD">
        <w:rPr>
          <w:rFonts w:ascii="Times New Roman" w:hAnsi="Times New Roman" w:cs="Times New Roman"/>
        </w:rPr>
        <w:t xml:space="preserve">e.g. </w:t>
      </w:r>
      <w:r w:rsidRPr="00D62C01">
        <w:rPr>
          <w:rFonts w:ascii="Times New Roman" w:hAnsi="Times New Roman" w:cs="Times New Roman"/>
        </w:rPr>
        <w:t xml:space="preserve">between native and foreigner, differently imagined in </w:t>
      </w:r>
      <w:r w:rsidR="00F575FD">
        <w:rPr>
          <w:rFonts w:ascii="Times New Roman" w:hAnsi="Times New Roman" w:cs="Times New Roman"/>
        </w:rPr>
        <w:t>the</w:t>
      </w:r>
      <w:r w:rsidRPr="00D62C01">
        <w:rPr>
          <w:rFonts w:ascii="Times New Roman" w:hAnsi="Times New Roman" w:cs="Times New Roman"/>
        </w:rPr>
        <w:t xml:space="preserve"> diff</w:t>
      </w:r>
      <w:r w:rsidR="00F575FD">
        <w:rPr>
          <w:rFonts w:ascii="Times New Roman" w:hAnsi="Times New Roman" w:cs="Times New Roman"/>
        </w:rPr>
        <w:t>erent</w:t>
      </w:r>
      <w:r w:rsidRPr="00D62C01">
        <w:rPr>
          <w:rFonts w:ascii="Times New Roman" w:hAnsi="Times New Roman" w:cs="Times New Roman"/>
        </w:rPr>
        <w:t xml:space="preserve"> states, because of differing past histories (so Italy and Greece developed what are termed ‘diasporic’ conceptions of citizenship’). </w:t>
      </w:r>
      <w:r w:rsidR="00F575FD">
        <w:rPr>
          <w:rFonts w:ascii="Times New Roman" w:hAnsi="Times New Roman" w:cs="Times New Roman"/>
        </w:rPr>
        <w:t xml:space="preserve">Yet citizenship didn’t answer every question, not least </w:t>
      </w:r>
      <w:r w:rsidRPr="00D62C01">
        <w:rPr>
          <w:rFonts w:ascii="Times New Roman" w:hAnsi="Times New Roman" w:cs="Times New Roman"/>
        </w:rPr>
        <w:t xml:space="preserve">because </w:t>
      </w:r>
      <w:r w:rsidR="00F575FD">
        <w:rPr>
          <w:rFonts w:ascii="Times New Roman" w:hAnsi="Times New Roman" w:cs="Times New Roman"/>
        </w:rPr>
        <w:t>the different questions on the list were often answered differently. A person m</w:t>
      </w:r>
      <w:r w:rsidRPr="00D62C01">
        <w:rPr>
          <w:rFonts w:ascii="Times New Roman" w:hAnsi="Times New Roman" w:cs="Times New Roman"/>
        </w:rPr>
        <w:t xml:space="preserve">ight be required to serve in army </w:t>
      </w:r>
      <w:r w:rsidR="00F575FD">
        <w:rPr>
          <w:rFonts w:ascii="Times New Roman" w:hAnsi="Times New Roman" w:cs="Times New Roman"/>
        </w:rPr>
        <w:t>yet not to pay</w:t>
      </w:r>
      <w:r w:rsidRPr="00D62C01">
        <w:rPr>
          <w:rFonts w:ascii="Times New Roman" w:hAnsi="Times New Roman" w:cs="Times New Roman"/>
        </w:rPr>
        <w:t xml:space="preserve"> personal taxes; </w:t>
      </w:r>
      <w:r w:rsidR="00F575FD">
        <w:rPr>
          <w:rFonts w:ascii="Times New Roman" w:hAnsi="Times New Roman" w:cs="Times New Roman"/>
        </w:rPr>
        <w:t xml:space="preserve">or to </w:t>
      </w:r>
      <w:r w:rsidRPr="00D62C01">
        <w:rPr>
          <w:rFonts w:ascii="Times New Roman" w:hAnsi="Times New Roman" w:cs="Times New Roman"/>
        </w:rPr>
        <w:t xml:space="preserve">pay taxes but not have </w:t>
      </w:r>
      <w:r w:rsidR="00F575FD">
        <w:rPr>
          <w:rFonts w:ascii="Times New Roman" w:hAnsi="Times New Roman" w:cs="Times New Roman"/>
        </w:rPr>
        <w:t xml:space="preserve">the </w:t>
      </w:r>
      <w:r w:rsidRPr="00D62C01">
        <w:rPr>
          <w:rFonts w:ascii="Times New Roman" w:hAnsi="Times New Roman" w:cs="Times New Roman"/>
        </w:rPr>
        <w:t xml:space="preserve">right to vote; </w:t>
      </w:r>
      <w:r w:rsidR="00F575FD">
        <w:rPr>
          <w:rFonts w:ascii="Times New Roman" w:hAnsi="Times New Roman" w:cs="Times New Roman"/>
        </w:rPr>
        <w:t xml:space="preserve">or </w:t>
      </w:r>
      <w:r w:rsidRPr="00D62C01">
        <w:rPr>
          <w:rFonts w:ascii="Times New Roman" w:hAnsi="Times New Roman" w:cs="Times New Roman"/>
        </w:rPr>
        <w:t xml:space="preserve">have right to vote but not qualify for all public offices. How far one set of rights and duties </w:t>
      </w:r>
      <w:r w:rsidR="00F575FD">
        <w:rPr>
          <w:rFonts w:ascii="Times New Roman" w:hAnsi="Times New Roman" w:cs="Times New Roman"/>
        </w:rPr>
        <w:t>should</w:t>
      </w:r>
      <w:r w:rsidRPr="00D62C01">
        <w:rPr>
          <w:rFonts w:ascii="Times New Roman" w:hAnsi="Times New Roman" w:cs="Times New Roman"/>
        </w:rPr>
        <w:t xml:space="preserve"> entail others was one </w:t>
      </w:r>
      <w:r w:rsidR="00F575FD">
        <w:rPr>
          <w:rFonts w:ascii="Times New Roman" w:hAnsi="Times New Roman" w:cs="Times New Roman"/>
        </w:rPr>
        <w:t>issue</w:t>
      </w:r>
      <w:r w:rsidRPr="00D62C01">
        <w:rPr>
          <w:rFonts w:ascii="Times New Roman" w:hAnsi="Times New Roman" w:cs="Times New Roman"/>
        </w:rPr>
        <w:t xml:space="preserve"> in contention.</w:t>
      </w:r>
    </w:p>
    <w:p w:rsidR="00D62C01" w:rsidRPr="00D62C01" w:rsidRDefault="00D62C01" w:rsidP="00D62C01">
      <w:pPr>
        <w:rPr>
          <w:rFonts w:ascii="Times New Roman" w:hAnsi="Times New Roman" w:cs="Times New Roman"/>
        </w:rPr>
      </w:pPr>
    </w:p>
    <w:p w:rsidR="00D62C01" w:rsidRPr="00D62C01" w:rsidRDefault="00F575FD" w:rsidP="00D62C01">
      <w:pPr>
        <w:rPr>
          <w:rFonts w:ascii="Times New Roman" w:hAnsi="Times New Roman" w:cs="Times New Roman"/>
        </w:rPr>
      </w:pPr>
      <w:r>
        <w:rPr>
          <w:rFonts w:ascii="Times New Roman" w:hAnsi="Times New Roman" w:cs="Times New Roman"/>
        </w:rPr>
        <w:t>Against this background, she outlined a</w:t>
      </w:r>
      <w:r w:rsidR="00D62C01" w:rsidRPr="00D62C01">
        <w:rPr>
          <w:rFonts w:ascii="Times New Roman" w:hAnsi="Times New Roman" w:cs="Times New Roman"/>
        </w:rPr>
        <w:t xml:space="preserve"> menu of questions for </w:t>
      </w:r>
      <w:r>
        <w:rPr>
          <w:rFonts w:ascii="Times New Roman" w:hAnsi="Times New Roman" w:cs="Times New Roman"/>
        </w:rPr>
        <w:t>the remainder of the workshop</w:t>
      </w:r>
      <w:r w:rsidR="00D62C01" w:rsidRPr="00D62C01">
        <w:rPr>
          <w:rFonts w:ascii="Times New Roman" w:hAnsi="Times New Roman" w:cs="Times New Roman"/>
        </w:rPr>
        <w:t>:</w:t>
      </w:r>
    </w:p>
    <w:p w:rsidR="00D62C01" w:rsidRPr="00D62C01" w:rsidRDefault="00D62C01" w:rsidP="00D62C01">
      <w:pPr>
        <w:rPr>
          <w:rFonts w:ascii="Times New Roman" w:hAnsi="Times New Roman" w:cs="Times New Roman"/>
        </w:rPr>
      </w:pPr>
    </w:p>
    <w:p w:rsidR="00D62C01" w:rsidRPr="00D62C01" w:rsidRDefault="00D62C01" w:rsidP="00D62C01">
      <w:pPr>
        <w:pStyle w:val="ListParagraph"/>
        <w:numPr>
          <w:ilvl w:val="0"/>
          <w:numId w:val="5"/>
        </w:numPr>
        <w:spacing w:after="120" w:line="240" w:lineRule="auto"/>
        <w:rPr>
          <w:rFonts w:ascii="Times New Roman" w:hAnsi="Times New Roman" w:cs="Times New Roman"/>
        </w:rPr>
      </w:pPr>
      <w:r w:rsidRPr="00D62C01">
        <w:rPr>
          <w:rFonts w:ascii="Times New Roman" w:hAnsi="Times New Roman" w:cs="Times New Roman"/>
        </w:rPr>
        <w:t>Who wanted to abol</w:t>
      </w:r>
      <w:r w:rsidR="00F575FD">
        <w:rPr>
          <w:rFonts w:ascii="Times New Roman" w:hAnsi="Times New Roman" w:cs="Times New Roman"/>
        </w:rPr>
        <w:t>ish</w:t>
      </w:r>
      <w:r w:rsidRPr="00D62C01">
        <w:rPr>
          <w:rFonts w:ascii="Times New Roman" w:hAnsi="Times New Roman" w:cs="Times New Roman"/>
        </w:rPr>
        <w:t xml:space="preserve"> privilege, why, how did they go about it, and with what success? How were their activities viewed?</w:t>
      </w:r>
    </w:p>
    <w:p w:rsidR="00D62C01" w:rsidRPr="00D62C01" w:rsidRDefault="00D62C01" w:rsidP="00D62C01">
      <w:pPr>
        <w:pStyle w:val="ListParagraph"/>
        <w:rPr>
          <w:rFonts w:ascii="Times New Roman" w:hAnsi="Times New Roman" w:cs="Times New Roman"/>
        </w:rPr>
      </w:pPr>
    </w:p>
    <w:p w:rsidR="00D62C01" w:rsidRPr="00D62C01" w:rsidRDefault="00D62C01" w:rsidP="00D62C01">
      <w:pPr>
        <w:pStyle w:val="ListParagraph"/>
        <w:numPr>
          <w:ilvl w:val="0"/>
          <w:numId w:val="5"/>
        </w:numPr>
        <w:spacing w:after="120" w:line="240" w:lineRule="auto"/>
        <w:rPr>
          <w:rFonts w:ascii="Times New Roman" w:hAnsi="Times New Roman" w:cs="Times New Roman"/>
        </w:rPr>
      </w:pPr>
      <w:r w:rsidRPr="00D62C01">
        <w:rPr>
          <w:rFonts w:ascii="Times New Roman" w:hAnsi="Times New Roman" w:cs="Times New Roman"/>
        </w:rPr>
        <w:t>What new forms of socio-political and socio-legal order emerged? What processes, conscious and unconscious, shaped their emergence? How were they viewed?</w:t>
      </w:r>
    </w:p>
    <w:p w:rsidR="00D62C01" w:rsidRPr="00D62C01" w:rsidRDefault="00D62C01" w:rsidP="00D62C01">
      <w:pPr>
        <w:pStyle w:val="ListParagraph"/>
        <w:rPr>
          <w:rFonts w:ascii="Times New Roman" w:hAnsi="Times New Roman" w:cs="Times New Roman"/>
        </w:rPr>
      </w:pPr>
    </w:p>
    <w:p w:rsidR="00D62C01" w:rsidRPr="00D62C01" w:rsidRDefault="00D62C01" w:rsidP="00D62C01">
      <w:pPr>
        <w:pStyle w:val="ListParagraph"/>
        <w:numPr>
          <w:ilvl w:val="0"/>
          <w:numId w:val="5"/>
        </w:numPr>
        <w:spacing w:after="120" w:line="240" w:lineRule="auto"/>
        <w:rPr>
          <w:rFonts w:ascii="Times New Roman" w:hAnsi="Times New Roman" w:cs="Times New Roman"/>
        </w:rPr>
      </w:pPr>
      <w:r w:rsidRPr="00D62C01">
        <w:rPr>
          <w:rFonts w:ascii="Times New Roman" w:hAnsi="Times New Roman" w:cs="Times New Roman"/>
        </w:rPr>
        <w:t>How did other forms of social change – change driven by demography, economy, the impact of war, other changing social values --  interact with socio-legal and socio-political change: how did they shape them and how were they shaped by them?</w:t>
      </w:r>
    </w:p>
    <w:p w:rsidR="00D62C01" w:rsidRPr="00D62C01" w:rsidRDefault="00D62C01" w:rsidP="00D62C01">
      <w:pPr>
        <w:pStyle w:val="ListParagraph"/>
        <w:rPr>
          <w:rFonts w:ascii="Times New Roman" w:hAnsi="Times New Roman" w:cs="Times New Roman"/>
        </w:rPr>
      </w:pPr>
    </w:p>
    <w:p w:rsidR="00D62C01" w:rsidRPr="00D62C01" w:rsidRDefault="00D62C01" w:rsidP="00D62C01">
      <w:pPr>
        <w:pStyle w:val="ListParagraph"/>
        <w:numPr>
          <w:ilvl w:val="0"/>
          <w:numId w:val="5"/>
        </w:numPr>
        <w:spacing w:after="120" w:line="240" w:lineRule="auto"/>
        <w:rPr>
          <w:rFonts w:ascii="Times New Roman" w:hAnsi="Times New Roman" w:cs="Times New Roman"/>
        </w:rPr>
      </w:pPr>
      <w:r w:rsidRPr="00D62C01">
        <w:rPr>
          <w:rFonts w:ascii="Times New Roman" w:hAnsi="Times New Roman" w:cs="Times New Roman"/>
        </w:rPr>
        <w:t>How did people analyse, defend or critique these processes? Who did this, for what audiences, and with what responses?</w:t>
      </w:r>
    </w:p>
    <w:p w:rsidR="00D62C01" w:rsidRPr="00D62C01" w:rsidRDefault="00D62C01" w:rsidP="00D62C01">
      <w:pPr>
        <w:pStyle w:val="ListParagraph"/>
        <w:rPr>
          <w:rFonts w:ascii="Times New Roman" w:hAnsi="Times New Roman" w:cs="Times New Roman"/>
        </w:rPr>
      </w:pPr>
    </w:p>
    <w:p w:rsidR="00D62C01" w:rsidRPr="00D62C01" w:rsidRDefault="00D62C01" w:rsidP="00D62C01">
      <w:pPr>
        <w:pStyle w:val="ListParagraph"/>
        <w:numPr>
          <w:ilvl w:val="0"/>
          <w:numId w:val="5"/>
        </w:numPr>
        <w:spacing w:after="120" w:line="240" w:lineRule="auto"/>
        <w:rPr>
          <w:rFonts w:ascii="Times New Roman" w:hAnsi="Times New Roman" w:cs="Times New Roman"/>
        </w:rPr>
      </w:pPr>
      <w:r w:rsidRPr="00D62C01">
        <w:rPr>
          <w:rFonts w:ascii="Times New Roman" w:hAnsi="Times New Roman" w:cs="Times New Roman"/>
        </w:rPr>
        <w:t>How did these processes resemble one another, differ and interact from place to place? This is an issue which I hope we will explore in discussion: it’s one where we all stand to learn from pooling our knowledge and perspectives.</w:t>
      </w:r>
    </w:p>
    <w:p w:rsidR="00D62C01" w:rsidRPr="00D62C01" w:rsidRDefault="00D62C01" w:rsidP="00D62C01">
      <w:pPr>
        <w:pStyle w:val="ListParagraph"/>
        <w:rPr>
          <w:rFonts w:ascii="Times New Roman" w:hAnsi="Times New Roman" w:cs="Times New Roman"/>
        </w:rPr>
      </w:pPr>
    </w:p>
    <w:p w:rsidR="00D62C01" w:rsidRDefault="00F575FD" w:rsidP="00D62C01">
      <w:pPr>
        <w:rPr>
          <w:rFonts w:ascii="Times New Roman" w:hAnsi="Times New Roman" w:cs="Times New Roman"/>
        </w:rPr>
      </w:pPr>
      <w:r>
        <w:rPr>
          <w:rFonts w:ascii="Times New Roman" w:hAnsi="Times New Roman" w:cs="Times New Roman"/>
        </w:rPr>
        <w:t>She noted that, as she had</w:t>
      </w:r>
      <w:r w:rsidR="00D62C01" w:rsidRPr="00D62C01">
        <w:rPr>
          <w:rFonts w:ascii="Times New Roman" w:hAnsi="Times New Roman" w:cs="Times New Roman"/>
        </w:rPr>
        <w:t xml:space="preserve"> framed the agenda, discussion </w:t>
      </w:r>
      <w:r>
        <w:rPr>
          <w:rFonts w:ascii="Times New Roman" w:hAnsi="Times New Roman" w:cs="Times New Roman"/>
        </w:rPr>
        <w:t>would</w:t>
      </w:r>
      <w:r w:rsidR="00D62C01" w:rsidRPr="00D62C01">
        <w:rPr>
          <w:rFonts w:ascii="Times New Roman" w:hAnsi="Times New Roman" w:cs="Times New Roman"/>
        </w:rPr>
        <w:t xml:space="preserve"> largely fall within the fields of what</w:t>
      </w:r>
      <w:r>
        <w:rPr>
          <w:rFonts w:ascii="Times New Roman" w:hAnsi="Times New Roman" w:cs="Times New Roman"/>
        </w:rPr>
        <w:t xml:space="preserve"> were</w:t>
      </w:r>
      <w:r w:rsidR="00D62C01" w:rsidRPr="00D62C01">
        <w:rPr>
          <w:rFonts w:ascii="Times New Roman" w:hAnsi="Times New Roman" w:cs="Times New Roman"/>
        </w:rPr>
        <w:t xml:space="preserve"> traditionally conceived as governmental and social history, and </w:t>
      </w:r>
      <w:r>
        <w:rPr>
          <w:rFonts w:ascii="Times New Roman" w:hAnsi="Times New Roman" w:cs="Times New Roman"/>
        </w:rPr>
        <w:t xml:space="preserve">the </w:t>
      </w:r>
      <w:r w:rsidR="00D62C01" w:rsidRPr="00D62C01">
        <w:rPr>
          <w:rFonts w:ascii="Times New Roman" w:hAnsi="Times New Roman" w:cs="Times New Roman"/>
        </w:rPr>
        <w:t xml:space="preserve">history of ideas: </w:t>
      </w:r>
      <w:r>
        <w:rPr>
          <w:rFonts w:ascii="Times New Roman" w:hAnsi="Times New Roman" w:cs="Times New Roman"/>
        </w:rPr>
        <w:t>she hoped that it might be possible to</w:t>
      </w:r>
      <w:r w:rsidR="00D62C01" w:rsidRPr="00D62C01">
        <w:rPr>
          <w:rFonts w:ascii="Times New Roman" w:hAnsi="Times New Roman" w:cs="Times New Roman"/>
        </w:rPr>
        <w:t xml:space="preserve"> find interesting ways of bringing </w:t>
      </w:r>
      <w:r>
        <w:rPr>
          <w:rFonts w:ascii="Times New Roman" w:hAnsi="Times New Roman" w:cs="Times New Roman"/>
        </w:rPr>
        <w:t xml:space="preserve">these </w:t>
      </w:r>
      <w:r w:rsidR="00D62C01" w:rsidRPr="00D62C01">
        <w:rPr>
          <w:rFonts w:ascii="Times New Roman" w:hAnsi="Times New Roman" w:cs="Times New Roman"/>
        </w:rPr>
        <w:t xml:space="preserve">sometimes </w:t>
      </w:r>
      <w:r>
        <w:rPr>
          <w:rFonts w:ascii="Times New Roman" w:hAnsi="Times New Roman" w:cs="Times New Roman"/>
        </w:rPr>
        <w:t>distinct</w:t>
      </w:r>
      <w:r w:rsidR="00D62C01" w:rsidRPr="00D62C01">
        <w:rPr>
          <w:rFonts w:ascii="Times New Roman" w:hAnsi="Times New Roman" w:cs="Times New Roman"/>
        </w:rPr>
        <w:t xml:space="preserve"> histori</w:t>
      </w:r>
      <w:r>
        <w:rPr>
          <w:rFonts w:ascii="Times New Roman" w:hAnsi="Times New Roman" w:cs="Times New Roman"/>
        </w:rPr>
        <w:t>ographi</w:t>
      </w:r>
      <w:r w:rsidR="00D62C01" w:rsidRPr="00D62C01">
        <w:rPr>
          <w:rFonts w:ascii="Times New Roman" w:hAnsi="Times New Roman" w:cs="Times New Roman"/>
        </w:rPr>
        <w:t>cal discourses together.</w:t>
      </w:r>
    </w:p>
    <w:p w:rsidR="00D62C01" w:rsidRPr="00D62C01" w:rsidRDefault="00D62C01" w:rsidP="00D62C01">
      <w:pPr>
        <w:rPr>
          <w:rFonts w:ascii="Times New Roman" w:hAnsi="Times New Roman" w:cs="Times New Roman"/>
        </w:rPr>
      </w:pPr>
    </w:p>
    <w:p w:rsidR="00D62C01" w:rsidRPr="00D62C01" w:rsidRDefault="00F575FD" w:rsidP="00D62C01">
      <w:pPr>
        <w:rPr>
          <w:rFonts w:ascii="Times New Roman" w:hAnsi="Times New Roman" w:cs="Times New Roman"/>
        </w:rPr>
      </w:pPr>
      <w:r>
        <w:rPr>
          <w:rFonts w:ascii="Times New Roman" w:hAnsi="Times New Roman" w:cs="Times New Roman"/>
        </w:rPr>
        <w:t>She said in conclusion that there was a f</w:t>
      </w:r>
      <w:r w:rsidR="00D62C01" w:rsidRPr="00D62C01">
        <w:rPr>
          <w:rFonts w:ascii="Times New Roman" w:hAnsi="Times New Roman" w:cs="Times New Roman"/>
        </w:rPr>
        <w:t xml:space="preserve">urther, cultural dimension </w:t>
      </w:r>
      <w:r>
        <w:rPr>
          <w:rFonts w:ascii="Times New Roman" w:hAnsi="Times New Roman" w:cs="Times New Roman"/>
        </w:rPr>
        <w:t>that she would ideally liked to have had some speakers engage with</w:t>
      </w:r>
      <w:r w:rsidR="00D62C01" w:rsidRPr="00D62C01">
        <w:rPr>
          <w:rFonts w:ascii="Times New Roman" w:hAnsi="Times New Roman" w:cs="Times New Roman"/>
        </w:rPr>
        <w:t xml:space="preserve">, but </w:t>
      </w:r>
      <w:r>
        <w:rPr>
          <w:rFonts w:ascii="Times New Roman" w:hAnsi="Times New Roman" w:cs="Times New Roman"/>
        </w:rPr>
        <w:t>she hadn’t</w:t>
      </w:r>
      <w:r w:rsidR="00D62C01" w:rsidRPr="00D62C01">
        <w:rPr>
          <w:rFonts w:ascii="Times New Roman" w:hAnsi="Times New Roman" w:cs="Times New Roman"/>
        </w:rPr>
        <w:t xml:space="preserve"> manage to identify </w:t>
      </w:r>
      <w:r>
        <w:rPr>
          <w:rFonts w:ascii="Times New Roman" w:hAnsi="Times New Roman" w:cs="Times New Roman"/>
        </w:rPr>
        <w:t>anyone</w:t>
      </w:r>
      <w:r w:rsidR="00D62C01" w:rsidRPr="00D62C01">
        <w:rPr>
          <w:rFonts w:ascii="Times New Roman" w:hAnsi="Times New Roman" w:cs="Times New Roman"/>
        </w:rPr>
        <w:t xml:space="preserve"> to speak directly to it</w:t>
      </w:r>
      <w:r>
        <w:rPr>
          <w:rFonts w:ascii="Times New Roman" w:hAnsi="Times New Roman" w:cs="Times New Roman"/>
        </w:rPr>
        <w:t>. It might nonetheless figure in discussion. That was</w:t>
      </w:r>
      <w:r w:rsidR="00D62C01" w:rsidRPr="00D62C01">
        <w:rPr>
          <w:rFonts w:ascii="Times New Roman" w:hAnsi="Times New Roman" w:cs="Times New Roman"/>
        </w:rPr>
        <w:t xml:space="preserve"> at the level of what the English at this period would have termed ‘manners’: </w:t>
      </w:r>
      <w:r>
        <w:rPr>
          <w:rFonts w:ascii="Times New Roman" w:hAnsi="Times New Roman" w:cs="Times New Roman"/>
        </w:rPr>
        <w:t xml:space="preserve">that is, </w:t>
      </w:r>
      <w:r w:rsidR="00D62C01" w:rsidRPr="00D62C01">
        <w:rPr>
          <w:rFonts w:ascii="Times New Roman" w:hAnsi="Times New Roman" w:cs="Times New Roman"/>
        </w:rPr>
        <w:t xml:space="preserve">how people interacted with one another in everyday life. Clearly, especially in connection with the French revolution, our period saw some very self-conscious experiments in manners: </w:t>
      </w:r>
      <w:r>
        <w:rPr>
          <w:rFonts w:ascii="Times New Roman" w:hAnsi="Times New Roman" w:cs="Times New Roman"/>
        </w:rPr>
        <w:t>as for example</w:t>
      </w:r>
      <w:r w:rsidR="00D62C01" w:rsidRPr="00D62C01">
        <w:rPr>
          <w:rFonts w:ascii="Times New Roman" w:hAnsi="Times New Roman" w:cs="Times New Roman"/>
        </w:rPr>
        <w:t xml:space="preserve"> the practice of addressing </w:t>
      </w:r>
      <w:r>
        <w:rPr>
          <w:rFonts w:ascii="Times New Roman" w:hAnsi="Times New Roman" w:cs="Times New Roman"/>
        </w:rPr>
        <w:t>others</w:t>
      </w:r>
      <w:r w:rsidR="00D62C01" w:rsidRPr="00D62C01">
        <w:rPr>
          <w:rFonts w:ascii="Times New Roman" w:hAnsi="Times New Roman" w:cs="Times New Roman"/>
        </w:rPr>
        <w:t xml:space="preserve"> as ‘citizen’. </w:t>
      </w:r>
      <w:r>
        <w:rPr>
          <w:rFonts w:ascii="Times New Roman" w:hAnsi="Times New Roman" w:cs="Times New Roman"/>
        </w:rPr>
        <w:t>She said she was</w:t>
      </w:r>
      <w:r w:rsidR="00D62C01" w:rsidRPr="00D62C01">
        <w:rPr>
          <w:rFonts w:ascii="Times New Roman" w:hAnsi="Times New Roman" w:cs="Times New Roman"/>
        </w:rPr>
        <w:t xml:space="preserve"> sure </w:t>
      </w:r>
      <w:r>
        <w:rPr>
          <w:rFonts w:ascii="Times New Roman" w:hAnsi="Times New Roman" w:cs="Times New Roman"/>
        </w:rPr>
        <w:t xml:space="preserve">that </w:t>
      </w:r>
      <w:r w:rsidR="00D62C01" w:rsidRPr="00D62C01">
        <w:rPr>
          <w:rFonts w:ascii="Times New Roman" w:hAnsi="Times New Roman" w:cs="Times New Roman"/>
        </w:rPr>
        <w:t xml:space="preserve">there were other changes, not all so consciously brought about, </w:t>
      </w:r>
      <w:r>
        <w:rPr>
          <w:rFonts w:ascii="Times New Roman" w:hAnsi="Times New Roman" w:cs="Times New Roman"/>
        </w:rPr>
        <w:t>yet</w:t>
      </w:r>
      <w:r w:rsidR="00D62C01" w:rsidRPr="00D62C01">
        <w:rPr>
          <w:rFonts w:ascii="Times New Roman" w:hAnsi="Times New Roman" w:cs="Times New Roman"/>
        </w:rPr>
        <w:t xml:space="preserve"> shaped by the choices of multiple social actors. </w:t>
      </w:r>
      <w:r>
        <w:rPr>
          <w:rFonts w:ascii="Times New Roman" w:hAnsi="Times New Roman" w:cs="Times New Roman"/>
        </w:rPr>
        <w:t>She hoped that it might be possible</w:t>
      </w:r>
      <w:r w:rsidR="00D62C01" w:rsidRPr="00D62C01">
        <w:rPr>
          <w:rFonts w:ascii="Times New Roman" w:hAnsi="Times New Roman" w:cs="Times New Roman"/>
        </w:rPr>
        <w:t xml:space="preserve"> to adduce some evidence and reflect on these.</w:t>
      </w:r>
    </w:p>
    <w:p w:rsidR="00D62C01" w:rsidRPr="003976FF" w:rsidRDefault="00D62C01" w:rsidP="003A32E3">
      <w:pPr>
        <w:spacing w:after="40"/>
        <w:rPr>
          <w:rFonts w:ascii="Times New Roman" w:hAnsi="Times New Roman" w:cs="Times New Roman"/>
        </w:rPr>
      </w:pPr>
    </w:p>
    <w:p w:rsidR="003976FF" w:rsidRDefault="00F575FD" w:rsidP="00C12288">
      <w:pPr>
        <w:rPr>
          <w:rFonts w:ascii="Times New Roman" w:hAnsi="Times New Roman" w:cs="Times New Roman"/>
          <w:color w:val="000000" w:themeColor="text1"/>
        </w:rPr>
      </w:pPr>
      <w:r>
        <w:rPr>
          <w:rFonts w:ascii="Times New Roman" w:hAnsi="Times New Roman" w:cs="Times New Roman"/>
          <w:b/>
          <w:color w:val="000000" w:themeColor="text1"/>
        </w:rPr>
        <w:t>Mark Philp</w:t>
      </w:r>
      <w:r>
        <w:rPr>
          <w:rFonts w:ascii="Times New Roman" w:hAnsi="Times New Roman" w:cs="Times New Roman"/>
          <w:color w:val="000000" w:themeColor="text1"/>
        </w:rPr>
        <w:t xml:space="preserve"> said that he wanted to add four further points.</w:t>
      </w:r>
    </w:p>
    <w:p w:rsidR="00F575FD" w:rsidRDefault="00F575FD" w:rsidP="00C12288">
      <w:pPr>
        <w:rPr>
          <w:rFonts w:ascii="Times New Roman" w:hAnsi="Times New Roman" w:cs="Times New Roman"/>
          <w:color w:val="000000" w:themeColor="text1"/>
        </w:rPr>
      </w:pPr>
    </w:p>
    <w:p w:rsidR="00F575FD" w:rsidRPr="00535414" w:rsidRDefault="00F575FD" w:rsidP="00C12288">
      <w:pPr>
        <w:rPr>
          <w:rFonts w:ascii="Times New Roman" w:hAnsi="Times New Roman" w:cs="Times New Roman"/>
          <w:color w:val="000000" w:themeColor="text1"/>
        </w:rPr>
      </w:pPr>
      <w:r>
        <w:rPr>
          <w:rFonts w:ascii="Times New Roman" w:hAnsi="Times New Roman" w:cs="Times New Roman"/>
          <w:color w:val="000000" w:themeColor="text1"/>
        </w:rPr>
        <w:t>First, he invited attention to the relationship between ‘rights’ and ‘privileges’.</w:t>
      </w:r>
      <w:r w:rsidR="00535414">
        <w:rPr>
          <w:rFonts w:ascii="Times New Roman" w:hAnsi="Times New Roman" w:cs="Times New Roman"/>
          <w:color w:val="000000" w:themeColor="text1"/>
        </w:rPr>
        <w:t xml:space="preserve"> He suggested that claims of right were also in a sense claims of privilege. It seemed clear that ‘privilege’ became a negative term, but the parameters of the two terms needed clarification. In the Declaration of the Rights of Man and Citizen, article 1 stated that </w:t>
      </w:r>
      <w:r w:rsidR="00535414" w:rsidRPr="00535414">
        <w:rPr>
          <w:rFonts w:ascii="Times New Roman" w:hAnsi="Times New Roman" w:cs="Times New Roman"/>
          <w:color w:val="000000" w:themeColor="text1"/>
        </w:rPr>
        <w:t>‘</w:t>
      </w:r>
      <w:r w:rsidR="00535414" w:rsidRPr="00535414">
        <w:rPr>
          <w:rFonts w:ascii="Times New Roman" w:hAnsi="Times New Roman" w:cs="Times New Roman"/>
        </w:rPr>
        <w:t>Men are born and remain free and equal in rights. Social distinctions can be founded only on the common good.’</w:t>
      </w:r>
      <w:r w:rsidR="00535414">
        <w:rPr>
          <w:rFonts w:ascii="Times New Roman" w:hAnsi="Times New Roman" w:cs="Times New Roman"/>
        </w:rPr>
        <w:t xml:space="preserve"> This asserted equality, but then recognised distinction. It wasn’t obvious which rights were universal, or in what sense universal. Alison Frank </w:t>
      </w:r>
    </w:p>
    <w:p w:rsidR="00535414" w:rsidRDefault="00535414" w:rsidP="00535414">
      <w:pPr>
        <w:rPr>
          <w:rFonts w:ascii="Times New Roman" w:hAnsi="Times New Roman" w:cs="Times New Roman"/>
        </w:rPr>
      </w:pPr>
      <w:r>
        <w:rPr>
          <w:rFonts w:ascii="Times New Roman" w:eastAsia="Times New Roman" w:hAnsi="Times New Roman" w:cs="Times New Roman"/>
          <w:lang w:eastAsia="en-GB"/>
        </w:rPr>
        <w:t>(in</w:t>
      </w:r>
      <w:r w:rsidRPr="00535414">
        <w:rPr>
          <w:rFonts w:ascii="Times New Roman" w:eastAsia="Times New Roman" w:hAnsi="Times New Roman" w:cs="Times New Roman"/>
          <w:lang w:eastAsia="en-GB"/>
        </w:rPr>
        <w:t xml:space="preserve"> ‘The Children of the Desert and the Laws of the Sea: Austria, Great Britain, the Ottoman Empire, and the Mediterranean Slave Trade in the Nineteenth Century’. </w:t>
      </w:r>
      <w:r w:rsidRPr="00535414">
        <w:rPr>
          <w:rFonts w:ascii="Times New Roman" w:eastAsia="Times New Roman" w:hAnsi="Times New Roman" w:cs="Times New Roman"/>
          <w:i/>
          <w:iCs/>
          <w:lang w:eastAsia="en-GB"/>
        </w:rPr>
        <w:t>The American Historical Review</w:t>
      </w:r>
      <w:r w:rsidRPr="00535414">
        <w:rPr>
          <w:rFonts w:ascii="Times New Roman" w:eastAsia="Times New Roman" w:hAnsi="Times New Roman" w:cs="Times New Roman"/>
          <w:lang w:eastAsia="en-GB"/>
        </w:rPr>
        <w:t xml:space="preserve"> </w:t>
      </w:r>
      <w:r>
        <w:rPr>
          <w:rFonts w:ascii="Times New Roman" w:eastAsia="Times New Roman" w:hAnsi="Times New Roman" w:cs="Times New Roman"/>
          <w:lang w:eastAsia="en-GB"/>
        </w:rPr>
        <w:t xml:space="preserve">2012) </w:t>
      </w:r>
      <w:r>
        <w:rPr>
          <w:rFonts w:ascii="Times New Roman" w:hAnsi="Times New Roman" w:cs="Times New Roman"/>
        </w:rPr>
        <w:t>noted that all agreements about the slave trade in this period omitted the Mediterranean; this may have been because in an Ottoman context, being a ‘slave’ could be a privileged status.</w:t>
      </w:r>
    </w:p>
    <w:p w:rsidR="00535414" w:rsidRDefault="00535414" w:rsidP="00535414">
      <w:pPr>
        <w:rPr>
          <w:rFonts w:ascii="Times New Roman" w:hAnsi="Times New Roman" w:cs="Times New Roman"/>
        </w:rPr>
      </w:pPr>
    </w:p>
    <w:p w:rsidR="00535414" w:rsidRDefault="00535414" w:rsidP="00535414">
      <w:pPr>
        <w:rPr>
          <w:rFonts w:ascii="Times New Roman" w:hAnsi="Times New Roman" w:cs="Times New Roman"/>
        </w:rPr>
      </w:pPr>
      <w:r>
        <w:rPr>
          <w:rFonts w:ascii="Times New Roman" w:hAnsi="Times New Roman" w:cs="Times New Roman"/>
        </w:rPr>
        <w:t>Secondly, he thought there was a lot of loose talk in the period about ‘equality’, but we needed to ask Equality in respect to what? He suggested that when privilege was entrenched and functioning, people didn’t imagine democratic alternatives. When it collapsed, what they initially feared was mere chaos. It was only as a new and formally more equal social order emerged that the extent and character of equality became exposed to critique.</w:t>
      </w:r>
    </w:p>
    <w:p w:rsidR="00CA29E3" w:rsidRDefault="00CA29E3" w:rsidP="00535414">
      <w:pPr>
        <w:rPr>
          <w:rFonts w:ascii="Times New Roman" w:hAnsi="Times New Roman" w:cs="Times New Roman"/>
        </w:rPr>
      </w:pPr>
    </w:p>
    <w:p w:rsidR="00CA29E3" w:rsidRDefault="00CA29E3" w:rsidP="00535414">
      <w:pPr>
        <w:rPr>
          <w:rFonts w:ascii="Times New Roman" w:hAnsi="Times New Roman" w:cs="Times New Roman"/>
        </w:rPr>
      </w:pPr>
      <w:r>
        <w:rPr>
          <w:rFonts w:ascii="Times New Roman" w:hAnsi="Times New Roman" w:cs="Times New Roman"/>
        </w:rPr>
        <w:t>Thirdly, he observed that this was a period when views of history were changing; notably it was coming to be supposed that it had an autonomous dynamic. In this context, historical analysis could be undertaken to generate ideas about social possibility – or attention paid to changes that might be needed for history to move forwards.</w:t>
      </w:r>
    </w:p>
    <w:p w:rsidR="00CA29E3" w:rsidRDefault="00CA29E3" w:rsidP="00535414">
      <w:pPr>
        <w:rPr>
          <w:rFonts w:ascii="Times New Roman" w:hAnsi="Times New Roman" w:cs="Times New Roman"/>
        </w:rPr>
      </w:pPr>
    </w:p>
    <w:p w:rsidR="00CA29E3" w:rsidRDefault="00CA29E3" w:rsidP="00BC6585">
      <w:pPr>
        <w:rPr>
          <w:rFonts w:ascii="Times New Roman" w:hAnsi="Times New Roman" w:cs="Times New Roman"/>
        </w:rPr>
      </w:pPr>
      <w:r>
        <w:rPr>
          <w:rFonts w:ascii="Times New Roman" w:hAnsi="Times New Roman" w:cs="Times New Roman"/>
        </w:rPr>
        <w:t xml:space="preserve">Fourthly and finally, </w:t>
      </w:r>
      <w:r w:rsidR="00BC6585">
        <w:rPr>
          <w:rFonts w:ascii="Times New Roman" w:hAnsi="Times New Roman" w:cs="Times New Roman"/>
        </w:rPr>
        <w:t>he wasn’t sure quite what Joanna was suggesting about the relationship between thought and practice. Were the ideal types models of thought, or of practice? He thought maybe the schemes captured some of the terms of an Anglo-French debate, but were insufficiently sensitive to the complexities of practice, eg to issues raised by the distinctive Greek land regime. He meant this by way of encouragement to participants to stress the particular features of national experiences. He also thought we needed a more complex picture of change over time than the scheme suggested.</w:t>
      </w:r>
    </w:p>
    <w:p w:rsidR="00CA29E3" w:rsidRDefault="00CA29E3" w:rsidP="00535414">
      <w:pPr>
        <w:rPr>
          <w:rFonts w:ascii="Times New Roman" w:hAnsi="Times New Roman" w:cs="Times New Roman"/>
        </w:rPr>
      </w:pPr>
    </w:p>
    <w:p w:rsidR="00CA29E3" w:rsidRPr="00CA29E3" w:rsidRDefault="00CA29E3" w:rsidP="00535414">
      <w:pPr>
        <w:rPr>
          <w:rFonts w:ascii="Times New Roman" w:hAnsi="Times New Roman" w:cs="Times New Roman"/>
          <w:b/>
          <w:color w:val="000000" w:themeColor="text1"/>
        </w:rPr>
      </w:pPr>
      <w:r>
        <w:rPr>
          <w:rFonts w:ascii="Times New Roman" w:hAnsi="Times New Roman" w:cs="Times New Roman"/>
          <w:b/>
        </w:rPr>
        <w:t>Discussion:</w:t>
      </w:r>
    </w:p>
    <w:p w:rsidR="00535414" w:rsidRPr="00535414" w:rsidRDefault="00535414" w:rsidP="00535414">
      <w:pPr>
        <w:ind w:hanging="480"/>
        <w:rPr>
          <w:rFonts w:ascii="Times New Roman" w:eastAsia="Times New Roman" w:hAnsi="Times New Roman" w:cs="Times New Roman"/>
          <w:lang w:eastAsia="en-GB"/>
        </w:rPr>
      </w:pPr>
    </w:p>
    <w:p w:rsidR="00737159" w:rsidRDefault="00CA29E3" w:rsidP="0076360E">
      <w:pPr>
        <w:spacing w:after="120"/>
        <w:rPr>
          <w:rFonts w:ascii="Times New Roman" w:hAnsi="Times New Roman" w:cs="Times New Roman"/>
          <w:color w:val="000000" w:themeColor="text1"/>
        </w:rPr>
      </w:pPr>
      <w:r>
        <w:rPr>
          <w:rFonts w:ascii="Times New Roman" w:hAnsi="Times New Roman" w:cs="Times New Roman"/>
          <w:b/>
          <w:color w:val="000000" w:themeColor="text1"/>
        </w:rPr>
        <w:t>Rafe Blaufarb</w:t>
      </w:r>
      <w:r>
        <w:rPr>
          <w:rFonts w:ascii="Times New Roman" w:hAnsi="Times New Roman" w:cs="Times New Roman"/>
          <w:color w:val="000000" w:themeColor="text1"/>
        </w:rPr>
        <w:t xml:space="preserve"> said that he thought France was distinctive in the extent to which change was collapsed into a single moment.</w:t>
      </w:r>
    </w:p>
    <w:p w:rsidR="00CA29E3" w:rsidRDefault="00CA29E3" w:rsidP="0076360E">
      <w:pPr>
        <w:spacing w:after="120"/>
        <w:rPr>
          <w:rFonts w:ascii="Times New Roman" w:hAnsi="Times New Roman" w:cs="Times New Roman"/>
          <w:color w:val="000000" w:themeColor="text1"/>
        </w:rPr>
      </w:pPr>
      <w:r>
        <w:rPr>
          <w:rFonts w:ascii="Times New Roman" w:hAnsi="Times New Roman" w:cs="Times New Roman"/>
          <w:color w:val="000000" w:themeColor="text1"/>
        </w:rPr>
        <w:t>He thought the issue of democracy’s debt to absolutist social projects was worth more attention</w:t>
      </w:r>
    </w:p>
    <w:p w:rsidR="00CA29E3" w:rsidRDefault="00E3775E" w:rsidP="0076360E">
      <w:pPr>
        <w:spacing w:after="120"/>
        <w:rPr>
          <w:rFonts w:ascii="Times New Roman" w:hAnsi="Times New Roman" w:cs="Times New Roman"/>
          <w:color w:val="000000" w:themeColor="text1"/>
        </w:rPr>
      </w:pPr>
      <w:r>
        <w:rPr>
          <w:rFonts w:ascii="Times New Roman" w:hAnsi="Times New Roman" w:cs="Times New Roman"/>
          <w:b/>
          <w:color w:val="000000" w:themeColor="text1"/>
        </w:rPr>
        <w:t>Alan Kahan</w:t>
      </w:r>
      <w:r>
        <w:rPr>
          <w:rFonts w:ascii="Times New Roman" w:hAnsi="Times New Roman" w:cs="Times New Roman"/>
          <w:color w:val="000000" w:themeColor="text1"/>
        </w:rPr>
        <w:t xml:space="preserve"> said he liked Joanna’s questions, but thought that the agenda should have been generated from these</w:t>
      </w:r>
      <w:r w:rsidR="00BD526B">
        <w:rPr>
          <w:rFonts w:ascii="Times New Roman" w:hAnsi="Times New Roman" w:cs="Times New Roman"/>
          <w:color w:val="000000" w:themeColor="text1"/>
        </w:rPr>
        <w:t xml:space="preserve"> – that the four questions might be used to generate four ideal types</w:t>
      </w:r>
      <w:r>
        <w:rPr>
          <w:rFonts w:ascii="Times New Roman" w:hAnsi="Times New Roman" w:cs="Times New Roman"/>
          <w:color w:val="000000" w:themeColor="text1"/>
        </w:rPr>
        <w:t xml:space="preserve">. He was more doubtful about the scheme. There were other </w:t>
      </w:r>
      <w:r w:rsidR="00BC6585">
        <w:rPr>
          <w:rFonts w:ascii="Times New Roman" w:hAnsi="Times New Roman" w:cs="Times New Roman"/>
          <w:color w:val="000000" w:themeColor="text1"/>
        </w:rPr>
        <w:t>elements of liberal thou</w:t>
      </w:r>
      <w:r w:rsidR="00BD526B">
        <w:rPr>
          <w:rFonts w:ascii="Times New Roman" w:hAnsi="Times New Roman" w:cs="Times New Roman"/>
          <w:color w:val="000000" w:themeColor="text1"/>
        </w:rPr>
        <w:t>g</w:t>
      </w:r>
      <w:r w:rsidR="00BC6585">
        <w:rPr>
          <w:rFonts w:ascii="Times New Roman" w:hAnsi="Times New Roman" w:cs="Times New Roman"/>
          <w:color w:val="000000" w:themeColor="text1"/>
        </w:rPr>
        <w:t>ht</w:t>
      </w:r>
      <w:r>
        <w:rPr>
          <w:rFonts w:ascii="Times New Roman" w:hAnsi="Times New Roman" w:cs="Times New Roman"/>
          <w:color w:val="000000" w:themeColor="text1"/>
        </w:rPr>
        <w:t xml:space="preserve"> that should figure, like constitutionalism. </w:t>
      </w:r>
    </w:p>
    <w:p w:rsidR="00E3775E" w:rsidRDefault="00E3775E" w:rsidP="0076360E">
      <w:pPr>
        <w:spacing w:after="120"/>
        <w:rPr>
          <w:rFonts w:ascii="Times New Roman" w:hAnsi="Times New Roman" w:cs="Times New Roman"/>
          <w:color w:val="000000" w:themeColor="text1"/>
        </w:rPr>
      </w:pPr>
      <w:r>
        <w:rPr>
          <w:rFonts w:ascii="Times New Roman" w:hAnsi="Times New Roman" w:cs="Times New Roman"/>
          <w:color w:val="000000" w:themeColor="text1"/>
        </w:rPr>
        <w:t>Responding to Mark, he said that he didn’t think Sieyes saw any tension between the two aspects of the article.</w:t>
      </w:r>
    </w:p>
    <w:p w:rsidR="00213933" w:rsidRDefault="00E3775E" w:rsidP="0076360E">
      <w:pPr>
        <w:spacing w:after="120"/>
        <w:rPr>
          <w:rFonts w:ascii="Times New Roman" w:hAnsi="Times New Roman" w:cs="Times New Roman"/>
          <w:color w:val="000000" w:themeColor="text1"/>
        </w:rPr>
      </w:pPr>
      <w:r>
        <w:rPr>
          <w:rFonts w:ascii="Times New Roman" w:hAnsi="Times New Roman" w:cs="Times New Roman"/>
          <w:b/>
          <w:color w:val="000000" w:themeColor="text1"/>
        </w:rPr>
        <w:t>Jim Livesey</w:t>
      </w:r>
      <w:r>
        <w:rPr>
          <w:rFonts w:ascii="Times New Roman" w:hAnsi="Times New Roman" w:cs="Times New Roman"/>
          <w:color w:val="000000" w:themeColor="text1"/>
        </w:rPr>
        <w:t xml:space="preserve"> said that up till the 1790s, Athens provided the chief model for democracy. </w:t>
      </w:r>
      <w:r w:rsidR="00213933">
        <w:rPr>
          <w:rFonts w:ascii="Times New Roman" w:hAnsi="Times New Roman" w:cs="Times New Roman"/>
          <w:color w:val="000000" w:themeColor="text1"/>
        </w:rPr>
        <w:t>The naturalness or otherwise of that order was not much probed. When the French revolution exposed the fragility of the traditional social order, ‘democracy’ became an ameliorative category. People thought, there must be a natural social order out there somewhere.</w:t>
      </w:r>
    </w:p>
    <w:p w:rsidR="00E3775E" w:rsidRPr="00E3775E" w:rsidRDefault="00E3775E" w:rsidP="0076360E">
      <w:pPr>
        <w:spacing w:after="120"/>
        <w:rPr>
          <w:rFonts w:ascii="Times New Roman" w:hAnsi="Times New Roman" w:cs="Times New Roman"/>
          <w:color w:val="000000" w:themeColor="text1"/>
        </w:rPr>
      </w:pPr>
    </w:p>
    <w:p w:rsidR="00737159" w:rsidRPr="00737159" w:rsidRDefault="00213933" w:rsidP="00737159">
      <w:pPr>
        <w:ind w:left="170" w:hanging="170"/>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Session 1: </w:t>
      </w:r>
      <w:r w:rsidR="00737159" w:rsidRPr="00737159">
        <w:rPr>
          <w:rFonts w:ascii="Times New Roman" w:hAnsi="Times New Roman" w:cs="Times New Roman"/>
          <w:b/>
          <w:color w:val="000000" w:themeColor="text1"/>
          <w:sz w:val="28"/>
          <w:szCs w:val="28"/>
        </w:rPr>
        <w:t>Ideas</w:t>
      </w:r>
    </w:p>
    <w:p w:rsidR="00737159" w:rsidRPr="00737159" w:rsidRDefault="00737159" w:rsidP="00737159">
      <w:pPr>
        <w:ind w:left="170" w:hanging="170"/>
        <w:rPr>
          <w:rFonts w:ascii="Times New Roman" w:hAnsi="Times New Roman" w:cs="Times New Roman"/>
          <w:b/>
          <w:color w:val="000000" w:themeColor="text1"/>
        </w:rPr>
      </w:pPr>
    </w:p>
    <w:p w:rsidR="00737159" w:rsidRDefault="00737159" w:rsidP="00737159">
      <w:pPr>
        <w:ind w:left="170" w:hanging="170"/>
        <w:rPr>
          <w:rFonts w:ascii="Times New Roman" w:hAnsi="Times New Roman" w:cs="Times New Roman"/>
          <w:b/>
        </w:rPr>
      </w:pPr>
      <w:r w:rsidRPr="00737159">
        <w:rPr>
          <w:rFonts w:ascii="Times New Roman" w:hAnsi="Times New Roman" w:cs="Times New Roman"/>
          <w:b/>
          <w:color w:val="000000" w:themeColor="text1"/>
        </w:rPr>
        <w:t xml:space="preserve">Vittorio  Criscuolo, </w:t>
      </w:r>
      <w:r w:rsidRPr="00737159">
        <w:rPr>
          <w:rFonts w:ascii="Times New Roman" w:hAnsi="Times New Roman" w:cs="Times New Roman"/>
          <w:b/>
        </w:rPr>
        <w:t xml:space="preserve">La question de l'égalité dans le mouvement démocratique italien (1792-1802) </w:t>
      </w:r>
    </w:p>
    <w:p w:rsidR="004566AD" w:rsidRDefault="004566AD" w:rsidP="00737159">
      <w:pPr>
        <w:ind w:left="170" w:hanging="170"/>
        <w:rPr>
          <w:rFonts w:ascii="Times New Roman" w:hAnsi="Times New Roman" w:cs="Times New Roman"/>
          <w:b/>
        </w:rPr>
      </w:pPr>
    </w:p>
    <w:p w:rsidR="00277783" w:rsidRPr="00597E11" w:rsidRDefault="00277783" w:rsidP="00277783">
      <w:pPr>
        <w:pStyle w:val="HTMLPreformatted"/>
        <w:shd w:val="clear" w:color="auto" w:fill="FFFFFF"/>
        <w:spacing w:after="120"/>
        <w:rPr>
          <w:rFonts w:ascii="Times New Roman" w:hAnsi="Times New Roman" w:cs="Times New Roman"/>
          <w:color w:val="212121"/>
          <w:sz w:val="24"/>
          <w:szCs w:val="24"/>
          <w:lang w:val="en-US"/>
        </w:rPr>
      </w:pPr>
      <w:r>
        <w:rPr>
          <w:rFonts w:ascii="Times New Roman" w:hAnsi="Times New Roman" w:cs="Times New Roman"/>
          <w:color w:val="212121"/>
          <w:sz w:val="24"/>
          <w:szCs w:val="24"/>
          <w:lang w:val="en-US"/>
        </w:rPr>
        <w:t>Italy was unified in</w:t>
      </w:r>
      <w:r w:rsidRPr="00597E11">
        <w:rPr>
          <w:rFonts w:ascii="Times New Roman" w:hAnsi="Times New Roman" w:cs="Times New Roman"/>
          <w:color w:val="212121"/>
          <w:sz w:val="24"/>
          <w:szCs w:val="24"/>
          <w:lang w:val="en-US"/>
        </w:rPr>
        <w:t xml:space="preserve"> 1861 by the kingdom of Sardinia</w:t>
      </w:r>
      <w:r>
        <w:rPr>
          <w:rFonts w:ascii="Times New Roman" w:hAnsi="Times New Roman" w:cs="Times New Roman"/>
          <w:color w:val="212121"/>
          <w:sz w:val="24"/>
          <w:szCs w:val="24"/>
          <w:lang w:val="en-US"/>
        </w:rPr>
        <w:t>,</w:t>
      </w:r>
      <w:r w:rsidRPr="00597E11">
        <w:rPr>
          <w:rFonts w:ascii="Times New Roman" w:hAnsi="Times New Roman" w:cs="Times New Roman"/>
          <w:color w:val="212121"/>
          <w:sz w:val="24"/>
          <w:szCs w:val="24"/>
          <w:lang w:val="en-US"/>
        </w:rPr>
        <w:t xml:space="preserve"> supported by moderate forces under the le</w:t>
      </w:r>
      <w:r>
        <w:rPr>
          <w:rFonts w:ascii="Times New Roman" w:hAnsi="Times New Roman" w:cs="Times New Roman"/>
          <w:color w:val="212121"/>
          <w:sz w:val="24"/>
          <w:szCs w:val="24"/>
          <w:lang w:val="en-US"/>
        </w:rPr>
        <w:t>adership of the Count of Cavour</w:t>
      </w:r>
      <w:r w:rsidRPr="00597E11">
        <w:rPr>
          <w:rFonts w:ascii="Times New Roman" w:hAnsi="Times New Roman" w:cs="Times New Roman"/>
          <w:color w:val="212121"/>
          <w:sz w:val="24"/>
          <w:szCs w:val="24"/>
          <w:lang w:val="en-US"/>
        </w:rPr>
        <w:t xml:space="preserve">. But the origins of </w:t>
      </w:r>
      <w:r>
        <w:rPr>
          <w:rFonts w:ascii="Times New Roman" w:hAnsi="Times New Roman" w:cs="Times New Roman"/>
          <w:color w:val="212121"/>
          <w:sz w:val="24"/>
          <w:szCs w:val="24"/>
          <w:lang w:val="en-US"/>
        </w:rPr>
        <w:t xml:space="preserve">the </w:t>
      </w:r>
      <w:r w:rsidRPr="00597E11">
        <w:rPr>
          <w:rFonts w:ascii="Times New Roman" w:hAnsi="Times New Roman" w:cs="Times New Roman"/>
          <w:color w:val="212121"/>
          <w:sz w:val="24"/>
          <w:szCs w:val="24"/>
          <w:lang w:val="en-US"/>
        </w:rPr>
        <w:t xml:space="preserve">Risorgimento were democratic: this incontrovertible truth </w:t>
      </w:r>
      <w:r>
        <w:rPr>
          <w:rFonts w:ascii="Times New Roman" w:hAnsi="Times New Roman" w:cs="Times New Roman"/>
          <w:color w:val="212121"/>
          <w:sz w:val="24"/>
          <w:szCs w:val="24"/>
          <w:lang w:val="en-US"/>
        </w:rPr>
        <w:t>was</w:t>
      </w:r>
      <w:r w:rsidRPr="00597E11">
        <w:rPr>
          <w:rFonts w:ascii="Times New Roman" w:hAnsi="Times New Roman" w:cs="Times New Roman"/>
          <w:color w:val="212121"/>
          <w:sz w:val="24"/>
          <w:szCs w:val="24"/>
          <w:lang w:val="en-US"/>
        </w:rPr>
        <w:t xml:space="preserve"> completely ignored during the celebrations of the 150</w:t>
      </w:r>
      <w:r w:rsidRPr="00597E11">
        <w:rPr>
          <w:rFonts w:ascii="Times New Roman" w:hAnsi="Times New Roman" w:cs="Times New Roman"/>
          <w:color w:val="212121"/>
          <w:sz w:val="24"/>
          <w:szCs w:val="24"/>
          <w:vertAlign w:val="superscript"/>
          <w:lang w:val="en-US"/>
        </w:rPr>
        <w:t>th</w:t>
      </w:r>
      <w:r w:rsidRPr="00597E11">
        <w:rPr>
          <w:rFonts w:ascii="Times New Roman" w:hAnsi="Times New Roman" w:cs="Times New Roman"/>
          <w:color w:val="212121"/>
          <w:sz w:val="24"/>
          <w:szCs w:val="24"/>
          <w:lang w:val="en-US"/>
        </w:rPr>
        <w:t xml:space="preserve"> anniversary, in 2011.  In fact, the ideal of </w:t>
      </w:r>
      <w:r>
        <w:rPr>
          <w:rFonts w:ascii="Times New Roman" w:hAnsi="Times New Roman" w:cs="Times New Roman"/>
          <w:color w:val="212121"/>
          <w:sz w:val="24"/>
          <w:szCs w:val="24"/>
          <w:lang w:val="en-US"/>
        </w:rPr>
        <w:t xml:space="preserve">the </w:t>
      </w:r>
      <w:r w:rsidRPr="00597E11">
        <w:rPr>
          <w:rFonts w:ascii="Times New Roman" w:hAnsi="Times New Roman" w:cs="Times New Roman"/>
          <w:color w:val="212121"/>
          <w:sz w:val="24"/>
          <w:szCs w:val="24"/>
          <w:lang w:val="en-US"/>
        </w:rPr>
        <w:t>independence and political unification of Italy was proposed for the first time by groups of  democrats</w:t>
      </w:r>
      <w:r>
        <w:rPr>
          <w:rFonts w:ascii="Times New Roman" w:hAnsi="Times New Roman" w:cs="Times New Roman"/>
          <w:color w:val="212121"/>
          <w:sz w:val="24"/>
          <w:szCs w:val="24"/>
          <w:lang w:val="en-US"/>
        </w:rPr>
        <w:t xml:space="preserve"> </w:t>
      </w:r>
      <w:r w:rsidRPr="00597E11">
        <w:rPr>
          <w:rFonts w:ascii="Times New Roman" w:hAnsi="Times New Roman" w:cs="Times New Roman"/>
          <w:color w:val="212121"/>
          <w:sz w:val="24"/>
          <w:szCs w:val="24"/>
          <w:lang w:val="en-US"/>
        </w:rPr>
        <w:t xml:space="preserve"> inspired by the prin</w:t>
      </w:r>
      <w:r>
        <w:rPr>
          <w:rFonts w:ascii="Times New Roman" w:hAnsi="Times New Roman" w:cs="Times New Roman"/>
          <w:color w:val="212121"/>
          <w:sz w:val="24"/>
          <w:szCs w:val="24"/>
          <w:lang w:val="en-US"/>
        </w:rPr>
        <w:t>ciples of the French Revolution</w:t>
      </w:r>
      <w:r w:rsidRPr="00597E11">
        <w:rPr>
          <w:rFonts w:ascii="Times New Roman" w:hAnsi="Times New Roman" w:cs="Times New Roman"/>
          <w:color w:val="212121"/>
          <w:sz w:val="24"/>
          <w:szCs w:val="24"/>
          <w:lang w:val="en-US"/>
        </w:rPr>
        <w:t xml:space="preserve">, </w:t>
      </w:r>
      <w:r>
        <w:rPr>
          <w:rFonts w:ascii="Times New Roman" w:hAnsi="Times New Roman" w:cs="Times New Roman"/>
          <w:color w:val="212121"/>
          <w:sz w:val="24"/>
          <w:szCs w:val="24"/>
          <w:lang w:val="en-US"/>
        </w:rPr>
        <w:t>who</w:t>
      </w:r>
      <w:r w:rsidRPr="00597E11">
        <w:rPr>
          <w:rFonts w:ascii="Times New Roman" w:hAnsi="Times New Roman" w:cs="Times New Roman"/>
          <w:color w:val="212121"/>
          <w:sz w:val="24"/>
          <w:szCs w:val="24"/>
          <w:lang w:val="en-US"/>
        </w:rPr>
        <w:t xml:space="preserve"> </w:t>
      </w:r>
      <w:r>
        <w:rPr>
          <w:rFonts w:ascii="Times New Roman" w:hAnsi="Times New Roman" w:cs="Times New Roman"/>
          <w:color w:val="212121"/>
          <w:sz w:val="24"/>
          <w:szCs w:val="24"/>
          <w:lang w:val="en-US"/>
        </w:rPr>
        <w:t>from</w:t>
      </w:r>
      <w:r w:rsidRPr="00597E11">
        <w:rPr>
          <w:rFonts w:ascii="Times New Roman" w:hAnsi="Times New Roman" w:cs="Times New Roman"/>
          <w:color w:val="212121"/>
          <w:sz w:val="24"/>
          <w:szCs w:val="24"/>
          <w:lang w:val="en-US"/>
        </w:rPr>
        <w:t xml:space="preserve"> 1792 were active in </w:t>
      </w:r>
      <w:r>
        <w:rPr>
          <w:rFonts w:ascii="Times New Roman" w:hAnsi="Times New Roman" w:cs="Times New Roman"/>
          <w:color w:val="212121"/>
          <w:sz w:val="24"/>
          <w:szCs w:val="24"/>
          <w:lang w:val="en-US"/>
        </w:rPr>
        <w:t>various parts of the peninsula</w:t>
      </w:r>
      <w:r w:rsidRPr="00597E11">
        <w:rPr>
          <w:rFonts w:ascii="Times New Roman" w:hAnsi="Times New Roman" w:cs="Times New Roman"/>
          <w:color w:val="212121"/>
          <w:sz w:val="24"/>
          <w:szCs w:val="24"/>
          <w:lang w:val="en-US"/>
        </w:rPr>
        <w:t>.</w:t>
      </w:r>
    </w:p>
    <w:p w:rsidR="00277783" w:rsidRPr="00597E11" w:rsidRDefault="00277783" w:rsidP="00277783">
      <w:pPr>
        <w:pStyle w:val="HTMLPreformatted"/>
        <w:shd w:val="clear" w:color="auto" w:fill="FFFFFF"/>
        <w:spacing w:after="120"/>
        <w:rPr>
          <w:rFonts w:ascii="Times New Roman" w:hAnsi="Times New Roman" w:cs="Times New Roman"/>
          <w:color w:val="212121"/>
          <w:sz w:val="24"/>
          <w:szCs w:val="24"/>
          <w:lang w:val="en-US"/>
        </w:rPr>
      </w:pPr>
      <w:r w:rsidRPr="00597E11">
        <w:rPr>
          <w:rFonts w:ascii="Times New Roman" w:hAnsi="Times New Roman" w:cs="Times New Roman"/>
          <w:color w:val="212121"/>
          <w:sz w:val="24"/>
          <w:szCs w:val="24"/>
          <w:lang w:val="en-US"/>
        </w:rPr>
        <w:t xml:space="preserve">Italian historians have long debated the nature and programs of these democrats, called by their opponents </w:t>
      </w:r>
      <w:r>
        <w:rPr>
          <w:rFonts w:ascii="Times New Roman" w:hAnsi="Times New Roman" w:cs="Times New Roman"/>
          <w:color w:val="212121"/>
          <w:sz w:val="24"/>
          <w:szCs w:val="24"/>
          <w:lang w:val="en-US"/>
        </w:rPr>
        <w:t>‘</w:t>
      </w:r>
      <w:r w:rsidRPr="00597E11">
        <w:rPr>
          <w:rFonts w:ascii="Times New Roman" w:hAnsi="Times New Roman" w:cs="Times New Roman"/>
          <w:color w:val="212121"/>
          <w:sz w:val="24"/>
          <w:szCs w:val="24"/>
          <w:lang w:val="en-US"/>
        </w:rPr>
        <w:t xml:space="preserve"> Jacobins </w:t>
      </w:r>
      <w:r>
        <w:rPr>
          <w:rFonts w:ascii="Times New Roman" w:hAnsi="Times New Roman" w:cs="Times New Roman"/>
          <w:color w:val="212121"/>
          <w:sz w:val="24"/>
          <w:szCs w:val="24"/>
          <w:lang w:val="en-US"/>
        </w:rPr>
        <w:t>‘</w:t>
      </w:r>
      <w:r w:rsidRPr="00597E11">
        <w:rPr>
          <w:rFonts w:ascii="Times New Roman" w:hAnsi="Times New Roman" w:cs="Times New Roman"/>
          <w:color w:val="212121"/>
          <w:sz w:val="24"/>
          <w:szCs w:val="24"/>
          <w:lang w:val="en-US"/>
        </w:rPr>
        <w:t>: were they inspired by the great model of French Jacobinism of 1792-1794 or were they only r</w:t>
      </w:r>
      <w:r>
        <w:rPr>
          <w:rFonts w:ascii="Times New Roman" w:hAnsi="Times New Roman" w:cs="Times New Roman"/>
          <w:color w:val="212121"/>
          <w:sz w:val="24"/>
          <w:szCs w:val="24"/>
          <w:lang w:val="en-US"/>
        </w:rPr>
        <w:t>epublicans</w:t>
      </w:r>
      <w:r w:rsidRPr="00597E11">
        <w:rPr>
          <w:rFonts w:ascii="Times New Roman" w:hAnsi="Times New Roman" w:cs="Times New Roman"/>
          <w:color w:val="212121"/>
          <w:sz w:val="24"/>
          <w:szCs w:val="24"/>
          <w:lang w:val="en-US"/>
        </w:rPr>
        <w:t xml:space="preserve">, </w:t>
      </w:r>
      <w:r>
        <w:rPr>
          <w:rFonts w:ascii="Times New Roman" w:hAnsi="Times New Roman" w:cs="Times New Roman"/>
          <w:color w:val="212121"/>
          <w:sz w:val="24"/>
          <w:szCs w:val="24"/>
          <w:lang w:val="en-US"/>
        </w:rPr>
        <w:t>committed to acting</w:t>
      </w:r>
      <w:r w:rsidRPr="00597E11">
        <w:rPr>
          <w:rFonts w:ascii="Times New Roman" w:hAnsi="Times New Roman" w:cs="Times New Roman"/>
          <w:color w:val="212121"/>
          <w:sz w:val="24"/>
          <w:szCs w:val="24"/>
          <w:lang w:val="en-US"/>
        </w:rPr>
        <w:t xml:space="preserve"> </w:t>
      </w:r>
      <w:r>
        <w:rPr>
          <w:rFonts w:ascii="Times New Roman" w:hAnsi="Times New Roman" w:cs="Times New Roman"/>
          <w:color w:val="212121"/>
          <w:sz w:val="24"/>
          <w:szCs w:val="24"/>
          <w:lang w:val="en-US"/>
        </w:rPr>
        <w:t>within</w:t>
      </w:r>
      <w:r w:rsidRPr="00597E11">
        <w:rPr>
          <w:rFonts w:ascii="Times New Roman" w:hAnsi="Times New Roman" w:cs="Times New Roman"/>
          <w:color w:val="212121"/>
          <w:sz w:val="24"/>
          <w:szCs w:val="24"/>
          <w:lang w:val="en-US"/>
        </w:rPr>
        <w:t xml:space="preserve"> the constitution of 1795? This was a hot issue in post-war historiography. We can say now that there was certainly a group that was inspired directly by programs and political action of the year II, but </w:t>
      </w:r>
      <w:r>
        <w:rPr>
          <w:rFonts w:ascii="Times New Roman" w:hAnsi="Times New Roman" w:cs="Times New Roman"/>
          <w:color w:val="212121"/>
          <w:sz w:val="24"/>
          <w:szCs w:val="24"/>
          <w:lang w:val="en-US"/>
        </w:rPr>
        <w:t xml:space="preserve">these Jacobins formed </w:t>
      </w:r>
      <w:r w:rsidRPr="00597E11">
        <w:rPr>
          <w:rFonts w:ascii="Times New Roman" w:hAnsi="Times New Roman" w:cs="Times New Roman"/>
          <w:color w:val="212121"/>
          <w:sz w:val="24"/>
          <w:szCs w:val="24"/>
          <w:lang w:val="en-US"/>
        </w:rPr>
        <w:t xml:space="preserve">only the extreme wing of a democratic camp that </w:t>
      </w:r>
      <w:r>
        <w:rPr>
          <w:rFonts w:ascii="Times New Roman" w:hAnsi="Times New Roman" w:cs="Times New Roman"/>
          <w:color w:val="212121"/>
          <w:sz w:val="24"/>
          <w:szCs w:val="24"/>
          <w:lang w:val="en-US"/>
        </w:rPr>
        <w:t>included</w:t>
      </w:r>
      <w:r w:rsidRPr="00597E11">
        <w:rPr>
          <w:rFonts w:ascii="Times New Roman" w:hAnsi="Times New Roman" w:cs="Times New Roman"/>
          <w:color w:val="212121"/>
          <w:sz w:val="24"/>
          <w:szCs w:val="24"/>
          <w:lang w:val="en-US"/>
        </w:rPr>
        <w:t xml:space="preserve"> a wide range of positions.  </w:t>
      </w:r>
    </w:p>
    <w:p w:rsidR="00277783" w:rsidRPr="00597E11" w:rsidRDefault="00277783" w:rsidP="002777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rPr>
          <w:rFonts w:ascii="Times New Roman" w:eastAsia="Times New Roman" w:hAnsi="Times New Roman" w:cs="Times New Roman"/>
          <w:color w:val="212121"/>
          <w:lang w:val="en-US" w:eastAsia="it-IT"/>
        </w:rPr>
      </w:pPr>
      <w:r>
        <w:rPr>
          <w:rFonts w:ascii="Times New Roman" w:eastAsia="Times New Roman" w:hAnsi="Times New Roman" w:cs="Times New Roman"/>
          <w:color w:val="212121"/>
          <w:lang w:val="en-US" w:eastAsia="it-IT"/>
        </w:rPr>
        <w:t>It is important to note</w:t>
      </w:r>
      <w:r w:rsidRPr="00597E11">
        <w:rPr>
          <w:rFonts w:ascii="Times New Roman" w:eastAsia="Times New Roman" w:hAnsi="Times New Roman" w:cs="Times New Roman"/>
          <w:color w:val="212121"/>
          <w:lang w:val="en-US" w:eastAsia="it-IT"/>
        </w:rPr>
        <w:t xml:space="preserve"> that the Italian situation was profoundly different from the French one:  for example the conflict</w:t>
      </w:r>
      <w:r>
        <w:rPr>
          <w:rFonts w:ascii="Times New Roman" w:eastAsia="Times New Roman" w:hAnsi="Times New Roman" w:cs="Times New Roman"/>
          <w:color w:val="212121"/>
          <w:lang w:val="en-US" w:eastAsia="it-IT"/>
        </w:rPr>
        <w:t>s that had marked the French revolution</w:t>
      </w:r>
      <w:r w:rsidRPr="00597E11">
        <w:rPr>
          <w:rFonts w:ascii="Times New Roman" w:eastAsia="Times New Roman" w:hAnsi="Times New Roman" w:cs="Times New Roman"/>
          <w:color w:val="212121"/>
          <w:lang w:val="en-US" w:eastAsia="it-IT"/>
        </w:rPr>
        <w:t>, such as the struggle between Jacobins and</w:t>
      </w:r>
      <w:r>
        <w:rPr>
          <w:rFonts w:ascii="Times New Roman" w:eastAsia="Times New Roman" w:hAnsi="Times New Roman" w:cs="Times New Roman"/>
          <w:color w:val="212121"/>
          <w:lang w:val="en-US" w:eastAsia="it-IT"/>
        </w:rPr>
        <w:t xml:space="preserve"> Girondins</w:t>
      </w:r>
      <w:r w:rsidRPr="00597E11">
        <w:rPr>
          <w:rFonts w:ascii="Times New Roman" w:eastAsia="Times New Roman" w:hAnsi="Times New Roman" w:cs="Times New Roman"/>
          <w:color w:val="212121"/>
          <w:lang w:val="en-US" w:eastAsia="it-IT"/>
        </w:rPr>
        <w:t xml:space="preserve">, had </w:t>
      </w:r>
      <w:r>
        <w:rPr>
          <w:rFonts w:ascii="Times New Roman" w:eastAsia="Times New Roman" w:hAnsi="Times New Roman" w:cs="Times New Roman"/>
          <w:color w:val="212121"/>
          <w:lang w:val="en-US" w:eastAsia="it-IT"/>
        </w:rPr>
        <w:t>no significance or real parallel</w:t>
      </w:r>
      <w:r w:rsidRPr="00597E11">
        <w:rPr>
          <w:rFonts w:ascii="Times New Roman" w:eastAsia="Times New Roman" w:hAnsi="Times New Roman" w:cs="Times New Roman"/>
          <w:color w:val="212121"/>
          <w:lang w:val="en-US" w:eastAsia="it-IT"/>
        </w:rPr>
        <w:t xml:space="preserve"> in the peninsula. </w:t>
      </w:r>
      <w:r w:rsidRPr="00597E11">
        <w:rPr>
          <w:rFonts w:ascii="Times New Roman" w:hAnsi="Times New Roman" w:cs="Times New Roman"/>
          <w:color w:val="212121"/>
          <w:lang w:val="en-US"/>
        </w:rPr>
        <w:t xml:space="preserve">That's why </w:t>
      </w:r>
      <w:r>
        <w:rPr>
          <w:rFonts w:ascii="Times New Roman" w:hAnsi="Times New Roman" w:cs="Times New Roman"/>
          <w:color w:val="212121"/>
          <w:lang w:val="en-US"/>
        </w:rPr>
        <w:t>it is  better</w:t>
      </w:r>
      <w:r w:rsidRPr="00597E11">
        <w:rPr>
          <w:rFonts w:ascii="Times New Roman" w:hAnsi="Times New Roman" w:cs="Times New Roman"/>
          <w:color w:val="212121"/>
          <w:lang w:val="en-US"/>
        </w:rPr>
        <w:t xml:space="preserve"> to call </w:t>
      </w:r>
      <w:r>
        <w:rPr>
          <w:rFonts w:ascii="Times New Roman" w:hAnsi="Times New Roman" w:cs="Times New Roman"/>
          <w:color w:val="212121"/>
          <w:lang w:val="en-US"/>
        </w:rPr>
        <w:t>the Italian patriots ‘democrat</w:t>
      </w:r>
      <w:r w:rsidRPr="00597E11">
        <w:rPr>
          <w:rFonts w:ascii="Times New Roman" w:hAnsi="Times New Roman" w:cs="Times New Roman"/>
          <w:color w:val="212121"/>
          <w:lang w:val="en-US"/>
        </w:rPr>
        <w:t>s</w:t>
      </w:r>
      <w:r>
        <w:rPr>
          <w:rFonts w:ascii="Times New Roman" w:hAnsi="Times New Roman" w:cs="Times New Roman"/>
          <w:color w:val="212121"/>
          <w:lang w:val="en-US"/>
        </w:rPr>
        <w:t>’</w:t>
      </w:r>
      <w:r w:rsidRPr="00597E11">
        <w:rPr>
          <w:rFonts w:ascii="Times New Roman" w:hAnsi="Times New Roman" w:cs="Times New Roman"/>
          <w:color w:val="212121"/>
          <w:lang w:val="en-US"/>
        </w:rPr>
        <w:t xml:space="preserve"> than </w:t>
      </w:r>
      <w:r>
        <w:rPr>
          <w:rFonts w:ascii="Times New Roman" w:hAnsi="Times New Roman" w:cs="Times New Roman"/>
          <w:color w:val="212121"/>
          <w:lang w:val="en-US"/>
        </w:rPr>
        <w:t>‘</w:t>
      </w:r>
      <w:r w:rsidRPr="00597E11">
        <w:rPr>
          <w:rFonts w:ascii="Times New Roman" w:hAnsi="Times New Roman" w:cs="Times New Roman"/>
          <w:color w:val="212121"/>
          <w:lang w:val="en-US"/>
        </w:rPr>
        <w:t xml:space="preserve"> Jacobins </w:t>
      </w:r>
      <w:r>
        <w:rPr>
          <w:rFonts w:ascii="Times New Roman" w:hAnsi="Times New Roman" w:cs="Times New Roman"/>
          <w:color w:val="212121"/>
          <w:lang w:val="en-US"/>
        </w:rPr>
        <w:t>‘</w:t>
      </w:r>
      <w:r w:rsidRPr="00597E11">
        <w:rPr>
          <w:rFonts w:ascii="Times New Roman" w:hAnsi="Times New Roman" w:cs="Times New Roman"/>
          <w:color w:val="212121"/>
          <w:lang w:val="en-US"/>
        </w:rPr>
        <w:t xml:space="preserve">. </w:t>
      </w:r>
    </w:p>
    <w:p w:rsidR="00277783" w:rsidRPr="00597E11" w:rsidRDefault="00277783" w:rsidP="00277783">
      <w:pPr>
        <w:pStyle w:val="HTMLPreformatted"/>
        <w:shd w:val="clear" w:color="auto" w:fill="FFFFFF"/>
        <w:spacing w:after="120"/>
        <w:rPr>
          <w:rFonts w:ascii="Times New Roman" w:hAnsi="Times New Roman" w:cs="Times New Roman"/>
          <w:color w:val="212121"/>
          <w:sz w:val="24"/>
          <w:szCs w:val="24"/>
          <w:lang w:val="en-US"/>
        </w:rPr>
      </w:pPr>
      <w:r>
        <w:rPr>
          <w:rFonts w:ascii="Times New Roman" w:hAnsi="Times New Roman" w:cs="Times New Roman"/>
          <w:color w:val="212121"/>
          <w:sz w:val="24"/>
          <w:szCs w:val="24"/>
          <w:lang w:val="en-US"/>
        </w:rPr>
        <w:t>What were</w:t>
      </w:r>
      <w:r w:rsidRPr="00597E11">
        <w:rPr>
          <w:rFonts w:ascii="Times New Roman" w:hAnsi="Times New Roman" w:cs="Times New Roman"/>
          <w:color w:val="212121"/>
          <w:sz w:val="24"/>
          <w:szCs w:val="24"/>
          <w:lang w:val="en-US"/>
        </w:rPr>
        <w:t xml:space="preserve"> the social pr</w:t>
      </w:r>
      <w:r>
        <w:rPr>
          <w:rFonts w:ascii="Times New Roman" w:hAnsi="Times New Roman" w:cs="Times New Roman"/>
          <w:color w:val="212121"/>
          <w:sz w:val="24"/>
          <w:szCs w:val="24"/>
          <w:lang w:val="en-US"/>
        </w:rPr>
        <w:t>ograms of this democratic front:</w:t>
      </w:r>
      <w:r w:rsidRPr="00597E11">
        <w:rPr>
          <w:rFonts w:ascii="Times New Roman" w:hAnsi="Times New Roman" w:cs="Times New Roman"/>
          <w:color w:val="212121"/>
          <w:sz w:val="24"/>
          <w:szCs w:val="24"/>
          <w:lang w:val="en-US"/>
        </w:rPr>
        <w:t xml:space="preserve"> Many historians have argued that these patriots wanted especially the independence and unity of the peninsula, and consequently in social terms they were moderate, not aiming at more than equality of rights. We think that this conclusion is contradicted by research carried out in recent </w:t>
      </w:r>
      <w:r w:rsidRPr="00597E11">
        <w:rPr>
          <w:rFonts w:ascii="Times New Roman" w:hAnsi="Times New Roman" w:cs="Times New Roman"/>
          <w:color w:val="212121"/>
          <w:sz w:val="24"/>
          <w:szCs w:val="24"/>
          <w:lang w:val="en-US"/>
        </w:rPr>
        <w:lastRenderedPageBreak/>
        <w:t>years. But before developing this analysis it is necessary to clarify some problems of method.</w:t>
      </w:r>
    </w:p>
    <w:p w:rsidR="00277783" w:rsidRPr="00597E11" w:rsidRDefault="00277783" w:rsidP="00277783">
      <w:pPr>
        <w:pStyle w:val="HTMLPreformatted"/>
        <w:shd w:val="clear" w:color="auto" w:fill="FFFFFF"/>
        <w:spacing w:after="120"/>
        <w:rPr>
          <w:rFonts w:ascii="Times New Roman" w:hAnsi="Times New Roman" w:cs="Times New Roman"/>
          <w:color w:val="212121"/>
          <w:sz w:val="24"/>
          <w:szCs w:val="24"/>
          <w:lang w:val="en-US"/>
        </w:rPr>
      </w:pPr>
      <w:r w:rsidRPr="00597E11">
        <w:rPr>
          <w:rFonts w:ascii="Times New Roman" w:hAnsi="Times New Roman" w:cs="Times New Roman"/>
          <w:color w:val="212121"/>
          <w:sz w:val="24"/>
          <w:szCs w:val="24"/>
          <w:lang w:val="en-US"/>
        </w:rPr>
        <w:t xml:space="preserve">First, we </w:t>
      </w:r>
      <w:r>
        <w:rPr>
          <w:rFonts w:ascii="Times New Roman" w:hAnsi="Times New Roman" w:cs="Times New Roman"/>
          <w:color w:val="212121"/>
          <w:sz w:val="24"/>
          <w:szCs w:val="24"/>
          <w:lang w:val="en-US"/>
        </w:rPr>
        <w:t>should</w:t>
      </w:r>
      <w:r w:rsidRPr="00597E11">
        <w:rPr>
          <w:rFonts w:ascii="Times New Roman" w:hAnsi="Times New Roman" w:cs="Times New Roman"/>
          <w:color w:val="212121"/>
          <w:sz w:val="24"/>
          <w:szCs w:val="24"/>
          <w:lang w:val="en-US"/>
        </w:rPr>
        <w:t xml:space="preserve"> remember that it is extremely difficult to </w:t>
      </w:r>
      <w:r>
        <w:rPr>
          <w:rFonts w:ascii="Times New Roman" w:hAnsi="Times New Roman" w:cs="Times New Roman"/>
          <w:color w:val="212121"/>
          <w:sz w:val="24"/>
          <w:szCs w:val="24"/>
          <w:lang w:val="en-US"/>
        </w:rPr>
        <w:t>establish</w:t>
      </w:r>
      <w:r w:rsidRPr="00597E11">
        <w:rPr>
          <w:rFonts w:ascii="Times New Roman" w:hAnsi="Times New Roman" w:cs="Times New Roman"/>
          <w:color w:val="212121"/>
          <w:sz w:val="24"/>
          <w:szCs w:val="24"/>
          <w:lang w:val="en-US"/>
        </w:rPr>
        <w:t xml:space="preserve"> the true extent of revolutionary egalitarianism, because often the more radical positions were silenced or disguised for re</w:t>
      </w:r>
      <w:r>
        <w:rPr>
          <w:rFonts w:ascii="Times New Roman" w:hAnsi="Times New Roman" w:cs="Times New Roman"/>
          <w:color w:val="212121"/>
          <w:sz w:val="24"/>
          <w:szCs w:val="24"/>
          <w:lang w:val="en-US"/>
        </w:rPr>
        <w:t>asons of prudence or expediency</w:t>
      </w:r>
      <w:r w:rsidRPr="00597E11">
        <w:rPr>
          <w:rFonts w:ascii="Times New Roman" w:hAnsi="Times New Roman" w:cs="Times New Roman"/>
          <w:color w:val="212121"/>
          <w:sz w:val="24"/>
          <w:szCs w:val="24"/>
          <w:lang w:val="en-US"/>
        </w:rPr>
        <w:t xml:space="preserve">. We could cite many cases of patriots  (Custodi for example) who </w:t>
      </w:r>
      <w:r>
        <w:rPr>
          <w:rFonts w:ascii="Times New Roman" w:hAnsi="Times New Roman" w:cs="Times New Roman"/>
          <w:color w:val="212121"/>
          <w:sz w:val="24"/>
          <w:szCs w:val="24"/>
          <w:lang w:val="en-US"/>
        </w:rPr>
        <w:t>were</w:t>
      </w:r>
      <w:r w:rsidRPr="00597E11">
        <w:rPr>
          <w:rFonts w:ascii="Times New Roman" w:hAnsi="Times New Roman" w:cs="Times New Roman"/>
          <w:color w:val="212121"/>
          <w:sz w:val="24"/>
          <w:szCs w:val="24"/>
          <w:lang w:val="en-US"/>
        </w:rPr>
        <w:t xml:space="preserve"> long considered moderat</w:t>
      </w:r>
      <w:r>
        <w:rPr>
          <w:rFonts w:ascii="Times New Roman" w:hAnsi="Times New Roman" w:cs="Times New Roman"/>
          <w:color w:val="212121"/>
          <w:sz w:val="24"/>
          <w:szCs w:val="24"/>
          <w:lang w:val="en-US"/>
        </w:rPr>
        <w:t>e until texts were foun</w:t>
      </w:r>
      <w:r w:rsidRPr="00597E11">
        <w:rPr>
          <w:rFonts w:ascii="Times New Roman" w:hAnsi="Times New Roman" w:cs="Times New Roman"/>
          <w:color w:val="212121"/>
          <w:sz w:val="24"/>
          <w:szCs w:val="24"/>
          <w:lang w:val="en-US"/>
        </w:rPr>
        <w:t xml:space="preserve"> , generally</w:t>
      </w:r>
      <w:r>
        <w:rPr>
          <w:rFonts w:ascii="Times New Roman" w:hAnsi="Times New Roman" w:cs="Times New Roman"/>
          <w:color w:val="212121"/>
          <w:sz w:val="24"/>
          <w:szCs w:val="24"/>
          <w:lang w:val="en-US"/>
        </w:rPr>
        <w:t xml:space="preserve"> manuscripts</w:t>
      </w:r>
      <w:r w:rsidRPr="00597E11">
        <w:rPr>
          <w:rFonts w:ascii="Times New Roman" w:hAnsi="Times New Roman" w:cs="Times New Roman"/>
          <w:color w:val="212121"/>
          <w:sz w:val="24"/>
          <w:szCs w:val="24"/>
          <w:lang w:val="en-US"/>
        </w:rPr>
        <w:t>, which proposed a radical reform of property.</w:t>
      </w:r>
    </w:p>
    <w:p w:rsidR="00277783" w:rsidRPr="00597E11" w:rsidRDefault="00277783" w:rsidP="00277783">
      <w:pPr>
        <w:pStyle w:val="HTMLPreformatted"/>
        <w:shd w:val="clear" w:color="auto" w:fill="FFFFFF"/>
        <w:spacing w:after="120"/>
        <w:rPr>
          <w:rFonts w:ascii="Times New Roman" w:hAnsi="Times New Roman" w:cs="Times New Roman"/>
          <w:color w:val="212121"/>
          <w:sz w:val="24"/>
          <w:szCs w:val="24"/>
          <w:lang w:val="en-US"/>
        </w:rPr>
      </w:pPr>
      <w:r w:rsidRPr="00597E11">
        <w:rPr>
          <w:rFonts w:ascii="Times New Roman" w:hAnsi="Times New Roman" w:cs="Times New Roman"/>
          <w:color w:val="212121"/>
          <w:sz w:val="24"/>
          <w:szCs w:val="24"/>
          <w:lang w:val="en-US"/>
        </w:rPr>
        <w:t xml:space="preserve">Secondly, we </w:t>
      </w:r>
      <w:r>
        <w:rPr>
          <w:rFonts w:ascii="Times New Roman" w:hAnsi="Times New Roman" w:cs="Times New Roman"/>
          <w:color w:val="212121"/>
          <w:sz w:val="24"/>
          <w:szCs w:val="24"/>
          <w:lang w:val="en-US"/>
        </w:rPr>
        <w:t>maintain</w:t>
      </w:r>
      <w:r w:rsidRPr="00597E11">
        <w:rPr>
          <w:rFonts w:ascii="Times New Roman" w:hAnsi="Times New Roman" w:cs="Times New Roman"/>
          <w:color w:val="212121"/>
          <w:sz w:val="24"/>
          <w:szCs w:val="24"/>
          <w:lang w:val="en-US"/>
        </w:rPr>
        <w:t xml:space="preserve"> that </w:t>
      </w:r>
      <w:r>
        <w:rPr>
          <w:rFonts w:ascii="Times New Roman" w:hAnsi="Times New Roman" w:cs="Times New Roman"/>
          <w:color w:val="212121"/>
          <w:sz w:val="24"/>
          <w:szCs w:val="24"/>
          <w:lang w:val="en-US"/>
        </w:rPr>
        <w:t>we should not assume</w:t>
      </w:r>
      <w:r w:rsidRPr="00597E11">
        <w:rPr>
          <w:rFonts w:ascii="Times New Roman" w:hAnsi="Times New Roman" w:cs="Times New Roman"/>
          <w:color w:val="212121"/>
          <w:sz w:val="24"/>
          <w:szCs w:val="24"/>
          <w:lang w:val="en-US"/>
        </w:rPr>
        <w:t xml:space="preserve"> </w:t>
      </w:r>
      <w:r>
        <w:rPr>
          <w:rFonts w:ascii="Times New Roman" w:hAnsi="Times New Roman" w:cs="Times New Roman"/>
          <w:color w:val="212121"/>
          <w:sz w:val="24"/>
          <w:szCs w:val="24"/>
          <w:lang w:val="en-US"/>
        </w:rPr>
        <w:t>an</w:t>
      </w:r>
      <w:r w:rsidRPr="00597E11">
        <w:rPr>
          <w:rFonts w:ascii="Times New Roman" w:hAnsi="Times New Roman" w:cs="Times New Roman"/>
          <w:color w:val="212121"/>
          <w:sz w:val="24"/>
          <w:szCs w:val="24"/>
          <w:lang w:val="en-US"/>
        </w:rPr>
        <w:t xml:space="preserve"> opposition between moderates and radicals </w:t>
      </w:r>
      <w:r>
        <w:rPr>
          <w:rFonts w:ascii="Times New Roman" w:hAnsi="Times New Roman" w:cs="Times New Roman"/>
          <w:color w:val="212121"/>
          <w:sz w:val="24"/>
          <w:szCs w:val="24"/>
          <w:lang w:val="en-US"/>
        </w:rPr>
        <w:t>and then try</w:t>
      </w:r>
      <w:r w:rsidRPr="00597E11">
        <w:rPr>
          <w:rFonts w:ascii="Times New Roman" w:hAnsi="Times New Roman" w:cs="Times New Roman"/>
          <w:color w:val="212121"/>
          <w:sz w:val="24"/>
          <w:szCs w:val="24"/>
          <w:lang w:val="en-US"/>
        </w:rPr>
        <w:t xml:space="preserve"> to determine which group was the largest. We must instead try to identify the genesis and the principles of the egalitarianism produced by the French Revolution. </w:t>
      </w:r>
      <w:r>
        <w:rPr>
          <w:rFonts w:ascii="Times New Roman" w:hAnsi="Times New Roman" w:cs="Times New Roman"/>
          <w:color w:val="212121"/>
          <w:sz w:val="24"/>
          <w:szCs w:val="24"/>
          <w:lang w:val="en-US"/>
        </w:rPr>
        <w:t>Suggestive for this purpose is a remark</w:t>
      </w:r>
      <w:r w:rsidRPr="00597E11">
        <w:rPr>
          <w:rFonts w:ascii="Times New Roman" w:hAnsi="Times New Roman" w:cs="Times New Roman"/>
          <w:color w:val="212121"/>
          <w:sz w:val="24"/>
          <w:szCs w:val="24"/>
          <w:lang w:val="en-US"/>
        </w:rPr>
        <w:t xml:space="preserve"> by the Marxist philosopher Antonio Labriola in a lett</w:t>
      </w:r>
      <w:r>
        <w:rPr>
          <w:rFonts w:ascii="Times New Roman" w:hAnsi="Times New Roman" w:cs="Times New Roman"/>
          <w:color w:val="212121"/>
          <w:sz w:val="24"/>
          <w:szCs w:val="24"/>
          <w:lang w:val="en-US"/>
        </w:rPr>
        <w:t>er to Benedetto Croce dated 11 S</w:t>
      </w:r>
      <w:r w:rsidRPr="00597E11">
        <w:rPr>
          <w:rFonts w:ascii="Times New Roman" w:hAnsi="Times New Roman" w:cs="Times New Roman"/>
          <w:color w:val="212121"/>
          <w:sz w:val="24"/>
          <w:szCs w:val="24"/>
          <w:lang w:val="en-US"/>
        </w:rPr>
        <w:t>eptember 1896 :</w:t>
      </w:r>
    </w:p>
    <w:p w:rsidR="00277783" w:rsidRPr="00597E11" w:rsidRDefault="00277783" w:rsidP="002777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284"/>
        <w:rPr>
          <w:rFonts w:ascii="Times New Roman" w:eastAsia="Times New Roman" w:hAnsi="Times New Roman" w:cs="Times New Roman"/>
          <w:color w:val="212121"/>
          <w:lang w:val="en-US" w:eastAsia="it-IT"/>
        </w:rPr>
      </w:pPr>
      <w:r>
        <w:rPr>
          <w:rFonts w:ascii="Times New Roman" w:eastAsia="Times New Roman" w:hAnsi="Times New Roman" w:cs="Times New Roman"/>
          <w:color w:val="212121"/>
          <w:lang w:val="en-US" w:eastAsia="it-IT"/>
        </w:rPr>
        <w:t>During the revolution there was, apart from real communism</w:t>
      </w:r>
      <w:r w:rsidRPr="00597E11">
        <w:rPr>
          <w:rFonts w:ascii="Times New Roman" w:eastAsia="Times New Roman" w:hAnsi="Times New Roman" w:cs="Times New Roman"/>
          <w:color w:val="212121"/>
          <w:lang w:val="en-US" w:eastAsia="it-IT"/>
        </w:rPr>
        <w:t xml:space="preserve">, a form of </w:t>
      </w:r>
      <w:r>
        <w:rPr>
          <w:rFonts w:ascii="Times New Roman" w:eastAsia="Times New Roman" w:hAnsi="Times New Roman" w:cs="Times New Roman"/>
          <w:color w:val="212121"/>
          <w:lang w:val="en-US" w:eastAsia="it-IT"/>
        </w:rPr>
        <w:t>socialism that followed logically (but only logically</w:t>
      </w:r>
      <w:r w:rsidRPr="00597E11">
        <w:rPr>
          <w:rFonts w:ascii="Times New Roman" w:eastAsia="Times New Roman" w:hAnsi="Times New Roman" w:cs="Times New Roman"/>
          <w:color w:val="212121"/>
          <w:lang w:val="en-US" w:eastAsia="it-IT"/>
        </w:rPr>
        <w:t>)</w:t>
      </w:r>
      <w:r>
        <w:rPr>
          <w:rFonts w:ascii="Times New Roman" w:eastAsia="Times New Roman" w:hAnsi="Times New Roman" w:cs="Times New Roman"/>
          <w:color w:val="212121"/>
          <w:lang w:val="en-US" w:eastAsia="it-IT"/>
        </w:rPr>
        <w:t xml:space="preserve"> from the egalitarian principle</w:t>
      </w:r>
      <w:r w:rsidRPr="00597E11">
        <w:rPr>
          <w:rFonts w:ascii="Times New Roman" w:eastAsia="Times New Roman" w:hAnsi="Times New Roman" w:cs="Times New Roman"/>
          <w:color w:val="212121"/>
          <w:lang w:val="en-US" w:eastAsia="it-IT"/>
        </w:rPr>
        <w:t>.</w:t>
      </w:r>
    </w:p>
    <w:p w:rsidR="00277783" w:rsidRPr="00597E11" w:rsidRDefault="00277783" w:rsidP="00277783">
      <w:pPr>
        <w:pStyle w:val="HTMLPreformatted"/>
        <w:shd w:val="clear" w:color="auto" w:fill="FFFFFF"/>
        <w:spacing w:after="120"/>
        <w:ind w:left="284"/>
        <w:rPr>
          <w:rFonts w:ascii="Times New Roman" w:hAnsi="Times New Roman" w:cs="Times New Roman"/>
          <w:color w:val="212121"/>
          <w:sz w:val="24"/>
          <w:szCs w:val="24"/>
          <w:lang w:val="en-US"/>
        </w:rPr>
      </w:pPr>
      <w:r>
        <w:rPr>
          <w:rFonts w:ascii="Times New Roman" w:hAnsi="Times New Roman" w:cs="Times New Roman"/>
          <w:color w:val="212121"/>
          <w:sz w:val="24"/>
          <w:szCs w:val="24"/>
          <w:lang w:val="en-US"/>
        </w:rPr>
        <w:t>This was</w:t>
      </w:r>
      <w:r w:rsidRPr="00597E11">
        <w:rPr>
          <w:rFonts w:ascii="Times New Roman" w:hAnsi="Times New Roman" w:cs="Times New Roman"/>
          <w:color w:val="212121"/>
          <w:sz w:val="24"/>
          <w:szCs w:val="24"/>
          <w:lang w:val="en-US"/>
        </w:rPr>
        <w:t xml:space="preserve"> the socialism that produce</w:t>
      </w:r>
      <w:r>
        <w:rPr>
          <w:rFonts w:ascii="Times New Roman" w:hAnsi="Times New Roman" w:cs="Times New Roman"/>
          <w:color w:val="212121"/>
          <w:sz w:val="24"/>
          <w:szCs w:val="24"/>
          <w:lang w:val="en-US"/>
        </w:rPr>
        <w:t>d</w:t>
      </w:r>
      <w:r w:rsidRPr="00597E11">
        <w:rPr>
          <w:rFonts w:ascii="Times New Roman" w:hAnsi="Times New Roman" w:cs="Times New Roman"/>
          <w:color w:val="212121"/>
          <w:sz w:val="24"/>
          <w:szCs w:val="24"/>
          <w:lang w:val="en-US"/>
        </w:rPr>
        <w:t xml:space="preserve"> babouvism (and then blanquism)</w:t>
      </w:r>
      <w:r>
        <w:rPr>
          <w:rFonts w:ascii="Times New Roman" w:hAnsi="Times New Roman" w:cs="Times New Roman"/>
          <w:color w:val="212121"/>
          <w:sz w:val="24"/>
          <w:szCs w:val="24"/>
          <w:lang w:val="en-US"/>
        </w:rPr>
        <w:t>.</w:t>
      </w:r>
    </w:p>
    <w:p w:rsidR="00277783" w:rsidRPr="00597E11" w:rsidRDefault="00277783" w:rsidP="002777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284"/>
        <w:rPr>
          <w:rFonts w:ascii="Times New Roman" w:eastAsia="Times New Roman" w:hAnsi="Times New Roman" w:cs="Times New Roman"/>
          <w:color w:val="212121"/>
          <w:lang w:val="en-US" w:eastAsia="it-IT"/>
        </w:rPr>
      </w:pPr>
      <w:r>
        <w:rPr>
          <w:rFonts w:ascii="Times New Roman" w:eastAsia="Times New Roman" w:hAnsi="Times New Roman" w:cs="Times New Roman"/>
          <w:color w:val="212121"/>
          <w:lang w:val="en-US" w:eastAsia="it-IT"/>
        </w:rPr>
        <w:t>Saint</w:t>
      </w:r>
      <w:r w:rsidRPr="00597E11">
        <w:rPr>
          <w:rFonts w:ascii="Times New Roman" w:eastAsia="Times New Roman" w:hAnsi="Times New Roman" w:cs="Times New Roman"/>
          <w:color w:val="212121"/>
          <w:lang w:val="en-US" w:eastAsia="it-IT"/>
        </w:rPr>
        <w:t xml:space="preserve">-Just </w:t>
      </w:r>
      <w:r>
        <w:rPr>
          <w:rFonts w:ascii="Times New Roman" w:eastAsia="Times New Roman" w:hAnsi="Times New Roman" w:cs="Times New Roman"/>
          <w:color w:val="212121"/>
          <w:lang w:val="en-US" w:eastAsia="it-IT"/>
        </w:rPr>
        <w:t>represented</w:t>
      </w:r>
      <w:r w:rsidRPr="00597E11">
        <w:rPr>
          <w:rFonts w:ascii="Times New Roman" w:eastAsia="Times New Roman" w:hAnsi="Times New Roman" w:cs="Times New Roman"/>
          <w:color w:val="212121"/>
          <w:lang w:val="en-US" w:eastAsia="it-IT"/>
        </w:rPr>
        <w:t xml:space="preserve"> the extreme point of this egalitarian democracy</w:t>
      </w:r>
      <w:r>
        <w:rPr>
          <w:rFonts w:ascii="Times New Roman" w:eastAsia="Times New Roman" w:hAnsi="Times New Roman" w:cs="Times New Roman"/>
          <w:color w:val="212121"/>
          <w:lang w:val="en-US" w:eastAsia="it-IT"/>
        </w:rPr>
        <w:t>.</w:t>
      </w:r>
    </w:p>
    <w:p w:rsidR="00277783" w:rsidRPr="00597E11" w:rsidRDefault="00277783" w:rsidP="002777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284"/>
        <w:rPr>
          <w:rFonts w:ascii="Times New Roman" w:eastAsia="Times New Roman" w:hAnsi="Times New Roman" w:cs="Times New Roman"/>
          <w:color w:val="212121"/>
          <w:lang w:val="en-US" w:eastAsia="it-IT"/>
        </w:rPr>
      </w:pPr>
      <w:r>
        <w:rPr>
          <w:rFonts w:ascii="Times New Roman" w:eastAsia="Times New Roman" w:hAnsi="Times New Roman" w:cs="Times New Roman"/>
          <w:color w:val="212121"/>
          <w:lang w:val="en-US" w:eastAsia="it-IT"/>
        </w:rPr>
        <w:t>This socialism</w:t>
      </w:r>
      <w:r w:rsidRPr="00597E11">
        <w:rPr>
          <w:rFonts w:ascii="Times New Roman" w:eastAsia="Times New Roman" w:hAnsi="Times New Roman" w:cs="Times New Roman"/>
          <w:color w:val="212121"/>
          <w:lang w:val="en-US" w:eastAsia="it-IT"/>
        </w:rPr>
        <w:t xml:space="preserve">, which </w:t>
      </w:r>
      <w:r>
        <w:rPr>
          <w:rFonts w:ascii="Times New Roman" w:eastAsia="Times New Roman" w:hAnsi="Times New Roman" w:cs="Times New Roman"/>
          <w:color w:val="212121"/>
          <w:lang w:val="en-US" w:eastAsia="it-IT"/>
        </w:rPr>
        <w:t>was</w:t>
      </w:r>
      <w:r w:rsidRPr="00597E11">
        <w:rPr>
          <w:rFonts w:ascii="Times New Roman" w:eastAsia="Times New Roman" w:hAnsi="Times New Roman" w:cs="Times New Roman"/>
          <w:color w:val="212121"/>
          <w:lang w:val="en-US" w:eastAsia="it-IT"/>
        </w:rPr>
        <w:t xml:space="preserve"> an inference </w:t>
      </w:r>
      <w:r>
        <w:rPr>
          <w:rFonts w:ascii="Times New Roman" w:eastAsia="Times New Roman" w:hAnsi="Times New Roman" w:cs="Times New Roman"/>
          <w:color w:val="212121"/>
          <w:lang w:val="en-US" w:eastAsia="it-IT"/>
        </w:rPr>
        <w:t>from the democratic principle, should be studied in itself</w:t>
      </w:r>
      <w:r w:rsidRPr="00597E11">
        <w:rPr>
          <w:rFonts w:ascii="Times New Roman" w:eastAsia="Times New Roman" w:hAnsi="Times New Roman" w:cs="Times New Roman"/>
          <w:color w:val="212121"/>
          <w:lang w:val="en-US" w:eastAsia="it-IT"/>
        </w:rPr>
        <w:t>, independently from other forms of socialism, religi</w:t>
      </w:r>
      <w:r>
        <w:rPr>
          <w:rFonts w:ascii="Times New Roman" w:eastAsia="Times New Roman" w:hAnsi="Times New Roman" w:cs="Times New Roman"/>
          <w:color w:val="212121"/>
          <w:lang w:val="en-US" w:eastAsia="it-IT"/>
        </w:rPr>
        <w:t>ous</w:t>
      </w:r>
      <w:r w:rsidRPr="00597E11">
        <w:rPr>
          <w:rFonts w:ascii="Times New Roman" w:eastAsia="Times New Roman" w:hAnsi="Times New Roman" w:cs="Times New Roman"/>
          <w:color w:val="212121"/>
          <w:lang w:val="en-US" w:eastAsia="it-IT"/>
        </w:rPr>
        <w:t xml:space="preserve">, </w:t>
      </w:r>
      <w:r>
        <w:rPr>
          <w:rFonts w:ascii="Times New Roman" w:eastAsia="Times New Roman" w:hAnsi="Times New Roman" w:cs="Times New Roman"/>
          <w:color w:val="212121"/>
          <w:lang w:val="en-US" w:eastAsia="it-IT"/>
        </w:rPr>
        <w:t>economic, or utopian.</w:t>
      </w:r>
    </w:p>
    <w:p w:rsidR="00277783" w:rsidRPr="00597E11" w:rsidRDefault="00277783" w:rsidP="00277783">
      <w:pPr>
        <w:pStyle w:val="HTMLPreformatted"/>
        <w:shd w:val="clear" w:color="auto" w:fill="FFFFFF"/>
        <w:spacing w:after="120"/>
        <w:rPr>
          <w:rFonts w:ascii="Times New Roman" w:hAnsi="Times New Roman" w:cs="Times New Roman"/>
          <w:color w:val="212121"/>
          <w:sz w:val="24"/>
          <w:szCs w:val="24"/>
          <w:lang w:val="en-US"/>
        </w:rPr>
      </w:pPr>
      <w:r>
        <w:rPr>
          <w:rFonts w:ascii="Times New Roman" w:hAnsi="Times New Roman" w:cs="Times New Roman"/>
          <w:color w:val="212121"/>
          <w:sz w:val="24"/>
          <w:szCs w:val="24"/>
          <w:lang w:val="en-US"/>
        </w:rPr>
        <w:t>The s</w:t>
      </w:r>
      <w:r w:rsidRPr="00597E11">
        <w:rPr>
          <w:rFonts w:ascii="Times New Roman" w:hAnsi="Times New Roman" w:cs="Times New Roman"/>
          <w:color w:val="212121"/>
          <w:sz w:val="24"/>
          <w:szCs w:val="24"/>
          <w:lang w:val="en-US"/>
        </w:rPr>
        <w:t>ocial program</w:t>
      </w:r>
      <w:r>
        <w:rPr>
          <w:rFonts w:ascii="Times New Roman" w:hAnsi="Times New Roman" w:cs="Times New Roman"/>
          <w:color w:val="212121"/>
          <w:sz w:val="24"/>
          <w:szCs w:val="24"/>
          <w:lang w:val="en-US"/>
        </w:rPr>
        <w:t>me</w:t>
      </w:r>
      <w:r w:rsidRPr="00597E11">
        <w:rPr>
          <w:rFonts w:ascii="Times New Roman" w:hAnsi="Times New Roman" w:cs="Times New Roman"/>
          <w:color w:val="212121"/>
          <w:sz w:val="24"/>
          <w:szCs w:val="24"/>
          <w:lang w:val="en-US"/>
        </w:rPr>
        <w:t xml:space="preserve">s of </w:t>
      </w:r>
      <w:r>
        <w:rPr>
          <w:rFonts w:ascii="Times New Roman" w:hAnsi="Times New Roman" w:cs="Times New Roman"/>
          <w:color w:val="212121"/>
          <w:sz w:val="24"/>
          <w:szCs w:val="24"/>
          <w:lang w:val="en-US"/>
        </w:rPr>
        <w:t xml:space="preserve">the </w:t>
      </w:r>
      <w:r w:rsidRPr="00597E11">
        <w:rPr>
          <w:rFonts w:ascii="Times New Roman" w:hAnsi="Times New Roman" w:cs="Times New Roman"/>
          <w:color w:val="212121"/>
          <w:sz w:val="24"/>
          <w:szCs w:val="24"/>
          <w:lang w:val="en-US"/>
        </w:rPr>
        <w:t>Italian patriots derive</w:t>
      </w:r>
      <w:r>
        <w:rPr>
          <w:rFonts w:ascii="Times New Roman" w:hAnsi="Times New Roman" w:cs="Times New Roman"/>
          <w:color w:val="212121"/>
          <w:sz w:val="24"/>
          <w:szCs w:val="24"/>
          <w:lang w:val="en-US"/>
        </w:rPr>
        <w:t>d</w:t>
      </w:r>
      <w:r w:rsidRPr="00597E11">
        <w:rPr>
          <w:rFonts w:ascii="Times New Roman" w:hAnsi="Times New Roman" w:cs="Times New Roman"/>
          <w:color w:val="212121"/>
          <w:sz w:val="24"/>
          <w:szCs w:val="24"/>
          <w:lang w:val="en-US"/>
        </w:rPr>
        <w:t xml:space="preserve"> directly from the experience of the French revolution and therefore </w:t>
      </w:r>
      <w:r>
        <w:rPr>
          <w:rFonts w:ascii="Times New Roman" w:hAnsi="Times New Roman" w:cs="Times New Roman"/>
          <w:color w:val="212121"/>
          <w:sz w:val="24"/>
          <w:szCs w:val="24"/>
          <w:lang w:val="en-US"/>
        </w:rPr>
        <w:t>had</w:t>
      </w:r>
      <w:r w:rsidRPr="00597E11">
        <w:rPr>
          <w:rFonts w:ascii="Times New Roman" w:hAnsi="Times New Roman" w:cs="Times New Roman"/>
          <w:color w:val="212121"/>
          <w:sz w:val="24"/>
          <w:szCs w:val="24"/>
          <w:lang w:val="en-US"/>
        </w:rPr>
        <w:t xml:space="preserve"> the same nature. Even for the Italian patriots</w:t>
      </w:r>
      <w:r>
        <w:rPr>
          <w:rFonts w:ascii="Times New Roman" w:hAnsi="Times New Roman" w:cs="Times New Roman"/>
          <w:color w:val="212121"/>
          <w:sz w:val="24"/>
          <w:szCs w:val="24"/>
          <w:lang w:val="en-US"/>
        </w:rPr>
        <w:t>,</w:t>
      </w:r>
      <w:r w:rsidRPr="00597E11">
        <w:rPr>
          <w:rFonts w:ascii="Times New Roman" w:hAnsi="Times New Roman" w:cs="Times New Roman"/>
          <w:color w:val="212121"/>
          <w:sz w:val="24"/>
          <w:szCs w:val="24"/>
          <w:lang w:val="en-US"/>
        </w:rPr>
        <w:t xml:space="preserve"> the idea of democracy necessarily i</w:t>
      </w:r>
      <w:r>
        <w:rPr>
          <w:rFonts w:ascii="Times New Roman" w:hAnsi="Times New Roman" w:cs="Times New Roman"/>
          <w:color w:val="212121"/>
          <w:sz w:val="24"/>
          <w:szCs w:val="24"/>
          <w:lang w:val="en-US"/>
        </w:rPr>
        <w:t>mplied</w:t>
      </w:r>
      <w:r w:rsidRPr="00597E11">
        <w:rPr>
          <w:rFonts w:ascii="Times New Roman" w:hAnsi="Times New Roman" w:cs="Times New Roman"/>
          <w:color w:val="212121"/>
          <w:sz w:val="24"/>
          <w:szCs w:val="24"/>
          <w:lang w:val="en-US"/>
        </w:rPr>
        <w:t xml:space="preserve"> equality. </w:t>
      </w:r>
      <w:r>
        <w:rPr>
          <w:rFonts w:ascii="Times New Roman" w:hAnsi="Times New Roman" w:cs="Times New Roman"/>
          <w:color w:val="212121"/>
          <w:sz w:val="24"/>
          <w:szCs w:val="24"/>
          <w:lang w:val="en-US"/>
        </w:rPr>
        <w:t>In t</w:t>
      </w:r>
      <w:r w:rsidRPr="00597E11">
        <w:rPr>
          <w:rFonts w:ascii="Times New Roman" w:hAnsi="Times New Roman" w:cs="Times New Roman"/>
          <w:color w:val="212121"/>
          <w:sz w:val="24"/>
          <w:szCs w:val="24"/>
          <w:lang w:val="en-US"/>
        </w:rPr>
        <w:t xml:space="preserve">he political thought of the eighteenth century </w:t>
      </w:r>
      <w:r>
        <w:rPr>
          <w:rFonts w:ascii="Times New Roman" w:hAnsi="Times New Roman" w:cs="Times New Roman"/>
          <w:color w:val="212121"/>
          <w:sz w:val="24"/>
          <w:szCs w:val="24"/>
          <w:lang w:val="en-US"/>
        </w:rPr>
        <w:t xml:space="preserve">it was </w:t>
      </w:r>
      <w:r w:rsidRPr="00597E11">
        <w:rPr>
          <w:rFonts w:ascii="Times New Roman" w:hAnsi="Times New Roman" w:cs="Times New Roman"/>
          <w:color w:val="212121"/>
          <w:sz w:val="24"/>
          <w:szCs w:val="24"/>
          <w:lang w:val="en-US"/>
        </w:rPr>
        <w:t xml:space="preserve">claimed that a democratic republic </w:t>
      </w:r>
      <w:r>
        <w:rPr>
          <w:rFonts w:ascii="Times New Roman" w:hAnsi="Times New Roman" w:cs="Times New Roman"/>
          <w:color w:val="212121"/>
          <w:sz w:val="24"/>
          <w:szCs w:val="24"/>
          <w:lang w:val="en-US"/>
        </w:rPr>
        <w:t>could not</w:t>
      </w:r>
      <w:r w:rsidRPr="00597E11">
        <w:rPr>
          <w:rFonts w:ascii="Times New Roman" w:hAnsi="Times New Roman" w:cs="Times New Roman"/>
          <w:color w:val="212121"/>
          <w:sz w:val="24"/>
          <w:szCs w:val="24"/>
          <w:lang w:val="en-US"/>
        </w:rPr>
        <w:t xml:space="preserve"> be born and survive without a balanced distribution of wealth. This idea dates back to Rousseau, who said in the </w:t>
      </w:r>
      <w:r w:rsidRPr="00597E11">
        <w:rPr>
          <w:rFonts w:ascii="Times New Roman" w:hAnsi="Times New Roman" w:cs="Times New Roman"/>
          <w:i/>
          <w:color w:val="212121"/>
          <w:sz w:val="24"/>
          <w:szCs w:val="24"/>
          <w:lang w:val="en-US"/>
        </w:rPr>
        <w:t>Social Contract</w:t>
      </w:r>
      <w:r w:rsidRPr="00597E11">
        <w:rPr>
          <w:rFonts w:ascii="Times New Roman" w:hAnsi="Times New Roman" w:cs="Times New Roman"/>
          <w:color w:val="212121"/>
          <w:sz w:val="24"/>
          <w:szCs w:val="24"/>
          <w:lang w:val="en-US"/>
        </w:rPr>
        <w:t xml:space="preserve">:  </w:t>
      </w:r>
    </w:p>
    <w:p w:rsidR="00277783" w:rsidRPr="00597E11" w:rsidRDefault="00277783" w:rsidP="00277783">
      <w:pPr>
        <w:pStyle w:val="HTMLPreformatted"/>
        <w:shd w:val="clear" w:color="auto" w:fill="FFFFFF"/>
        <w:spacing w:after="120"/>
        <w:ind w:left="284"/>
        <w:rPr>
          <w:rFonts w:ascii="Times New Roman" w:hAnsi="Times New Roman" w:cs="Times New Roman"/>
          <w:color w:val="212121"/>
          <w:sz w:val="24"/>
          <w:szCs w:val="24"/>
          <w:lang w:val="en-US"/>
        </w:rPr>
      </w:pPr>
      <w:r w:rsidRPr="00597E11">
        <w:rPr>
          <w:rFonts w:ascii="Times New Roman" w:hAnsi="Times New Roman" w:cs="Times New Roman"/>
          <w:color w:val="212121"/>
          <w:sz w:val="24"/>
          <w:szCs w:val="24"/>
          <w:lang w:val="en-US"/>
        </w:rPr>
        <w:t xml:space="preserve">In </w:t>
      </w:r>
      <w:r>
        <w:rPr>
          <w:rFonts w:ascii="Times New Roman" w:hAnsi="Times New Roman" w:cs="Times New Roman"/>
          <w:color w:val="212121"/>
          <w:sz w:val="24"/>
          <w:szCs w:val="24"/>
          <w:lang w:val="en-US"/>
        </w:rPr>
        <w:t>democracy</w:t>
      </w:r>
      <w:r w:rsidRPr="00597E11">
        <w:rPr>
          <w:rFonts w:ascii="Times New Roman" w:hAnsi="Times New Roman" w:cs="Times New Roman"/>
          <w:color w:val="212121"/>
          <w:sz w:val="24"/>
          <w:szCs w:val="24"/>
          <w:lang w:val="en-US"/>
        </w:rPr>
        <w:t>, since the force of things t</w:t>
      </w:r>
      <w:r>
        <w:rPr>
          <w:rFonts w:ascii="Times New Roman" w:hAnsi="Times New Roman" w:cs="Times New Roman"/>
          <w:color w:val="212121"/>
          <w:sz w:val="24"/>
          <w:szCs w:val="24"/>
          <w:lang w:val="en-US"/>
        </w:rPr>
        <w:t>ends always to destroy equality</w:t>
      </w:r>
      <w:r w:rsidRPr="00597E11">
        <w:rPr>
          <w:rFonts w:ascii="Times New Roman" w:hAnsi="Times New Roman" w:cs="Times New Roman"/>
          <w:color w:val="212121"/>
          <w:sz w:val="24"/>
          <w:szCs w:val="24"/>
          <w:lang w:val="en-US"/>
        </w:rPr>
        <w:t>, the force of legislation should always tend to maintain it</w:t>
      </w:r>
      <w:r>
        <w:rPr>
          <w:rFonts w:ascii="Times New Roman" w:hAnsi="Times New Roman" w:cs="Times New Roman"/>
          <w:color w:val="212121"/>
          <w:sz w:val="24"/>
          <w:szCs w:val="24"/>
          <w:lang w:val="en-US"/>
        </w:rPr>
        <w:t>’</w:t>
      </w:r>
      <w:r w:rsidRPr="00597E11">
        <w:rPr>
          <w:rFonts w:ascii="Times New Roman" w:hAnsi="Times New Roman" w:cs="Times New Roman"/>
          <w:color w:val="212121"/>
          <w:sz w:val="24"/>
          <w:szCs w:val="24"/>
          <w:lang w:val="en-US"/>
        </w:rPr>
        <w:t xml:space="preserve">. </w:t>
      </w:r>
    </w:p>
    <w:p w:rsidR="00277783" w:rsidRPr="00597E11" w:rsidRDefault="00277783" w:rsidP="002777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rPr>
          <w:rFonts w:ascii="Times New Roman" w:eastAsia="Times New Roman" w:hAnsi="Times New Roman" w:cs="Times New Roman"/>
          <w:color w:val="212121"/>
          <w:lang w:val="en-US" w:eastAsia="it-IT"/>
        </w:rPr>
      </w:pPr>
      <w:r w:rsidRPr="00597E11">
        <w:rPr>
          <w:rFonts w:ascii="Times New Roman" w:eastAsia="Times New Roman" w:hAnsi="Times New Roman" w:cs="Times New Roman"/>
          <w:color w:val="212121"/>
          <w:lang w:val="en-US" w:eastAsia="it-IT"/>
        </w:rPr>
        <w:t>Based on these principles, Robespierre said i</w:t>
      </w:r>
      <w:r>
        <w:rPr>
          <w:rFonts w:ascii="Times New Roman" w:eastAsia="Times New Roman" w:hAnsi="Times New Roman" w:cs="Times New Roman"/>
          <w:color w:val="212121"/>
          <w:lang w:val="en-US" w:eastAsia="it-IT"/>
        </w:rPr>
        <w:t>n the National Assembly in 1791</w:t>
      </w:r>
      <w:r w:rsidRPr="00597E11">
        <w:rPr>
          <w:rFonts w:ascii="Times New Roman" w:eastAsia="Times New Roman" w:hAnsi="Times New Roman" w:cs="Times New Roman"/>
          <w:color w:val="212121"/>
          <w:lang w:val="en-US" w:eastAsia="it-IT"/>
        </w:rPr>
        <w:t>:</w:t>
      </w:r>
    </w:p>
    <w:p w:rsidR="00277783" w:rsidRPr="00597E11" w:rsidRDefault="00277783" w:rsidP="00277783">
      <w:pPr>
        <w:pStyle w:val="HTMLPreformatted"/>
        <w:shd w:val="clear" w:color="auto" w:fill="FFFFFF"/>
        <w:spacing w:after="120"/>
        <w:ind w:left="284"/>
        <w:rPr>
          <w:rFonts w:ascii="Times New Roman" w:hAnsi="Times New Roman" w:cs="Times New Roman"/>
          <w:color w:val="212121"/>
          <w:sz w:val="24"/>
          <w:szCs w:val="24"/>
          <w:lang w:val="en-US"/>
        </w:rPr>
      </w:pPr>
      <w:r>
        <w:rPr>
          <w:rFonts w:ascii="Times New Roman" w:hAnsi="Times New Roman" w:cs="Times New Roman"/>
          <w:color w:val="212121"/>
          <w:sz w:val="24"/>
          <w:szCs w:val="24"/>
          <w:lang w:val="en-US"/>
        </w:rPr>
        <w:t>The excessive i</w:t>
      </w:r>
      <w:r w:rsidRPr="00597E11">
        <w:rPr>
          <w:rFonts w:ascii="Times New Roman" w:hAnsi="Times New Roman" w:cs="Times New Roman"/>
          <w:color w:val="212121"/>
          <w:sz w:val="24"/>
          <w:szCs w:val="24"/>
          <w:lang w:val="en-US"/>
        </w:rPr>
        <w:t>nequality of wea</w:t>
      </w:r>
      <w:r>
        <w:rPr>
          <w:rFonts w:ascii="Times New Roman" w:hAnsi="Times New Roman" w:cs="Times New Roman"/>
          <w:color w:val="212121"/>
          <w:sz w:val="24"/>
          <w:szCs w:val="24"/>
          <w:lang w:val="en-US"/>
        </w:rPr>
        <w:t>lth is the source of political i</w:t>
      </w:r>
      <w:r w:rsidRPr="00597E11">
        <w:rPr>
          <w:rFonts w:ascii="Times New Roman" w:hAnsi="Times New Roman" w:cs="Times New Roman"/>
          <w:color w:val="212121"/>
          <w:sz w:val="24"/>
          <w:szCs w:val="24"/>
          <w:lang w:val="en-US"/>
        </w:rPr>
        <w:t>neq</w:t>
      </w:r>
      <w:r>
        <w:rPr>
          <w:rFonts w:ascii="Times New Roman" w:hAnsi="Times New Roman" w:cs="Times New Roman"/>
          <w:color w:val="212121"/>
          <w:sz w:val="24"/>
          <w:szCs w:val="24"/>
          <w:lang w:val="en-US"/>
        </w:rPr>
        <w:t>uality;</w:t>
      </w:r>
      <w:r w:rsidRPr="00597E11">
        <w:rPr>
          <w:rFonts w:ascii="Times New Roman" w:hAnsi="Times New Roman" w:cs="Times New Roman"/>
          <w:color w:val="212121"/>
          <w:sz w:val="24"/>
          <w:szCs w:val="24"/>
          <w:lang w:val="en-US"/>
        </w:rPr>
        <w:t xml:space="preserve"> it’s the cause of destruction of freedom.</w:t>
      </w:r>
    </w:p>
    <w:p w:rsidR="00277783" w:rsidRPr="00597E11" w:rsidRDefault="00277783" w:rsidP="002777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rPr>
          <w:rFonts w:ascii="Times New Roman" w:eastAsia="Times New Roman" w:hAnsi="Times New Roman" w:cs="Times New Roman"/>
          <w:color w:val="212121"/>
          <w:lang w:val="en-US" w:eastAsia="it-IT"/>
        </w:rPr>
      </w:pPr>
      <w:r w:rsidRPr="00597E11">
        <w:rPr>
          <w:rFonts w:ascii="Times New Roman" w:eastAsia="Times New Roman" w:hAnsi="Times New Roman" w:cs="Times New Roman"/>
          <w:color w:val="212121"/>
          <w:lang w:val="en-US" w:eastAsia="it-IT"/>
        </w:rPr>
        <w:t xml:space="preserve">The social projects of the Italian Democrats </w:t>
      </w:r>
      <w:r>
        <w:rPr>
          <w:rFonts w:ascii="Times New Roman" w:eastAsia="Times New Roman" w:hAnsi="Times New Roman" w:cs="Times New Roman"/>
          <w:color w:val="212121"/>
          <w:lang w:val="en-US" w:eastAsia="it-IT"/>
        </w:rPr>
        <w:t>were inspired by</w:t>
      </w:r>
      <w:r w:rsidRPr="00597E11">
        <w:rPr>
          <w:rFonts w:ascii="Times New Roman" w:eastAsia="Times New Roman" w:hAnsi="Times New Roman" w:cs="Times New Roman"/>
          <w:color w:val="212121"/>
          <w:lang w:val="en-US" w:eastAsia="it-IT"/>
        </w:rPr>
        <w:t xml:space="preserve"> this </w:t>
      </w:r>
      <w:r>
        <w:rPr>
          <w:rFonts w:ascii="Times New Roman" w:eastAsia="Times New Roman" w:hAnsi="Times New Roman" w:cs="Times New Roman"/>
          <w:color w:val="212121"/>
          <w:lang w:val="en-US" w:eastAsia="it-IT"/>
        </w:rPr>
        <w:t>same principle</w:t>
      </w:r>
      <w:r w:rsidRPr="00597E11">
        <w:rPr>
          <w:rFonts w:ascii="Times New Roman" w:eastAsia="Times New Roman" w:hAnsi="Times New Roman" w:cs="Times New Roman"/>
          <w:color w:val="212121"/>
          <w:lang w:val="en-US" w:eastAsia="it-IT"/>
        </w:rPr>
        <w:t xml:space="preserve">. </w:t>
      </w:r>
      <w:r w:rsidRPr="00597E11">
        <w:rPr>
          <w:rFonts w:ascii="Times New Roman" w:hAnsi="Times New Roman" w:cs="Times New Roman"/>
          <w:color w:val="212121"/>
          <w:lang w:val="en-US"/>
        </w:rPr>
        <w:t xml:space="preserve">For this reason they were unanimous in the view that it was necessary to go beyond the simple equality of rights </w:t>
      </w:r>
      <w:r>
        <w:rPr>
          <w:rFonts w:ascii="Times New Roman" w:hAnsi="Times New Roman" w:cs="Times New Roman"/>
          <w:color w:val="212121"/>
          <w:lang w:val="en-US"/>
        </w:rPr>
        <w:t>to</w:t>
      </w:r>
      <w:r w:rsidRPr="00597E11">
        <w:rPr>
          <w:rFonts w:ascii="Times New Roman" w:hAnsi="Times New Roman" w:cs="Times New Roman"/>
          <w:color w:val="212121"/>
          <w:lang w:val="en-US"/>
        </w:rPr>
        <w:t xml:space="preserve"> ensure a more balanced distribution of wealth. </w:t>
      </w:r>
      <w:r>
        <w:rPr>
          <w:rFonts w:ascii="Times New Roman" w:hAnsi="Times New Roman" w:cs="Times New Roman"/>
          <w:color w:val="212121"/>
          <w:lang w:val="en-US"/>
        </w:rPr>
        <w:t>This</w:t>
      </w:r>
      <w:r w:rsidRPr="00597E11">
        <w:rPr>
          <w:rFonts w:ascii="Times New Roman" w:hAnsi="Times New Roman" w:cs="Times New Roman"/>
          <w:color w:val="212121"/>
          <w:lang w:val="en-US"/>
        </w:rPr>
        <w:t xml:space="preserve"> is not to deny that t</w:t>
      </w:r>
      <w:r>
        <w:rPr>
          <w:rFonts w:ascii="Times New Roman" w:hAnsi="Times New Roman" w:cs="Times New Roman"/>
          <w:color w:val="212121"/>
          <w:lang w:val="en-US"/>
        </w:rPr>
        <w:t xml:space="preserve">here were different positions. </w:t>
      </w:r>
      <w:r w:rsidRPr="00597E11">
        <w:rPr>
          <w:rFonts w:ascii="Times New Roman" w:eastAsia="Times New Roman" w:hAnsi="Times New Roman" w:cs="Times New Roman"/>
          <w:color w:val="212121"/>
          <w:lang w:val="en-US" w:eastAsia="it-IT"/>
        </w:rPr>
        <w:t xml:space="preserve">The Italian patriots proposed </w:t>
      </w:r>
      <w:r>
        <w:rPr>
          <w:rFonts w:ascii="Times New Roman" w:eastAsia="Times New Roman" w:hAnsi="Times New Roman" w:cs="Times New Roman"/>
          <w:color w:val="212121"/>
          <w:lang w:val="en-US" w:eastAsia="it-IT"/>
        </w:rPr>
        <w:t>very varied</w:t>
      </w:r>
      <w:r w:rsidRPr="00597E11">
        <w:rPr>
          <w:rFonts w:ascii="Times New Roman" w:eastAsia="Times New Roman" w:hAnsi="Times New Roman" w:cs="Times New Roman"/>
          <w:color w:val="212121"/>
          <w:lang w:val="en-US" w:eastAsia="it-IT"/>
        </w:rPr>
        <w:t xml:space="preserve"> social program</w:t>
      </w:r>
      <w:r>
        <w:rPr>
          <w:rFonts w:ascii="Times New Roman" w:eastAsia="Times New Roman" w:hAnsi="Times New Roman" w:cs="Times New Roman"/>
          <w:color w:val="212121"/>
          <w:lang w:val="en-US" w:eastAsia="it-IT"/>
        </w:rPr>
        <w:t>mes,</w:t>
      </w:r>
      <w:r w:rsidRPr="00597E11">
        <w:rPr>
          <w:rFonts w:ascii="Times New Roman" w:eastAsia="Times New Roman" w:hAnsi="Times New Roman" w:cs="Times New Roman"/>
          <w:color w:val="212121"/>
          <w:lang w:val="en-US" w:eastAsia="it-IT"/>
        </w:rPr>
        <w:t xml:space="preserve"> ranging from price controls and support to the poor  to the </w:t>
      </w:r>
      <w:r>
        <w:rPr>
          <w:rFonts w:ascii="Times New Roman" w:eastAsia="Times New Roman" w:hAnsi="Times New Roman" w:cs="Times New Roman"/>
          <w:color w:val="212121"/>
          <w:lang w:val="en-US" w:eastAsia="it-IT"/>
        </w:rPr>
        <w:t>very</w:t>
      </w:r>
      <w:r w:rsidRPr="00597E11">
        <w:rPr>
          <w:rFonts w:ascii="Times New Roman" w:eastAsia="Times New Roman" w:hAnsi="Times New Roman" w:cs="Times New Roman"/>
          <w:color w:val="212121"/>
          <w:lang w:val="en-US" w:eastAsia="it-IT"/>
        </w:rPr>
        <w:t xml:space="preserve"> radical projects which qu</w:t>
      </w:r>
      <w:r>
        <w:rPr>
          <w:rFonts w:ascii="Times New Roman" w:eastAsia="Times New Roman" w:hAnsi="Times New Roman" w:cs="Times New Roman"/>
          <w:color w:val="212121"/>
          <w:lang w:val="en-US" w:eastAsia="it-IT"/>
        </w:rPr>
        <w:t>estioned the right of ownership</w:t>
      </w:r>
      <w:r w:rsidRPr="00597E11">
        <w:rPr>
          <w:rFonts w:ascii="Times New Roman" w:eastAsia="Times New Roman" w:hAnsi="Times New Roman" w:cs="Times New Roman"/>
          <w:color w:val="212121"/>
          <w:lang w:val="en-US" w:eastAsia="it-IT"/>
        </w:rPr>
        <w:t xml:space="preserve">. </w:t>
      </w:r>
      <w:r w:rsidRPr="00597E11">
        <w:rPr>
          <w:rFonts w:ascii="Times New Roman" w:hAnsi="Times New Roman" w:cs="Times New Roman"/>
          <w:color w:val="212121"/>
          <w:lang w:val="en-US"/>
        </w:rPr>
        <w:t xml:space="preserve">But </w:t>
      </w:r>
      <w:r w:rsidRPr="00597E11">
        <w:rPr>
          <w:rFonts w:ascii="Times New Roman" w:eastAsia="Times New Roman" w:hAnsi="Times New Roman" w:cs="Times New Roman"/>
          <w:color w:val="212121"/>
          <w:lang w:val="en-US" w:eastAsia="it-IT"/>
        </w:rPr>
        <w:t xml:space="preserve">these positions are </w:t>
      </w:r>
      <w:r>
        <w:rPr>
          <w:rFonts w:ascii="Times New Roman" w:eastAsia="Times New Roman" w:hAnsi="Times New Roman" w:cs="Times New Roman"/>
          <w:color w:val="212121"/>
          <w:lang w:val="en-US" w:eastAsia="it-IT"/>
        </w:rPr>
        <w:t xml:space="preserve">best understood </w:t>
      </w:r>
      <w:r w:rsidRPr="00597E11">
        <w:rPr>
          <w:rFonts w:ascii="Times New Roman" w:eastAsia="Times New Roman" w:hAnsi="Times New Roman" w:cs="Times New Roman"/>
          <w:color w:val="212121"/>
          <w:lang w:val="en-US" w:eastAsia="it-IT"/>
        </w:rPr>
        <w:t xml:space="preserve">different gradations of a program that was inspired by a </w:t>
      </w:r>
      <w:r>
        <w:rPr>
          <w:rFonts w:ascii="Times New Roman" w:eastAsia="Times New Roman" w:hAnsi="Times New Roman" w:cs="Times New Roman"/>
          <w:color w:val="212121"/>
          <w:lang w:val="en-US" w:eastAsia="it-IT"/>
        </w:rPr>
        <w:t>single guiding principle</w:t>
      </w:r>
      <w:r w:rsidRPr="00597E11">
        <w:rPr>
          <w:rFonts w:ascii="Times New Roman" w:eastAsia="Times New Roman" w:hAnsi="Times New Roman" w:cs="Times New Roman"/>
          <w:color w:val="212121"/>
          <w:lang w:val="en-US" w:eastAsia="it-IT"/>
        </w:rPr>
        <w:t>: the desire to make the democratic regime</w:t>
      </w:r>
      <w:r>
        <w:rPr>
          <w:rFonts w:ascii="Times New Roman" w:eastAsia="Times New Roman" w:hAnsi="Times New Roman" w:cs="Times New Roman"/>
          <w:color w:val="212121"/>
          <w:lang w:val="en-US" w:eastAsia="it-IT"/>
        </w:rPr>
        <w:t xml:space="preserve"> </w:t>
      </w:r>
      <w:r w:rsidRPr="00597E11">
        <w:rPr>
          <w:rFonts w:ascii="Times New Roman" w:eastAsia="Times New Roman" w:hAnsi="Times New Roman" w:cs="Times New Roman"/>
          <w:color w:val="212121"/>
          <w:lang w:val="en-US" w:eastAsia="it-IT"/>
        </w:rPr>
        <w:t>solid and lasting.</w:t>
      </w:r>
    </w:p>
    <w:p w:rsidR="00277783" w:rsidRPr="00597E11" w:rsidRDefault="00277783" w:rsidP="002777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rPr>
          <w:rFonts w:ascii="Times New Roman" w:eastAsia="Times New Roman" w:hAnsi="Times New Roman" w:cs="Times New Roman"/>
          <w:color w:val="212121"/>
          <w:lang w:eastAsia="it-IT"/>
        </w:rPr>
      </w:pPr>
      <w:r w:rsidRPr="00597E11">
        <w:rPr>
          <w:rFonts w:ascii="Times New Roman" w:eastAsia="Times New Roman" w:hAnsi="Times New Roman" w:cs="Times New Roman"/>
          <w:color w:val="212121"/>
          <w:lang w:eastAsia="it-IT"/>
        </w:rPr>
        <w:t>The Neapolitan Giuseppe Abamonti in a draft republican constitution of 1797 (</w:t>
      </w:r>
      <w:r w:rsidRPr="00597E11">
        <w:rPr>
          <w:rFonts w:ascii="Times New Roman" w:eastAsia="Times New Roman" w:hAnsi="Times New Roman" w:cs="Times New Roman"/>
          <w:i/>
          <w:color w:val="212121"/>
          <w:lang w:eastAsia="it-IT"/>
        </w:rPr>
        <w:t>Saggio sulle leggi fondamentali dell’Italia libera</w:t>
      </w:r>
      <w:r w:rsidRPr="00597E11">
        <w:rPr>
          <w:rFonts w:ascii="Times New Roman" w:eastAsia="Times New Roman" w:hAnsi="Times New Roman" w:cs="Times New Roman"/>
          <w:color w:val="212121"/>
          <w:lang w:eastAsia="it-IT"/>
        </w:rPr>
        <w:t xml:space="preserve">) wrote : </w:t>
      </w:r>
    </w:p>
    <w:p w:rsidR="00277783" w:rsidRPr="00597E11" w:rsidRDefault="00277783" w:rsidP="002777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284"/>
        <w:rPr>
          <w:rFonts w:ascii="Times New Roman" w:eastAsia="Times New Roman" w:hAnsi="Times New Roman" w:cs="Times New Roman"/>
          <w:color w:val="212121"/>
          <w:lang w:val="en-US" w:eastAsia="it-IT"/>
        </w:rPr>
      </w:pPr>
      <w:r w:rsidRPr="00597E11">
        <w:rPr>
          <w:rFonts w:ascii="Times New Roman" w:eastAsia="Times New Roman" w:hAnsi="Times New Roman" w:cs="Times New Roman"/>
          <w:color w:val="212121"/>
          <w:lang w:val="en-US" w:eastAsia="it-IT"/>
        </w:rPr>
        <w:t>We must immediately involve the mass of the nation in our political change</w:t>
      </w:r>
      <w:r>
        <w:rPr>
          <w:rFonts w:ascii="Times New Roman" w:eastAsia="Times New Roman" w:hAnsi="Times New Roman" w:cs="Times New Roman"/>
          <w:color w:val="212121"/>
          <w:lang w:val="en-US" w:eastAsia="it-IT"/>
        </w:rPr>
        <w:t>,</w:t>
      </w:r>
      <w:r w:rsidRPr="00597E11">
        <w:rPr>
          <w:rFonts w:ascii="Times New Roman" w:eastAsia="Times New Roman" w:hAnsi="Times New Roman" w:cs="Times New Roman"/>
          <w:color w:val="212121"/>
          <w:lang w:val="en-US" w:eastAsia="it-IT"/>
        </w:rPr>
        <w:t xml:space="preserve"> otherwise the republic will be an abortion without life expectancy.</w:t>
      </w:r>
    </w:p>
    <w:p w:rsidR="00277783" w:rsidRPr="00597E11" w:rsidRDefault="00277783" w:rsidP="00277783">
      <w:pPr>
        <w:pStyle w:val="HTMLPreformatted"/>
        <w:shd w:val="clear" w:color="auto" w:fill="FFFFFF"/>
        <w:spacing w:after="120"/>
        <w:rPr>
          <w:rFonts w:ascii="Times New Roman" w:hAnsi="Times New Roman" w:cs="Times New Roman"/>
          <w:color w:val="212121"/>
          <w:sz w:val="24"/>
          <w:szCs w:val="24"/>
          <w:lang w:val="en-US"/>
        </w:rPr>
      </w:pPr>
      <w:r>
        <w:rPr>
          <w:rFonts w:ascii="Times New Roman" w:hAnsi="Times New Roman" w:cs="Times New Roman"/>
          <w:color w:val="212121"/>
          <w:sz w:val="24"/>
          <w:szCs w:val="24"/>
          <w:lang w:val="en-US"/>
        </w:rPr>
        <w:t xml:space="preserve">In the same vein </w:t>
      </w:r>
      <w:r w:rsidRPr="00597E11">
        <w:rPr>
          <w:rFonts w:ascii="Times New Roman" w:hAnsi="Times New Roman" w:cs="Times New Roman"/>
          <w:color w:val="212121"/>
          <w:sz w:val="24"/>
          <w:szCs w:val="24"/>
          <w:lang w:val="en-US"/>
        </w:rPr>
        <w:t>Ugo Foscolo wrote in 1798:</w:t>
      </w:r>
    </w:p>
    <w:p w:rsidR="00277783" w:rsidRPr="00597E11" w:rsidRDefault="00277783" w:rsidP="00277783">
      <w:pPr>
        <w:pStyle w:val="HTMLPreformatted"/>
        <w:shd w:val="clear" w:color="auto" w:fill="FFFFFF"/>
        <w:spacing w:after="120"/>
        <w:ind w:left="284"/>
        <w:rPr>
          <w:rFonts w:ascii="Times New Roman" w:hAnsi="Times New Roman" w:cs="Times New Roman"/>
          <w:color w:val="212121"/>
          <w:sz w:val="24"/>
          <w:szCs w:val="24"/>
          <w:lang w:val="en-US"/>
        </w:rPr>
      </w:pPr>
      <w:r w:rsidRPr="00597E11">
        <w:rPr>
          <w:rFonts w:ascii="Times New Roman" w:hAnsi="Times New Roman" w:cs="Times New Roman"/>
          <w:color w:val="212121"/>
          <w:sz w:val="24"/>
          <w:szCs w:val="24"/>
          <w:lang w:val="en-US"/>
        </w:rPr>
        <w:lastRenderedPageBreak/>
        <w:t xml:space="preserve">There is no independence where the sovereignty of the people is not guaranteed, and the sovereignty of the people is not guaranteed where there </w:t>
      </w:r>
      <w:r>
        <w:rPr>
          <w:rFonts w:ascii="Times New Roman" w:hAnsi="Times New Roman" w:cs="Times New Roman"/>
          <w:color w:val="212121"/>
          <w:sz w:val="24"/>
          <w:szCs w:val="24"/>
          <w:lang w:val="en-US"/>
        </w:rPr>
        <w:t>is</w:t>
      </w:r>
      <w:r w:rsidRPr="00597E11">
        <w:rPr>
          <w:rFonts w:ascii="Times New Roman" w:hAnsi="Times New Roman" w:cs="Times New Roman"/>
          <w:color w:val="212121"/>
          <w:sz w:val="24"/>
          <w:szCs w:val="24"/>
          <w:lang w:val="en-US"/>
        </w:rPr>
        <w:t xml:space="preserve"> enormous wealth, a</w:t>
      </w:r>
      <w:r>
        <w:rPr>
          <w:rFonts w:ascii="Times New Roman" w:hAnsi="Times New Roman" w:cs="Times New Roman"/>
          <w:color w:val="212121"/>
          <w:sz w:val="24"/>
          <w:szCs w:val="24"/>
          <w:lang w:val="en-US"/>
        </w:rPr>
        <w:t>nd consequently moral corruptio</w:t>
      </w:r>
      <w:r w:rsidRPr="00597E11">
        <w:rPr>
          <w:rFonts w:ascii="Times New Roman" w:hAnsi="Times New Roman" w:cs="Times New Roman"/>
          <w:color w:val="212121"/>
          <w:sz w:val="24"/>
          <w:szCs w:val="24"/>
          <w:lang w:val="en-US"/>
        </w:rPr>
        <w:t xml:space="preserve"> , poverty and oppression.</w:t>
      </w:r>
    </w:p>
    <w:p w:rsidR="00277783" w:rsidRPr="00597E11" w:rsidRDefault="00277783" w:rsidP="002777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rPr>
          <w:rFonts w:ascii="Times New Roman" w:hAnsi="Times New Roman" w:cs="Times New Roman"/>
          <w:color w:val="212121"/>
          <w:lang w:val="en-US"/>
        </w:rPr>
      </w:pPr>
      <w:r>
        <w:rPr>
          <w:rFonts w:ascii="Times New Roman" w:hAnsi="Times New Roman" w:cs="Times New Roman"/>
          <w:color w:val="212121"/>
          <w:lang w:val="en-US"/>
        </w:rPr>
        <w:t>And t</w:t>
      </w:r>
      <w:r w:rsidRPr="00597E11">
        <w:rPr>
          <w:rFonts w:ascii="Times New Roman" w:hAnsi="Times New Roman" w:cs="Times New Roman"/>
          <w:color w:val="212121"/>
          <w:lang w:val="en-US"/>
        </w:rPr>
        <w:t xml:space="preserve">he Florentine Girolamo Bocalosi, </w:t>
      </w:r>
      <w:r>
        <w:rPr>
          <w:rFonts w:ascii="Times New Roman" w:hAnsi="Times New Roman" w:cs="Times New Roman"/>
          <w:color w:val="212121"/>
          <w:lang w:val="en-US"/>
        </w:rPr>
        <w:t>believing with</w:t>
      </w:r>
      <w:r w:rsidRPr="00597E11">
        <w:rPr>
          <w:rFonts w:ascii="Times New Roman" w:hAnsi="Times New Roman" w:cs="Times New Roman"/>
          <w:color w:val="212121"/>
          <w:lang w:val="en-US"/>
        </w:rPr>
        <w:t xml:space="preserve"> Montesquieu that the principle of </w:t>
      </w:r>
      <w:r>
        <w:rPr>
          <w:rFonts w:ascii="Times New Roman" w:hAnsi="Times New Roman" w:cs="Times New Roman"/>
          <w:color w:val="212121"/>
          <w:lang w:val="en-US"/>
        </w:rPr>
        <w:t>a</w:t>
      </w:r>
      <w:r w:rsidRPr="00597E11">
        <w:rPr>
          <w:rFonts w:ascii="Times New Roman" w:hAnsi="Times New Roman" w:cs="Times New Roman"/>
          <w:color w:val="212121"/>
          <w:lang w:val="en-US"/>
        </w:rPr>
        <w:t xml:space="preserve"> republic is virtue, wrote in 1798: </w:t>
      </w:r>
    </w:p>
    <w:p w:rsidR="00277783" w:rsidRPr="00597E11" w:rsidRDefault="00277783" w:rsidP="002777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284"/>
        <w:rPr>
          <w:rFonts w:ascii="Times New Roman" w:eastAsia="Times New Roman" w:hAnsi="Times New Roman" w:cs="Times New Roman"/>
          <w:color w:val="212121"/>
          <w:lang w:val="en-US" w:eastAsia="it-IT"/>
        </w:rPr>
      </w:pPr>
      <w:r w:rsidRPr="00597E11">
        <w:rPr>
          <w:rFonts w:ascii="Times New Roman" w:eastAsia="Times New Roman" w:hAnsi="Times New Roman" w:cs="Times New Roman"/>
          <w:color w:val="212121"/>
          <w:lang w:val="en-US" w:eastAsia="it-IT"/>
        </w:rPr>
        <w:t>A man can be virtuous if he has five jugera of land that give him the necessities of life. But when he has nothing , and becau</w:t>
      </w:r>
      <w:r>
        <w:rPr>
          <w:rFonts w:ascii="Times New Roman" w:eastAsia="Times New Roman" w:hAnsi="Times New Roman" w:cs="Times New Roman"/>
          <w:color w:val="212121"/>
          <w:lang w:val="en-US" w:eastAsia="it-IT"/>
        </w:rPr>
        <w:t>se of his job he needs the rich, how can he be virtuous</w:t>
      </w:r>
      <w:r w:rsidRPr="00597E11">
        <w:rPr>
          <w:rFonts w:ascii="Times New Roman" w:eastAsia="Times New Roman" w:hAnsi="Times New Roman" w:cs="Times New Roman"/>
          <w:color w:val="212121"/>
          <w:lang w:val="en-US" w:eastAsia="it-IT"/>
        </w:rPr>
        <w:t>?</w:t>
      </w:r>
    </w:p>
    <w:p w:rsidR="00277783" w:rsidRPr="00597E11" w:rsidRDefault="00277783" w:rsidP="00277783">
      <w:pPr>
        <w:pStyle w:val="HTMLPreformatted"/>
        <w:shd w:val="clear" w:color="auto" w:fill="FFFFFF"/>
        <w:spacing w:after="120"/>
        <w:rPr>
          <w:rFonts w:ascii="Times New Roman" w:hAnsi="Times New Roman" w:cs="Times New Roman"/>
          <w:color w:val="212121"/>
          <w:sz w:val="24"/>
          <w:szCs w:val="24"/>
          <w:lang w:val="en-US"/>
        </w:rPr>
      </w:pPr>
      <w:r w:rsidRPr="00597E11">
        <w:rPr>
          <w:rFonts w:ascii="Times New Roman" w:hAnsi="Times New Roman" w:cs="Times New Roman"/>
          <w:color w:val="212121"/>
          <w:sz w:val="24"/>
          <w:szCs w:val="24"/>
          <w:lang w:val="en-US"/>
        </w:rPr>
        <w:t xml:space="preserve">The decisive point </w:t>
      </w:r>
      <w:r>
        <w:rPr>
          <w:rFonts w:ascii="Times New Roman" w:hAnsi="Times New Roman" w:cs="Times New Roman"/>
          <w:color w:val="212121"/>
          <w:sz w:val="24"/>
          <w:szCs w:val="24"/>
          <w:lang w:val="en-US"/>
        </w:rPr>
        <w:t xml:space="preserve">was belief in the need to </w:t>
      </w:r>
      <w:r w:rsidRPr="00597E11">
        <w:rPr>
          <w:rFonts w:ascii="Times New Roman" w:hAnsi="Times New Roman" w:cs="Times New Roman"/>
          <w:color w:val="212121"/>
          <w:sz w:val="24"/>
          <w:szCs w:val="24"/>
          <w:lang w:val="en-US"/>
        </w:rPr>
        <w:t xml:space="preserve"> </w:t>
      </w:r>
      <w:r>
        <w:rPr>
          <w:rFonts w:ascii="Times New Roman" w:hAnsi="Times New Roman" w:cs="Times New Roman"/>
          <w:color w:val="212121"/>
          <w:sz w:val="24"/>
          <w:szCs w:val="24"/>
          <w:lang w:val="en-US"/>
        </w:rPr>
        <w:t>subordinate</w:t>
      </w:r>
      <w:r w:rsidRPr="00597E11">
        <w:rPr>
          <w:rFonts w:ascii="Times New Roman" w:hAnsi="Times New Roman" w:cs="Times New Roman"/>
          <w:color w:val="212121"/>
          <w:sz w:val="24"/>
          <w:szCs w:val="24"/>
          <w:lang w:val="en-US"/>
        </w:rPr>
        <w:t xml:space="preserve"> the right of ownership to the right to subsistence. For this reason in 1798 the Neapolitan Matteo Galdi criticized the draft constitution prepared for the Swiss republic by Ochs. In his opinion it </w:t>
      </w:r>
      <w:r>
        <w:rPr>
          <w:rFonts w:ascii="Times New Roman" w:hAnsi="Times New Roman" w:cs="Times New Roman"/>
          <w:color w:val="212121"/>
          <w:sz w:val="24"/>
          <w:szCs w:val="24"/>
          <w:lang w:val="en-US"/>
        </w:rPr>
        <w:t>was</w:t>
      </w:r>
      <w:r w:rsidRPr="00597E11">
        <w:rPr>
          <w:rFonts w:ascii="Times New Roman" w:hAnsi="Times New Roman" w:cs="Times New Roman"/>
          <w:color w:val="212121"/>
          <w:sz w:val="24"/>
          <w:szCs w:val="24"/>
          <w:lang w:val="en-US"/>
        </w:rPr>
        <w:t xml:space="preserve"> not enough to affirm  equality of rights: a democracy must </w:t>
      </w:r>
      <w:r>
        <w:rPr>
          <w:rFonts w:ascii="Times New Roman" w:hAnsi="Times New Roman" w:cs="Times New Roman"/>
          <w:color w:val="212121"/>
          <w:sz w:val="24"/>
          <w:szCs w:val="24"/>
          <w:lang w:val="en-US"/>
        </w:rPr>
        <w:t>make</w:t>
      </w:r>
      <w:r w:rsidRPr="00597E11">
        <w:rPr>
          <w:rFonts w:ascii="Times New Roman" w:hAnsi="Times New Roman" w:cs="Times New Roman"/>
          <w:color w:val="212121"/>
          <w:sz w:val="24"/>
          <w:szCs w:val="24"/>
          <w:lang w:val="en-US"/>
        </w:rPr>
        <w:t xml:space="preserve"> everyone able effectively to exercise his rights. No constitution merits the name of democratic if it doesn’t make all citizens happy.  Every citizen has the right to existence because he has the right to life, consequently he must have the means to survive, </w:t>
      </w:r>
      <w:r>
        <w:rPr>
          <w:rFonts w:ascii="Times New Roman" w:hAnsi="Times New Roman" w:cs="Times New Roman"/>
          <w:color w:val="212121"/>
          <w:sz w:val="24"/>
          <w:szCs w:val="24"/>
          <w:lang w:val="en-US"/>
        </w:rPr>
        <w:t>implying</w:t>
      </w:r>
      <w:r w:rsidRPr="00597E11">
        <w:rPr>
          <w:rFonts w:ascii="Times New Roman" w:hAnsi="Times New Roman" w:cs="Times New Roman"/>
          <w:color w:val="212121"/>
          <w:sz w:val="24"/>
          <w:szCs w:val="24"/>
          <w:lang w:val="en-US"/>
        </w:rPr>
        <w:t xml:space="preserve"> a property.  The law must use every means to spread properties </w:t>
      </w:r>
      <w:r>
        <w:rPr>
          <w:rFonts w:ascii="Times New Roman" w:hAnsi="Times New Roman" w:cs="Times New Roman"/>
          <w:color w:val="212121"/>
          <w:sz w:val="24"/>
          <w:szCs w:val="24"/>
          <w:lang w:val="en-US"/>
        </w:rPr>
        <w:t>among</w:t>
      </w:r>
      <w:r w:rsidRPr="00597E11">
        <w:rPr>
          <w:rFonts w:ascii="Times New Roman" w:hAnsi="Times New Roman" w:cs="Times New Roman"/>
          <w:color w:val="212121"/>
          <w:sz w:val="24"/>
          <w:szCs w:val="24"/>
          <w:lang w:val="en-US"/>
        </w:rPr>
        <w:t xml:space="preserve"> the largest possible number of citizens</w:t>
      </w:r>
      <w:r>
        <w:rPr>
          <w:rFonts w:ascii="Times New Roman" w:hAnsi="Times New Roman" w:cs="Times New Roman"/>
          <w:color w:val="212121"/>
          <w:sz w:val="24"/>
          <w:szCs w:val="24"/>
          <w:lang w:val="en-US"/>
        </w:rPr>
        <w:t>.</w:t>
      </w:r>
    </w:p>
    <w:p w:rsidR="00277783" w:rsidRPr="00597E11" w:rsidRDefault="00277783" w:rsidP="002777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rPr>
          <w:rFonts w:ascii="Times New Roman" w:eastAsia="Times New Roman" w:hAnsi="Times New Roman" w:cs="Times New Roman"/>
          <w:color w:val="212121"/>
          <w:lang w:val="en-US" w:eastAsia="it-IT"/>
        </w:rPr>
      </w:pPr>
      <w:r w:rsidRPr="00597E11">
        <w:rPr>
          <w:rFonts w:ascii="Times New Roman" w:eastAsia="Times New Roman" w:hAnsi="Times New Roman" w:cs="Times New Roman"/>
          <w:color w:val="212121"/>
          <w:lang w:val="en-US" w:eastAsia="it-IT"/>
        </w:rPr>
        <w:t>It should be noted that behind these formu</w:t>
      </w:r>
      <w:r>
        <w:rPr>
          <w:rFonts w:ascii="Times New Roman" w:eastAsia="Times New Roman" w:hAnsi="Times New Roman" w:cs="Times New Roman"/>
          <w:color w:val="212121"/>
          <w:lang w:val="en-US" w:eastAsia="it-IT"/>
        </w:rPr>
        <w:t>lations there was almost always</w:t>
      </w:r>
      <w:r w:rsidRPr="00597E11">
        <w:rPr>
          <w:rFonts w:ascii="Times New Roman" w:eastAsia="Times New Roman" w:hAnsi="Times New Roman" w:cs="Times New Roman"/>
          <w:color w:val="212121"/>
          <w:lang w:val="en-US" w:eastAsia="it-IT"/>
        </w:rPr>
        <w:t xml:space="preserve">, more or </w:t>
      </w:r>
      <w:r>
        <w:rPr>
          <w:rFonts w:ascii="Times New Roman" w:eastAsia="Times New Roman" w:hAnsi="Times New Roman" w:cs="Times New Roman"/>
          <w:color w:val="212121"/>
          <w:lang w:val="en-US" w:eastAsia="it-IT"/>
        </w:rPr>
        <w:t xml:space="preserve">less overtly </w:t>
      </w:r>
      <w:r w:rsidRPr="00597E11">
        <w:rPr>
          <w:rFonts w:ascii="Times New Roman" w:eastAsia="Times New Roman" w:hAnsi="Times New Roman" w:cs="Times New Roman"/>
          <w:color w:val="212121"/>
          <w:lang w:val="en-US" w:eastAsia="it-IT"/>
        </w:rPr>
        <w:t>or covert</w:t>
      </w:r>
      <w:r>
        <w:rPr>
          <w:rFonts w:ascii="Times New Roman" w:eastAsia="Times New Roman" w:hAnsi="Times New Roman" w:cs="Times New Roman"/>
          <w:color w:val="212121"/>
          <w:lang w:val="en-US" w:eastAsia="it-IT"/>
        </w:rPr>
        <w:t>ly</w:t>
      </w:r>
      <w:r w:rsidRPr="00597E11">
        <w:rPr>
          <w:rFonts w:ascii="Times New Roman" w:eastAsia="Times New Roman" w:hAnsi="Times New Roman" w:cs="Times New Roman"/>
          <w:color w:val="212121"/>
          <w:lang w:val="en-US" w:eastAsia="it-IT"/>
        </w:rPr>
        <w:t xml:space="preserve">, the idea of restricting the right of ownership. </w:t>
      </w:r>
      <w:r>
        <w:rPr>
          <w:rFonts w:ascii="Times New Roman" w:eastAsia="Times New Roman" w:hAnsi="Times New Roman" w:cs="Times New Roman"/>
          <w:color w:val="212121"/>
          <w:lang w:val="en-US" w:eastAsia="it-IT"/>
        </w:rPr>
        <w:t>Thus a democratic native of Belluno, Giuseppe Fantuzzi</w:t>
      </w:r>
      <w:r w:rsidRPr="00597E11">
        <w:rPr>
          <w:rFonts w:ascii="Times New Roman" w:eastAsia="Times New Roman" w:hAnsi="Times New Roman" w:cs="Times New Roman"/>
          <w:color w:val="212121"/>
          <w:lang w:val="en-US" w:eastAsia="it-IT"/>
        </w:rPr>
        <w:t>, in 1797 :</w:t>
      </w:r>
    </w:p>
    <w:p w:rsidR="00277783" w:rsidRPr="00597E11" w:rsidRDefault="00277783" w:rsidP="002777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284"/>
        <w:rPr>
          <w:rFonts w:ascii="Times New Roman" w:eastAsia="Times New Roman" w:hAnsi="Times New Roman" w:cs="Times New Roman"/>
          <w:color w:val="212121"/>
          <w:lang w:val="en-US" w:eastAsia="it-IT"/>
        </w:rPr>
      </w:pPr>
      <w:r w:rsidRPr="00597E11">
        <w:rPr>
          <w:rFonts w:ascii="Times New Roman" w:eastAsia="Times New Roman" w:hAnsi="Times New Roman" w:cs="Times New Roman"/>
          <w:color w:val="212121"/>
          <w:lang w:val="en-US" w:eastAsia="it-IT"/>
        </w:rPr>
        <w:t>All citizens of the r</w:t>
      </w:r>
      <w:r>
        <w:rPr>
          <w:rFonts w:ascii="Times New Roman" w:eastAsia="Times New Roman" w:hAnsi="Times New Roman" w:cs="Times New Roman"/>
          <w:color w:val="212121"/>
          <w:lang w:val="en-US" w:eastAsia="it-IT"/>
        </w:rPr>
        <w:t>epublic must be property owners</w:t>
      </w:r>
      <w:r w:rsidRPr="00597E11">
        <w:rPr>
          <w:rFonts w:ascii="Times New Roman" w:eastAsia="Times New Roman" w:hAnsi="Times New Roman" w:cs="Times New Roman"/>
          <w:color w:val="212121"/>
          <w:lang w:val="en-US" w:eastAsia="it-IT"/>
        </w:rPr>
        <w:t>, although in different measure</w:t>
      </w:r>
      <w:r>
        <w:rPr>
          <w:rFonts w:ascii="Times New Roman" w:eastAsia="Times New Roman" w:hAnsi="Times New Roman" w:cs="Times New Roman"/>
          <w:color w:val="212121"/>
          <w:lang w:val="en-US" w:eastAsia="it-IT"/>
        </w:rPr>
        <w:t>s</w:t>
      </w:r>
      <w:r w:rsidRPr="00597E11">
        <w:rPr>
          <w:rFonts w:ascii="Times New Roman" w:eastAsia="Times New Roman" w:hAnsi="Times New Roman" w:cs="Times New Roman"/>
          <w:color w:val="212121"/>
          <w:lang w:val="en-US" w:eastAsia="it-IT"/>
        </w:rPr>
        <w:t>. For most of them the possession must be usufructuary. The agricultural property must always belong to the nation and the citizen cannot ever sell it.</w:t>
      </w:r>
    </w:p>
    <w:p w:rsidR="00277783" w:rsidRPr="00597E11" w:rsidRDefault="00277783" w:rsidP="002777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rPr>
          <w:rFonts w:ascii="Times New Roman" w:eastAsia="Times New Roman" w:hAnsi="Times New Roman" w:cs="Times New Roman"/>
          <w:color w:val="212121"/>
          <w:lang w:val="en-US" w:eastAsia="it-IT"/>
        </w:rPr>
      </w:pPr>
      <w:r w:rsidRPr="00597E11">
        <w:rPr>
          <w:rFonts w:ascii="Times New Roman" w:eastAsia="Times New Roman" w:hAnsi="Times New Roman" w:cs="Times New Roman"/>
          <w:color w:val="212121"/>
          <w:lang w:val="en-US" w:eastAsia="it-IT"/>
        </w:rPr>
        <w:t xml:space="preserve">Bocalosi </w:t>
      </w:r>
      <w:r>
        <w:rPr>
          <w:rFonts w:ascii="Times New Roman" w:eastAsia="Times New Roman" w:hAnsi="Times New Roman" w:cs="Times New Roman"/>
          <w:color w:val="212121"/>
          <w:lang w:val="en-US" w:eastAsia="it-IT"/>
        </w:rPr>
        <w:t>defined</w:t>
      </w:r>
      <w:r w:rsidRPr="00597E11">
        <w:rPr>
          <w:rFonts w:ascii="Times New Roman" w:eastAsia="Times New Roman" w:hAnsi="Times New Roman" w:cs="Times New Roman"/>
          <w:color w:val="212121"/>
          <w:lang w:val="en-US" w:eastAsia="it-IT"/>
        </w:rPr>
        <w:t xml:space="preserve"> very clearly the portion of land that the republic</w:t>
      </w:r>
      <w:r>
        <w:rPr>
          <w:rFonts w:ascii="Times New Roman" w:eastAsia="Times New Roman" w:hAnsi="Times New Roman" w:cs="Times New Roman"/>
          <w:color w:val="212121"/>
          <w:lang w:val="en-US" w:eastAsia="it-IT"/>
        </w:rPr>
        <w:t xml:space="preserve"> should grant</w:t>
      </w:r>
      <w:r w:rsidRPr="00597E11">
        <w:rPr>
          <w:rFonts w:ascii="Times New Roman" w:eastAsia="Times New Roman" w:hAnsi="Times New Roman" w:cs="Times New Roman"/>
          <w:color w:val="212121"/>
          <w:lang w:val="en-US" w:eastAsia="it-IT"/>
        </w:rPr>
        <w:t xml:space="preserve"> to each citizen a republican and inalienable </w:t>
      </w:r>
      <w:r>
        <w:rPr>
          <w:rFonts w:ascii="Times New Roman" w:eastAsia="Times New Roman" w:hAnsi="Times New Roman" w:cs="Times New Roman"/>
          <w:color w:val="212121"/>
          <w:lang w:val="en-US" w:eastAsia="it-IT"/>
        </w:rPr>
        <w:t>‘</w:t>
      </w:r>
      <w:r w:rsidRPr="00597E11">
        <w:rPr>
          <w:rFonts w:ascii="Times New Roman" w:eastAsia="Times New Roman" w:hAnsi="Times New Roman" w:cs="Times New Roman"/>
          <w:color w:val="212121"/>
          <w:lang w:val="en-US" w:eastAsia="it-IT"/>
        </w:rPr>
        <w:t>fedecommesso</w:t>
      </w:r>
      <w:r>
        <w:rPr>
          <w:rFonts w:ascii="Times New Roman" w:eastAsia="Times New Roman" w:hAnsi="Times New Roman" w:cs="Times New Roman"/>
          <w:color w:val="212121"/>
          <w:lang w:val="en-US" w:eastAsia="it-IT"/>
        </w:rPr>
        <w:t>’</w:t>
      </w:r>
      <w:r w:rsidRPr="00597E11">
        <w:rPr>
          <w:rFonts w:ascii="Times New Roman" w:eastAsia="Times New Roman" w:hAnsi="Times New Roman" w:cs="Times New Roman"/>
          <w:color w:val="212121"/>
          <w:lang w:val="en-US" w:eastAsia="it-IT"/>
        </w:rPr>
        <w:t xml:space="preserve"> .</w:t>
      </w:r>
    </w:p>
    <w:p w:rsidR="00277783" w:rsidRPr="00597E11" w:rsidRDefault="00277783" w:rsidP="00277783">
      <w:pPr>
        <w:pStyle w:val="HTMLPreformatted"/>
        <w:shd w:val="clear" w:color="auto" w:fill="FFFFFF"/>
        <w:spacing w:after="120"/>
        <w:rPr>
          <w:rFonts w:ascii="Times New Roman" w:hAnsi="Times New Roman" w:cs="Times New Roman"/>
          <w:color w:val="212121"/>
          <w:sz w:val="24"/>
          <w:szCs w:val="24"/>
          <w:lang w:val="en-US"/>
        </w:rPr>
      </w:pPr>
      <w:r w:rsidRPr="00597E11">
        <w:rPr>
          <w:rFonts w:ascii="Times New Roman" w:hAnsi="Times New Roman" w:cs="Times New Roman"/>
          <w:color w:val="212121"/>
          <w:sz w:val="24"/>
          <w:szCs w:val="24"/>
          <w:lang w:val="en-US"/>
        </w:rPr>
        <w:t xml:space="preserve">There is no question then of </w:t>
      </w:r>
      <w:r>
        <w:rPr>
          <w:rFonts w:ascii="Times New Roman" w:hAnsi="Times New Roman" w:cs="Times New Roman"/>
          <w:color w:val="212121"/>
          <w:sz w:val="24"/>
          <w:szCs w:val="24"/>
          <w:lang w:val="en-US"/>
        </w:rPr>
        <w:t xml:space="preserve">a </w:t>
      </w:r>
      <w:r w:rsidRPr="00597E11">
        <w:rPr>
          <w:rFonts w:ascii="Times New Roman" w:hAnsi="Times New Roman" w:cs="Times New Roman"/>
          <w:color w:val="212121"/>
          <w:sz w:val="24"/>
          <w:szCs w:val="24"/>
          <w:lang w:val="en-US"/>
        </w:rPr>
        <w:t>Ja</w:t>
      </w:r>
      <w:r>
        <w:rPr>
          <w:rFonts w:ascii="Times New Roman" w:hAnsi="Times New Roman" w:cs="Times New Roman"/>
          <w:color w:val="212121"/>
          <w:sz w:val="24"/>
          <w:szCs w:val="24"/>
          <w:lang w:val="en-US"/>
        </w:rPr>
        <w:t>cobin model or policy of terror: the Italian patriots</w:t>
      </w:r>
      <w:r w:rsidRPr="00597E11">
        <w:rPr>
          <w:rFonts w:ascii="Times New Roman" w:hAnsi="Times New Roman" w:cs="Times New Roman"/>
          <w:color w:val="212121"/>
          <w:sz w:val="24"/>
          <w:szCs w:val="24"/>
          <w:lang w:val="en-US"/>
        </w:rPr>
        <w:t xml:space="preserve">, </w:t>
      </w:r>
      <w:r>
        <w:rPr>
          <w:rFonts w:ascii="Times New Roman" w:hAnsi="Times New Roman" w:cs="Times New Roman"/>
          <w:color w:val="212121"/>
          <w:sz w:val="24"/>
          <w:szCs w:val="24"/>
          <w:lang w:val="en-US"/>
        </w:rPr>
        <w:t>because they</w:t>
      </w:r>
      <w:r w:rsidRPr="00597E11">
        <w:rPr>
          <w:rFonts w:ascii="Times New Roman" w:hAnsi="Times New Roman" w:cs="Times New Roman"/>
          <w:color w:val="212121"/>
          <w:sz w:val="24"/>
          <w:szCs w:val="24"/>
          <w:lang w:val="en-US"/>
        </w:rPr>
        <w:t xml:space="preserve"> aspired to establish</w:t>
      </w:r>
      <w:r>
        <w:rPr>
          <w:rFonts w:ascii="Times New Roman" w:hAnsi="Times New Roman" w:cs="Times New Roman"/>
          <w:color w:val="212121"/>
          <w:sz w:val="24"/>
          <w:szCs w:val="24"/>
          <w:lang w:val="en-US"/>
        </w:rPr>
        <w:t xml:space="preserve"> a democratic republic</w:t>
      </w:r>
      <w:r w:rsidRPr="00597E11">
        <w:rPr>
          <w:rFonts w:ascii="Times New Roman" w:hAnsi="Times New Roman" w:cs="Times New Roman"/>
          <w:color w:val="212121"/>
          <w:sz w:val="24"/>
          <w:szCs w:val="24"/>
          <w:lang w:val="en-US"/>
        </w:rPr>
        <w:t xml:space="preserve">, considered </w:t>
      </w:r>
      <w:r>
        <w:rPr>
          <w:rFonts w:ascii="Times New Roman" w:hAnsi="Times New Roman" w:cs="Times New Roman"/>
          <w:color w:val="212121"/>
          <w:sz w:val="24"/>
          <w:szCs w:val="24"/>
          <w:lang w:val="en-US"/>
        </w:rPr>
        <w:t xml:space="preserve">it </w:t>
      </w:r>
      <w:r w:rsidRPr="00597E11">
        <w:rPr>
          <w:rFonts w:ascii="Times New Roman" w:hAnsi="Times New Roman" w:cs="Times New Roman"/>
          <w:color w:val="212121"/>
          <w:sz w:val="24"/>
          <w:szCs w:val="24"/>
          <w:lang w:val="en-US"/>
        </w:rPr>
        <w:t xml:space="preserve">necessary </w:t>
      </w:r>
      <w:r>
        <w:rPr>
          <w:rFonts w:ascii="Times New Roman" w:hAnsi="Times New Roman" w:cs="Times New Roman"/>
          <w:color w:val="212121"/>
          <w:sz w:val="24"/>
          <w:szCs w:val="24"/>
          <w:lang w:val="en-US"/>
        </w:rPr>
        <w:t xml:space="preserve">to found </w:t>
      </w:r>
      <w:r w:rsidRPr="00597E11">
        <w:rPr>
          <w:rFonts w:ascii="Times New Roman" w:hAnsi="Times New Roman" w:cs="Times New Roman"/>
          <w:color w:val="212121"/>
          <w:sz w:val="24"/>
          <w:szCs w:val="24"/>
          <w:lang w:val="en-US"/>
        </w:rPr>
        <w:t xml:space="preserve">an egalitarian policy, although </w:t>
      </w:r>
      <w:r>
        <w:rPr>
          <w:rFonts w:ascii="Times New Roman" w:hAnsi="Times New Roman" w:cs="Times New Roman"/>
          <w:color w:val="212121"/>
          <w:sz w:val="24"/>
          <w:szCs w:val="24"/>
          <w:lang w:val="en-US"/>
        </w:rPr>
        <w:t>they differed</w:t>
      </w:r>
      <w:r w:rsidRPr="00597E11">
        <w:rPr>
          <w:rFonts w:ascii="Times New Roman" w:hAnsi="Times New Roman" w:cs="Times New Roman"/>
          <w:color w:val="212121"/>
          <w:sz w:val="24"/>
          <w:szCs w:val="24"/>
          <w:lang w:val="en-US"/>
        </w:rPr>
        <w:t xml:space="preserve"> in multiple </w:t>
      </w:r>
      <w:r>
        <w:rPr>
          <w:rFonts w:ascii="Times New Roman" w:hAnsi="Times New Roman" w:cs="Times New Roman"/>
          <w:color w:val="212121"/>
          <w:sz w:val="24"/>
          <w:szCs w:val="24"/>
          <w:lang w:val="en-US"/>
        </w:rPr>
        <w:t>respects. Consequently,</w:t>
      </w:r>
      <w:r w:rsidRPr="00597E11">
        <w:rPr>
          <w:rFonts w:ascii="Times New Roman" w:hAnsi="Times New Roman" w:cs="Times New Roman"/>
          <w:color w:val="212121"/>
          <w:sz w:val="24"/>
          <w:szCs w:val="24"/>
          <w:lang w:val="en-US"/>
        </w:rPr>
        <w:t xml:space="preserve"> even if they did not often say </w:t>
      </w:r>
      <w:r>
        <w:rPr>
          <w:rFonts w:ascii="Times New Roman" w:hAnsi="Times New Roman" w:cs="Times New Roman"/>
          <w:color w:val="212121"/>
          <w:sz w:val="24"/>
          <w:szCs w:val="24"/>
          <w:lang w:val="en-US"/>
        </w:rPr>
        <w:t>so</w:t>
      </w:r>
      <w:r w:rsidRPr="00597E11">
        <w:rPr>
          <w:rFonts w:ascii="Times New Roman" w:hAnsi="Times New Roman" w:cs="Times New Roman"/>
          <w:color w:val="212121"/>
          <w:sz w:val="24"/>
          <w:szCs w:val="24"/>
          <w:lang w:val="en-US"/>
        </w:rPr>
        <w:t xml:space="preserve"> openly, </w:t>
      </w:r>
      <w:r>
        <w:rPr>
          <w:rFonts w:ascii="Times New Roman" w:hAnsi="Times New Roman" w:cs="Times New Roman"/>
          <w:color w:val="212121"/>
          <w:sz w:val="24"/>
          <w:szCs w:val="24"/>
          <w:lang w:val="en-US"/>
        </w:rPr>
        <w:t xml:space="preserve">they </w:t>
      </w:r>
      <w:r w:rsidRPr="00597E11">
        <w:rPr>
          <w:rFonts w:ascii="Times New Roman" w:hAnsi="Times New Roman" w:cs="Times New Roman"/>
          <w:color w:val="212121"/>
          <w:sz w:val="24"/>
          <w:szCs w:val="24"/>
          <w:lang w:val="en-US"/>
        </w:rPr>
        <w:t>preferred the constitution of 1793 to that of 1795 imposed by the Directory and by Bonaparte.</w:t>
      </w:r>
    </w:p>
    <w:p w:rsidR="00277783" w:rsidRPr="00597E11" w:rsidRDefault="00277783" w:rsidP="002777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rPr>
          <w:rFonts w:ascii="Times New Roman" w:eastAsia="Times New Roman" w:hAnsi="Times New Roman" w:cs="Times New Roman"/>
          <w:color w:val="212121"/>
          <w:lang w:val="en-US" w:eastAsia="it-IT"/>
        </w:rPr>
      </w:pPr>
      <w:r w:rsidRPr="00597E11">
        <w:rPr>
          <w:rFonts w:ascii="Times New Roman" w:eastAsia="Times New Roman" w:hAnsi="Times New Roman" w:cs="Times New Roman"/>
          <w:color w:val="212121"/>
          <w:lang w:val="en-US" w:eastAsia="it-IT"/>
        </w:rPr>
        <w:t xml:space="preserve">In this regard </w:t>
      </w:r>
      <w:r>
        <w:rPr>
          <w:rFonts w:ascii="Times New Roman" w:eastAsia="Times New Roman" w:hAnsi="Times New Roman" w:cs="Times New Roman"/>
          <w:color w:val="212121"/>
          <w:lang w:val="en-US" w:eastAsia="it-IT"/>
        </w:rPr>
        <w:t>the Italian patriots</w:t>
      </w:r>
      <w:r w:rsidRPr="00597E11">
        <w:rPr>
          <w:rFonts w:ascii="Times New Roman" w:eastAsia="Times New Roman" w:hAnsi="Times New Roman" w:cs="Times New Roman"/>
          <w:color w:val="212121"/>
          <w:lang w:val="en-US" w:eastAsia="it-IT"/>
        </w:rPr>
        <w:t xml:space="preserve">, although </w:t>
      </w:r>
      <w:r>
        <w:rPr>
          <w:rFonts w:ascii="Times New Roman" w:eastAsia="Times New Roman" w:hAnsi="Times New Roman" w:cs="Times New Roman"/>
          <w:color w:val="212121"/>
          <w:lang w:val="en-US" w:eastAsia="it-IT"/>
        </w:rPr>
        <w:t>looking</w:t>
      </w:r>
      <w:r w:rsidRPr="00597E11">
        <w:rPr>
          <w:rFonts w:ascii="Times New Roman" w:eastAsia="Times New Roman" w:hAnsi="Times New Roman" w:cs="Times New Roman"/>
          <w:color w:val="212121"/>
          <w:lang w:val="en-US" w:eastAsia="it-IT"/>
        </w:rPr>
        <w:t xml:space="preserve"> to the model</w:t>
      </w:r>
      <w:r>
        <w:rPr>
          <w:rFonts w:ascii="Times New Roman" w:eastAsia="Times New Roman" w:hAnsi="Times New Roman" w:cs="Times New Roman"/>
          <w:color w:val="212121"/>
          <w:lang w:val="en-US" w:eastAsia="it-IT"/>
        </w:rPr>
        <w:t xml:space="preserve"> of the French Revolution</w:t>
      </w:r>
      <w:r w:rsidRPr="00597E11">
        <w:rPr>
          <w:rFonts w:ascii="Times New Roman" w:eastAsia="Times New Roman" w:hAnsi="Times New Roman" w:cs="Times New Roman"/>
          <w:color w:val="212121"/>
          <w:lang w:val="en-US" w:eastAsia="it-IT"/>
        </w:rPr>
        <w:t xml:space="preserve">, were in constant conflict with the Directory and Bonaparte. One might even say that </w:t>
      </w:r>
      <w:r>
        <w:rPr>
          <w:rFonts w:ascii="Times New Roman" w:eastAsia="Times New Roman" w:hAnsi="Times New Roman" w:cs="Times New Roman"/>
          <w:color w:val="212121"/>
          <w:lang w:val="en-US" w:eastAsia="it-IT"/>
        </w:rPr>
        <w:t xml:space="preserve">it was </w:t>
      </w:r>
      <w:r w:rsidRPr="00597E11">
        <w:rPr>
          <w:rFonts w:ascii="Times New Roman" w:eastAsia="Times New Roman" w:hAnsi="Times New Roman" w:cs="Times New Roman"/>
          <w:color w:val="212121"/>
          <w:lang w:val="en-US" w:eastAsia="it-IT"/>
        </w:rPr>
        <w:t xml:space="preserve">precisely the most radical </w:t>
      </w:r>
      <w:r>
        <w:rPr>
          <w:rFonts w:ascii="Times New Roman" w:eastAsia="Times New Roman" w:hAnsi="Times New Roman" w:cs="Times New Roman"/>
          <w:color w:val="212121"/>
          <w:lang w:val="en-US" w:eastAsia="it-IT"/>
        </w:rPr>
        <w:t xml:space="preserve">who </w:t>
      </w:r>
      <w:r w:rsidRPr="00597E11">
        <w:rPr>
          <w:rFonts w:ascii="Times New Roman" w:eastAsia="Times New Roman" w:hAnsi="Times New Roman" w:cs="Times New Roman"/>
          <w:color w:val="212121"/>
          <w:lang w:val="en-US" w:eastAsia="it-IT"/>
        </w:rPr>
        <w:t xml:space="preserve">were the most resolute opponents of French politics in the peninsula. </w:t>
      </w:r>
    </w:p>
    <w:p w:rsidR="00277783" w:rsidRPr="00597E11" w:rsidRDefault="00277783" w:rsidP="00277783">
      <w:pPr>
        <w:pStyle w:val="HTMLPreformatted"/>
        <w:shd w:val="clear" w:color="auto" w:fill="FFFFFF"/>
        <w:spacing w:after="120"/>
        <w:rPr>
          <w:rFonts w:ascii="Times New Roman" w:hAnsi="Times New Roman" w:cs="Times New Roman"/>
          <w:color w:val="212121"/>
          <w:sz w:val="24"/>
          <w:szCs w:val="24"/>
          <w:lang w:val="en-US"/>
        </w:rPr>
      </w:pPr>
      <w:r w:rsidRPr="00597E11">
        <w:rPr>
          <w:rFonts w:ascii="Times New Roman" w:hAnsi="Times New Roman" w:cs="Times New Roman"/>
          <w:color w:val="212121"/>
          <w:sz w:val="24"/>
          <w:szCs w:val="24"/>
          <w:lang w:val="en-US"/>
        </w:rPr>
        <w:t>France was then, and would always be in the nineteenth century, hostile to the unification of the Italian peninsula. The French never gave real independence to the municipalities and to the republics established in the peninsula and maintained de facto a regime of military occupation. Moreover</w:t>
      </w:r>
      <w:r>
        <w:rPr>
          <w:rFonts w:ascii="Times New Roman" w:hAnsi="Times New Roman" w:cs="Times New Roman"/>
          <w:color w:val="212121"/>
          <w:sz w:val="24"/>
          <w:szCs w:val="24"/>
          <w:lang w:val="en-US"/>
        </w:rPr>
        <w:t>,</w:t>
      </w:r>
      <w:r w:rsidRPr="00597E11">
        <w:rPr>
          <w:rFonts w:ascii="Times New Roman" w:hAnsi="Times New Roman" w:cs="Times New Roman"/>
          <w:color w:val="212121"/>
          <w:sz w:val="24"/>
          <w:szCs w:val="24"/>
          <w:lang w:val="en-US"/>
        </w:rPr>
        <w:t xml:space="preserve"> the Directory and Bonaparte considered many Italian patriots dangerous </w:t>
      </w:r>
      <w:r>
        <w:rPr>
          <w:rFonts w:ascii="Times New Roman" w:hAnsi="Times New Roman" w:cs="Times New Roman"/>
          <w:color w:val="212121"/>
          <w:sz w:val="24"/>
          <w:szCs w:val="24"/>
          <w:lang w:val="en-US"/>
        </w:rPr>
        <w:t>‘</w:t>
      </w:r>
      <w:r w:rsidRPr="00597E11">
        <w:rPr>
          <w:rFonts w:ascii="Times New Roman" w:hAnsi="Times New Roman" w:cs="Times New Roman"/>
          <w:color w:val="212121"/>
          <w:sz w:val="24"/>
          <w:szCs w:val="24"/>
          <w:lang w:val="en-US"/>
        </w:rPr>
        <w:t>anarchists</w:t>
      </w:r>
      <w:r>
        <w:rPr>
          <w:rFonts w:ascii="Times New Roman" w:hAnsi="Times New Roman" w:cs="Times New Roman"/>
          <w:color w:val="212121"/>
          <w:sz w:val="24"/>
          <w:szCs w:val="24"/>
          <w:lang w:val="en-US"/>
        </w:rPr>
        <w:t>’</w:t>
      </w:r>
      <w:r w:rsidRPr="00597E11">
        <w:rPr>
          <w:rFonts w:ascii="Times New Roman" w:hAnsi="Times New Roman" w:cs="Times New Roman"/>
          <w:color w:val="212121"/>
          <w:sz w:val="24"/>
          <w:szCs w:val="24"/>
          <w:lang w:val="en-US"/>
        </w:rPr>
        <w:t xml:space="preserve"> or Jacobins. Even before Bonaparte gave Venice to Austria with the Treaty of Campoformio (1797), there was an objective conflict between the democrat</w:t>
      </w:r>
      <w:r>
        <w:rPr>
          <w:rFonts w:ascii="Times New Roman" w:hAnsi="Times New Roman" w:cs="Times New Roman"/>
          <w:color w:val="212121"/>
          <w:sz w:val="24"/>
          <w:szCs w:val="24"/>
          <w:lang w:val="en-US"/>
        </w:rPr>
        <w:t>s and the authorities of France</w:t>
      </w:r>
      <w:r w:rsidRPr="00597E11">
        <w:rPr>
          <w:rFonts w:ascii="Times New Roman" w:hAnsi="Times New Roman" w:cs="Times New Roman"/>
          <w:color w:val="212121"/>
          <w:sz w:val="24"/>
          <w:szCs w:val="24"/>
          <w:lang w:val="en-US"/>
        </w:rPr>
        <w:t xml:space="preserve">. </w:t>
      </w:r>
      <w:r>
        <w:rPr>
          <w:rFonts w:ascii="Times New Roman" w:hAnsi="Times New Roman" w:cs="Times New Roman"/>
          <w:color w:val="212121"/>
          <w:sz w:val="24"/>
          <w:szCs w:val="24"/>
          <w:lang w:val="en-US"/>
        </w:rPr>
        <w:t>In relation to cultural tradition</w:t>
      </w:r>
      <w:r w:rsidRPr="00597E11">
        <w:rPr>
          <w:rFonts w:ascii="Times New Roman" w:hAnsi="Times New Roman" w:cs="Times New Roman"/>
          <w:color w:val="212121"/>
          <w:sz w:val="24"/>
          <w:szCs w:val="24"/>
          <w:lang w:val="en-US"/>
        </w:rPr>
        <w:t>, the Patriots re-evaluated Italian political thought and defended the Italian language from the intru</w:t>
      </w:r>
      <w:r>
        <w:rPr>
          <w:rFonts w:ascii="Times New Roman" w:hAnsi="Times New Roman" w:cs="Times New Roman"/>
          <w:color w:val="212121"/>
          <w:sz w:val="24"/>
          <w:szCs w:val="24"/>
          <w:lang w:val="en-US"/>
        </w:rPr>
        <w:t>siveness of the French language</w:t>
      </w:r>
      <w:r w:rsidRPr="00597E11">
        <w:rPr>
          <w:rFonts w:ascii="Times New Roman" w:hAnsi="Times New Roman" w:cs="Times New Roman"/>
          <w:color w:val="212121"/>
          <w:sz w:val="24"/>
          <w:szCs w:val="24"/>
          <w:lang w:val="en-US"/>
        </w:rPr>
        <w:t xml:space="preserve">. As regards language and culture , the whole Risorgimento </w:t>
      </w:r>
      <w:r>
        <w:rPr>
          <w:rFonts w:ascii="Times New Roman" w:hAnsi="Times New Roman" w:cs="Times New Roman"/>
          <w:color w:val="212121"/>
          <w:sz w:val="24"/>
          <w:szCs w:val="24"/>
          <w:lang w:val="en-US"/>
        </w:rPr>
        <w:t>was hostile to French hegemony</w:t>
      </w:r>
      <w:r w:rsidRPr="00597E11">
        <w:rPr>
          <w:rFonts w:ascii="Times New Roman" w:hAnsi="Times New Roman" w:cs="Times New Roman"/>
          <w:color w:val="212121"/>
          <w:sz w:val="24"/>
          <w:szCs w:val="24"/>
          <w:lang w:val="en-US"/>
        </w:rPr>
        <w:t xml:space="preserve">, </w:t>
      </w:r>
      <w:r>
        <w:rPr>
          <w:rFonts w:ascii="Times New Roman" w:hAnsi="Times New Roman" w:cs="Times New Roman"/>
          <w:color w:val="212121"/>
          <w:sz w:val="24"/>
          <w:szCs w:val="24"/>
          <w:lang w:val="en-US"/>
        </w:rPr>
        <w:t>from</w:t>
      </w:r>
      <w:r w:rsidRPr="00597E11">
        <w:rPr>
          <w:rFonts w:ascii="Times New Roman" w:hAnsi="Times New Roman" w:cs="Times New Roman"/>
          <w:color w:val="212121"/>
          <w:sz w:val="24"/>
          <w:szCs w:val="24"/>
          <w:lang w:val="en-US"/>
        </w:rPr>
        <w:t xml:space="preserve"> Giob</w:t>
      </w:r>
      <w:r>
        <w:rPr>
          <w:rFonts w:ascii="Times New Roman" w:hAnsi="Times New Roman" w:cs="Times New Roman"/>
          <w:color w:val="212121"/>
          <w:sz w:val="24"/>
          <w:szCs w:val="24"/>
          <w:lang w:val="en-US"/>
        </w:rPr>
        <w:t>erti and Mazzini up to Pisacane</w:t>
      </w:r>
      <w:r w:rsidRPr="00597E11">
        <w:rPr>
          <w:rFonts w:ascii="Times New Roman" w:hAnsi="Times New Roman" w:cs="Times New Roman"/>
          <w:color w:val="212121"/>
          <w:sz w:val="24"/>
          <w:szCs w:val="24"/>
          <w:lang w:val="en-US"/>
        </w:rPr>
        <w:t>.</w:t>
      </w:r>
    </w:p>
    <w:p w:rsidR="00277783" w:rsidRPr="00597E11" w:rsidRDefault="00277783" w:rsidP="00277783">
      <w:pPr>
        <w:pStyle w:val="HTMLPreformatted"/>
        <w:shd w:val="clear" w:color="auto" w:fill="FFFFFF"/>
        <w:spacing w:after="120"/>
        <w:rPr>
          <w:rFonts w:ascii="Times New Roman" w:hAnsi="Times New Roman" w:cs="Times New Roman"/>
          <w:color w:val="212121"/>
          <w:sz w:val="24"/>
          <w:szCs w:val="24"/>
          <w:lang w:val="en-US"/>
        </w:rPr>
      </w:pPr>
      <w:r w:rsidRPr="00597E11">
        <w:rPr>
          <w:rFonts w:ascii="Times New Roman" w:hAnsi="Times New Roman" w:cs="Times New Roman"/>
          <w:color w:val="212121"/>
          <w:sz w:val="24"/>
          <w:szCs w:val="24"/>
          <w:lang w:val="en-US"/>
        </w:rPr>
        <w:lastRenderedPageBreak/>
        <w:t xml:space="preserve">If you want to find real differences within the democratic front you have to consider the question of economic development and liberty of commerce. </w:t>
      </w:r>
      <w:r>
        <w:rPr>
          <w:rFonts w:ascii="Times New Roman" w:hAnsi="Times New Roman" w:cs="Times New Roman"/>
          <w:color w:val="212121"/>
          <w:sz w:val="24"/>
          <w:szCs w:val="24"/>
          <w:lang w:val="en-US"/>
        </w:rPr>
        <w:t xml:space="preserve">In this regard, </w:t>
      </w:r>
      <w:r w:rsidRPr="00597E11">
        <w:rPr>
          <w:rFonts w:ascii="Times New Roman" w:hAnsi="Times New Roman" w:cs="Times New Roman"/>
          <w:color w:val="212121"/>
          <w:sz w:val="24"/>
          <w:szCs w:val="24"/>
          <w:lang w:val="en-US"/>
        </w:rPr>
        <w:t xml:space="preserve">there were two opposing positions. Some thought that, to preserve equality, it was necessary to prevent economic development and restrict trade: Vincenzo Russo wanted to destroy all the ports of the kingdom of Naples </w:t>
      </w:r>
      <w:r>
        <w:rPr>
          <w:rFonts w:ascii="Times New Roman" w:hAnsi="Times New Roman" w:cs="Times New Roman"/>
          <w:color w:val="212121"/>
          <w:sz w:val="24"/>
          <w:szCs w:val="24"/>
          <w:lang w:val="en-US"/>
        </w:rPr>
        <w:t xml:space="preserve">in order </w:t>
      </w:r>
      <w:r w:rsidRPr="00597E11">
        <w:rPr>
          <w:rFonts w:ascii="Times New Roman" w:hAnsi="Times New Roman" w:cs="Times New Roman"/>
          <w:color w:val="212121"/>
          <w:sz w:val="24"/>
          <w:szCs w:val="24"/>
          <w:lang w:val="en-US"/>
        </w:rPr>
        <w:t>to create an agricultural society based on perfect equality. These positions are closer to the utopian socialism of the eighteenth century. Others believed that it was impos</w:t>
      </w:r>
      <w:r>
        <w:rPr>
          <w:rFonts w:ascii="Times New Roman" w:hAnsi="Times New Roman" w:cs="Times New Roman"/>
          <w:color w:val="212121"/>
          <w:sz w:val="24"/>
          <w:szCs w:val="24"/>
          <w:lang w:val="en-US"/>
        </w:rPr>
        <w:t xml:space="preserve">sible to stop economic progress; </w:t>
      </w:r>
      <w:r w:rsidRPr="00597E11">
        <w:rPr>
          <w:rFonts w:ascii="Times New Roman" w:hAnsi="Times New Roman" w:cs="Times New Roman"/>
          <w:color w:val="212121"/>
          <w:sz w:val="24"/>
          <w:szCs w:val="24"/>
          <w:lang w:val="en-US"/>
        </w:rPr>
        <w:t>they thought that the republic should ensure a balanced distribution of wealth in a dynamic and open society. through legislation on the right of inheritance, progressive tax</w:t>
      </w:r>
      <w:r>
        <w:rPr>
          <w:rFonts w:ascii="Times New Roman" w:hAnsi="Times New Roman" w:cs="Times New Roman"/>
          <w:color w:val="212121"/>
          <w:sz w:val="24"/>
          <w:szCs w:val="24"/>
          <w:lang w:val="en-US"/>
        </w:rPr>
        <w:t>ation</w:t>
      </w:r>
      <w:r w:rsidRPr="00597E11">
        <w:rPr>
          <w:rFonts w:ascii="Times New Roman" w:hAnsi="Times New Roman" w:cs="Times New Roman"/>
          <w:color w:val="212121"/>
          <w:sz w:val="24"/>
          <w:szCs w:val="24"/>
          <w:lang w:val="en-US"/>
        </w:rPr>
        <w:t>,</w:t>
      </w:r>
      <w:r>
        <w:rPr>
          <w:rFonts w:ascii="Times New Roman" w:hAnsi="Times New Roman" w:cs="Times New Roman"/>
          <w:color w:val="212121"/>
          <w:sz w:val="24"/>
          <w:szCs w:val="24"/>
          <w:lang w:val="en-US"/>
        </w:rPr>
        <w:t xml:space="preserve"> and a</w:t>
      </w:r>
      <w:r w:rsidRPr="00597E11">
        <w:rPr>
          <w:rFonts w:ascii="Times New Roman" w:hAnsi="Times New Roman" w:cs="Times New Roman"/>
          <w:color w:val="212121"/>
          <w:sz w:val="24"/>
          <w:szCs w:val="24"/>
          <w:lang w:val="en-US"/>
        </w:rPr>
        <w:t xml:space="preserve"> the limitation of the right</w:t>
      </w:r>
      <w:r>
        <w:rPr>
          <w:rFonts w:ascii="Times New Roman" w:hAnsi="Times New Roman" w:cs="Times New Roman"/>
          <w:color w:val="212121"/>
          <w:sz w:val="24"/>
          <w:szCs w:val="24"/>
          <w:lang w:val="en-US"/>
        </w:rPr>
        <w:t>s</w:t>
      </w:r>
      <w:r w:rsidRPr="00597E11">
        <w:rPr>
          <w:rFonts w:ascii="Times New Roman" w:hAnsi="Times New Roman" w:cs="Times New Roman"/>
          <w:color w:val="212121"/>
          <w:sz w:val="24"/>
          <w:szCs w:val="24"/>
          <w:lang w:val="en-US"/>
        </w:rPr>
        <w:t xml:space="preserve"> </w:t>
      </w:r>
      <w:r>
        <w:rPr>
          <w:rFonts w:ascii="Times New Roman" w:hAnsi="Times New Roman" w:cs="Times New Roman"/>
          <w:color w:val="212121"/>
          <w:sz w:val="24"/>
          <w:szCs w:val="24"/>
          <w:lang w:val="en-US"/>
        </w:rPr>
        <w:t>of</w:t>
      </w:r>
      <w:r w:rsidRPr="00597E11">
        <w:rPr>
          <w:rFonts w:ascii="Times New Roman" w:hAnsi="Times New Roman" w:cs="Times New Roman"/>
          <w:color w:val="212121"/>
          <w:sz w:val="24"/>
          <w:szCs w:val="24"/>
          <w:lang w:val="en-US"/>
        </w:rPr>
        <w:t xml:space="preserve"> ownership.</w:t>
      </w:r>
    </w:p>
    <w:p w:rsidR="00277783" w:rsidRPr="00597E11" w:rsidRDefault="00277783" w:rsidP="002777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rPr>
          <w:rFonts w:ascii="Times New Roman" w:eastAsia="Times New Roman" w:hAnsi="Times New Roman" w:cs="Times New Roman"/>
          <w:color w:val="212121"/>
          <w:lang w:val="en-US" w:eastAsia="it-IT"/>
        </w:rPr>
      </w:pPr>
      <w:r w:rsidRPr="00597E11">
        <w:rPr>
          <w:rFonts w:ascii="Times New Roman" w:eastAsia="Times New Roman" w:hAnsi="Times New Roman" w:cs="Times New Roman"/>
          <w:color w:val="212121"/>
          <w:lang w:val="en-US" w:eastAsia="it-IT"/>
        </w:rPr>
        <w:t xml:space="preserve">This line of thought left an important legacy to socialist currents. But we must not forget that </w:t>
      </w:r>
      <w:r>
        <w:rPr>
          <w:rFonts w:ascii="Times New Roman" w:eastAsia="Times New Roman" w:hAnsi="Times New Roman" w:cs="Times New Roman"/>
          <w:color w:val="212121"/>
          <w:lang w:val="en-US" w:eastAsia="it-IT"/>
        </w:rPr>
        <w:t xml:space="preserve">the </w:t>
      </w:r>
      <w:r w:rsidRPr="00597E11">
        <w:rPr>
          <w:rFonts w:ascii="Times New Roman" w:eastAsia="Times New Roman" w:hAnsi="Times New Roman" w:cs="Times New Roman"/>
          <w:color w:val="212121"/>
          <w:lang w:val="en-US" w:eastAsia="it-IT"/>
        </w:rPr>
        <w:t xml:space="preserve">socialism of nineteenth century arose from a different root than </w:t>
      </w:r>
      <w:r>
        <w:rPr>
          <w:rFonts w:ascii="Times New Roman" w:eastAsia="Times New Roman" w:hAnsi="Times New Roman" w:cs="Times New Roman"/>
          <w:color w:val="212121"/>
          <w:lang w:val="en-US" w:eastAsia="it-IT"/>
        </w:rPr>
        <w:t xml:space="preserve">the </w:t>
      </w:r>
      <w:r w:rsidRPr="00597E11">
        <w:rPr>
          <w:rFonts w:ascii="Times New Roman" w:eastAsia="Times New Roman" w:hAnsi="Times New Roman" w:cs="Times New Roman"/>
          <w:color w:val="212121"/>
          <w:lang w:val="en-US" w:eastAsia="it-IT"/>
        </w:rPr>
        <w:t xml:space="preserve">egalitarianism produced by the French Revolution . We can define </w:t>
      </w:r>
      <w:r>
        <w:rPr>
          <w:rFonts w:ascii="Times New Roman" w:eastAsia="Times New Roman" w:hAnsi="Times New Roman" w:cs="Times New Roman"/>
          <w:color w:val="212121"/>
          <w:lang w:val="en-US" w:eastAsia="it-IT"/>
        </w:rPr>
        <w:t xml:space="preserve">that </w:t>
      </w:r>
      <w:r w:rsidRPr="00597E11">
        <w:rPr>
          <w:rFonts w:ascii="Times New Roman" w:eastAsia="Times New Roman" w:hAnsi="Times New Roman" w:cs="Times New Roman"/>
          <w:color w:val="212121"/>
          <w:lang w:val="en-US" w:eastAsia="it-IT"/>
        </w:rPr>
        <w:t>more exactly as a form of social democracy.</w:t>
      </w:r>
    </w:p>
    <w:p w:rsidR="00921981" w:rsidRDefault="00921981" w:rsidP="00213933">
      <w:pPr>
        <w:spacing w:after="120"/>
        <w:rPr>
          <w:rFonts w:ascii="Times New Roman" w:hAnsi="Times New Roman" w:cs="Times New Roman"/>
          <w:b/>
          <w:iCs/>
        </w:rPr>
      </w:pPr>
      <w:r>
        <w:rPr>
          <w:rFonts w:ascii="Times New Roman" w:hAnsi="Times New Roman" w:cs="Times New Roman"/>
          <w:b/>
          <w:iCs/>
        </w:rPr>
        <w:t>Discussion:</w:t>
      </w:r>
    </w:p>
    <w:p w:rsidR="00737159" w:rsidRDefault="00921981" w:rsidP="009375F0">
      <w:pPr>
        <w:rPr>
          <w:rFonts w:ascii="Times New Roman" w:hAnsi="Times New Roman" w:cs="Times New Roman"/>
          <w:iCs/>
        </w:rPr>
      </w:pPr>
      <w:r>
        <w:rPr>
          <w:rFonts w:ascii="Times New Roman" w:hAnsi="Times New Roman" w:cs="Times New Roman"/>
          <w:b/>
          <w:iCs/>
        </w:rPr>
        <w:t>Renata de Lorenzo</w:t>
      </w:r>
      <w:r>
        <w:rPr>
          <w:rFonts w:ascii="Times New Roman" w:hAnsi="Times New Roman" w:cs="Times New Roman"/>
          <w:iCs/>
        </w:rPr>
        <w:t xml:space="preserve"> said that there were many different positions, and it was difficult to make a case for a total change in attitudes in the Napoleonic period. She wondered about the impact of Italian experiences on French views.</w:t>
      </w:r>
    </w:p>
    <w:p w:rsidR="00921981" w:rsidRDefault="00921981" w:rsidP="00213933">
      <w:pPr>
        <w:spacing w:after="120"/>
        <w:rPr>
          <w:rFonts w:ascii="Times New Roman" w:hAnsi="Times New Roman" w:cs="Times New Roman"/>
          <w:iCs/>
        </w:rPr>
      </w:pPr>
      <w:r>
        <w:rPr>
          <w:rFonts w:ascii="Times New Roman" w:hAnsi="Times New Roman" w:cs="Times New Roman"/>
          <w:b/>
          <w:iCs/>
        </w:rPr>
        <w:t xml:space="preserve">Vittorio </w:t>
      </w:r>
      <w:r>
        <w:rPr>
          <w:rFonts w:ascii="Times New Roman" w:hAnsi="Times New Roman" w:cs="Times New Roman"/>
          <w:iCs/>
        </w:rPr>
        <w:t>agreed that the people he had been discussing were a small minority, and he agreed that there were many strands in social thought, some influenced by Robespierre, but others more moderate. He thought that Frenchmen who came to Italy were influenced by the violence but also by the political realism that they encountered there. He also noted the influence of natural law on Italian thinking.</w:t>
      </w:r>
    </w:p>
    <w:p w:rsidR="00921981" w:rsidRDefault="00921981" w:rsidP="009375F0">
      <w:pPr>
        <w:rPr>
          <w:rFonts w:ascii="Times New Roman" w:hAnsi="Times New Roman" w:cs="Times New Roman"/>
          <w:iCs/>
        </w:rPr>
      </w:pPr>
      <w:r>
        <w:rPr>
          <w:rFonts w:ascii="Times New Roman" w:hAnsi="Times New Roman" w:cs="Times New Roman"/>
          <w:b/>
          <w:iCs/>
        </w:rPr>
        <w:t>Sergio Sanchez Collantes</w:t>
      </w:r>
      <w:r>
        <w:rPr>
          <w:rFonts w:ascii="Times New Roman" w:hAnsi="Times New Roman" w:cs="Times New Roman"/>
          <w:iCs/>
        </w:rPr>
        <w:t xml:space="preserve"> said that by contrast in Spain there was no democratic social movement until the 1840s, though there were radical strands in earlier thought. He said that in Spain, charges of supporting ‘democracy’ was thrown pejoratively at those who were just liberals.</w:t>
      </w:r>
    </w:p>
    <w:p w:rsidR="009375F0" w:rsidRDefault="009375F0" w:rsidP="009375F0">
      <w:pPr>
        <w:spacing w:after="120"/>
        <w:rPr>
          <w:rFonts w:ascii="Times New Roman" w:hAnsi="Times New Roman" w:cs="Times New Roman"/>
          <w:iCs/>
        </w:rPr>
      </w:pPr>
      <w:r>
        <w:rPr>
          <w:rFonts w:ascii="Times New Roman" w:hAnsi="Times New Roman" w:cs="Times New Roman"/>
          <w:b/>
          <w:iCs/>
        </w:rPr>
        <w:t xml:space="preserve">Vittorio </w:t>
      </w:r>
      <w:r>
        <w:rPr>
          <w:rFonts w:ascii="Times New Roman" w:hAnsi="Times New Roman" w:cs="Times New Roman"/>
          <w:iCs/>
        </w:rPr>
        <w:t>said that in Italy, by contrast, the terms chiefly used to negative effect were ‘anarchist’ and ‘jacobin’.</w:t>
      </w:r>
    </w:p>
    <w:p w:rsidR="009375F0" w:rsidRDefault="009375F0" w:rsidP="009375F0">
      <w:pPr>
        <w:rPr>
          <w:rFonts w:ascii="Times New Roman" w:hAnsi="Times New Roman" w:cs="Times New Roman"/>
          <w:iCs/>
        </w:rPr>
      </w:pPr>
      <w:r>
        <w:rPr>
          <w:rFonts w:ascii="Times New Roman" w:hAnsi="Times New Roman" w:cs="Times New Roman"/>
          <w:b/>
          <w:iCs/>
        </w:rPr>
        <w:t>Joanna</w:t>
      </w:r>
      <w:r>
        <w:rPr>
          <w:rFonts w:ascii="Times New Roman" w:hAnsi="Times New Roman" w:cs="Times New Roman"/>
          <w:iCs/>
        </w:rPr>
        <w:t xml:space="preserve"> said that it sounded as if the thinkers he had described were offering an essentially moral critique of society. She wondered to what extent they developed practical programmes for social change.</w:t>
      </w:r>
    </w:p>
    <w:p w:rsidR="009375F0" w:rsidRDefault="009375F0" w:rsidP="009375F0">
      <w:pPr>
        <w:spacing w:after="120"/>
        <w:rPr>
          <w:rFonts w:ascii="Times New Roman" w:hAnsi="Times New Roman" w:cs="Times New Roman"/>
          <w:iCs/>
        </w:rPr>
      </w:pPr>
      <w:r>
        <w:rPr>
          <w:rFonts w:ascii="Times New Roman" w:hAnsi="Times New Roman" w:cs="Times New Roman"/>
          <w:b/>
          <w:iCs/>
        </w:rPr>
        <w:t xml:space="preserve">Vittorio </w:t>
      </w:r>
      <w:r>
        <w:rPr>
          <w:rFonts w:ascii="Times New Roman" w:hAnsi="Times New Roman" w:cs="Times New Roman"/>
          <w:iCs/>
        </w:rPr>
        <w:t>said that the circumstances made it difficult to develop practical programmes of action, since the masses had been fanaticised by the clergy. The group he had been talking about were marginalised by the authorities; their journals were suspended.</w:t>
      </w:r>
    </w:p>
    <w:p w:rsidR="009375F0" w:rsidRDefault="009375F0" w:rsidP="009375F0">
      <w:pPr>
        <w:spacing w:after="120"/>
        <w:rPr>
          <w:rFonts w:ascii="Times New Roman" w:hAnsi="Times New Roman" w:cs="Times New Roman"/>
          <w:iCs/>
        </w:rPr>
      </w:pPr>
      <w:r>
        <w:rPr>
          <w:rFonts w:ascii="Times New Roman" w:hAnsi="Times New Roman" w:cs="Times New Roman"/>
          <w:iCs/>
        </w:rPr>
        <w:t>He said that 1789 had precipitated a crisis of conscience, as such thinkers in Italy realised that conditions for the achievement of a more just society did not exist. They sought resources for change in Italian culture, hoping to achieve even more than the French. The desire to distinguish Italian possibilities from French ones continued through Mazzini and Pisacane, both of whom argued that an Italian route to change was needed.</w:t>
      </w:r>
    </w:p>
    <w:p w:rsidR="009375F0" w:rsidRDefault="009375F0" w:rsidP="009375F0">
      <w:pPr>
        <w:rPr>
          <w:rFonts w:ascii="Times New Roman" w:hAnsi="Times New Roman" w:cs="Times New Roman"/>
          <w:iCs/>
        </w:rPr>
      </w:pPr>
      <w:r>
        <w:rPr>
          <w:rFonts w:ascii="Times New Roman" w:hAnsi="Times New Roman" w:cs="Times New Roman"/>
          <w:iCs/>
        </w:rPr>
        <w:t xml:space="preserve">Their patriotic pride extended even to language: they said that Italian was a more beautiful language than French: thus Angeloni, Buonarroti (who celebrated the achievements of Dante), and said the Italian </w:t>
      </w:r>
      <w:r w:rsidR="007B2042">
        <w:rPr>
          <w:rFonts w:ascii="Times New Roman" w:hAnsi="Times New Roman" w:cs="Times New Roman"/>
          <w:iCs/>
        </w:rPr>
        <w:t>nation must find its own roots. Similarly Melchiorre Gioia.</w:t>
      </w:r>
    </w:p>
    <w:p w:rsidR="007B2042" w:rsidRDefault="007B2042" w:rsidP="009375F0">
      <w:pPr>
        <w:rPr>
          <w:rFonts w:ascii="Times New Roman" w:hAnsi="Times New Roman" w:cs="Times New Roman"/>
          <w:iCs/>
        </w:rPr>
      </w:pPr>
    </w:p>
    <w:p w:rsidR="007B2042" w:rsidRDefault="007B2042" w:rsidP="009375F0">
      <w:pPr>
        <w:rPr>
          <w:rFonts w:ascii="Times New Roman" w:hAnsi="Times New Roman" w:cs="Times New Roman"/>
          <w:iCs/>
        </w:rPr>
      </w:pPr>
      <w:r>
        <w:rPr>
          <w:rFonts w:ascii="Times New Roman" w:hAnsi="Times New Roman" w:cs="Times New Roman"/>
          <w:b/>
          <w:iCs/>
        </w:rPr>
        <w:lastRenderedPageBreak/>
        <w:t>Rafe Blaufarb</w:t>
      </w:r>
      <w:r>
        <w:rPr>
          <w:rFonts w:ascii="Times New Roman" w:hAnsi="Times New Roman" w:cs="Times New Roman"/>
          <w:iCs/>
        </w:rPr>
        <w:t xml:space="preserve"> wanted clarification as to whether they described themselves as democrats, republicans or what. Did they make something of Italy’s important republican tradition?</w:t>
      </w:r>
    </w:p>
    <w:p w:rsidR="007B2042" w:rsidRDefault="007B2042" w:rsidP="009375F0">
      <w:pPr>
        <w:rPr>
          <w:rFonts w:ascii="Times New Roman" w:hAnsi="Times New Roman" w:cs="Times New Roman"/>
          <w:iCs/>
        </w:rPr>
      </w:pPr>
      <w:r>
        <w:rPr>
          <w:rFonts w:ascii="Times New Roman" w:hAnsi="Times New Roman" w:cs="Times New Roman"/>
          <w:b/>
          <w:iCs/>
        </w:rPr>
        <w:t xml:space="preserve">Vittorio </w:t>
      </w:r>
      <w:r>
        <w:rPr>
          <w:rFonts w:ascii="Times New Roman" w:hAnsi="Times New Roman" w:cs="Times New Roman"/>
          <w:iCs/>
        </w:rPr>
        <w:t>said both the terms Jacobin and democrat were used by people of themselves, but there was a distinction. Some refused the name Jacobin.</w:t>
      </w:r>
    </w:p>
    <w:p w:rsidR="007B2042" w:rsidRDefault="007B2042" w:rsidP="009375F0">
      <w:pPr>
        <w:rPr>
          <w:rFonts w:ascii="Times New Roman" w:hAnsi="Times New Roman" w:cs="Times New Roman"/>
          <w:iCs/>
        </w:rPr>
      </w:pPr>
    </w:p>
    <w:p w:rsidR="007B2042" w:rsidRDefault="007B2042" w:rsidP="009375F0">
      <w:pPr>
        <w:rPr>
          <w:rFonts w:ascii="Times New Roman" w:hAnsi="Times New Roman" w:cs="Times New Roman"/>
          <w:iCs/>
        </w:rPr>
      </w:pPr>
      <w:r>
        <w:rPr>
          <w:rFonts w:ascii="Times New Roman" w:hAnsi="Times New Roman" w:cs="Times New Roman"/>
          <w:b/>
          <w:iCs/>
        </w:rPr>
        <w:t xml:space="preserve">Pablo Sanchez Leon </w:t>
      </w:r>
      <w:r>
        <w:rPr>
          <w:rFonts w:ascii="Times New Roman" w:hAnsi="Times New Roman" w:cs="Times New Roman"/>
          <w:iCs/>
        </w:rPr>
        <w:t>said that Vittorio had portrayed his thinkers as advocating social equality, but there were other ways of thinking about equality, for instance in terms of civil rights. He thought later ideas about equality came less directly out of republicanism, and more from ideas of fraternity. He wanted to know more about the role of the idea of fraternity in Italian discourse.</w:t>
      </w:r>
    </w:p>
    <w:p w:rsidR="007B2042" w:rsidRDefault="007B2042" w:rsidP="009375F0">
      <w:pPr>
        <w:rPr>
          <w:rFonts w:ascii="Times New Roman" w:hAnsi="Times New Roman" w:cs="Times New Roman"/>
          <w:iCs/>
        </w:rPr>
      </w:pPr>
      <w:r>
        <w:rPr>
          <w:rFonts w:ascii="Times New Roman" w:hAnsi="Times New Roman" w:cs="Times New Roman"/>
          <w:b/>
          <w:iCs/>
        </w:rPr>
        <w:t>Vittorio</w:t>
      </w:r>
      <w:r>
        <w:rPr>
          <w:rFonts w:ascii="Times New Roman" w:hAnsi="Times New Roman" w:cs="Times New Roman"/>
          <w:iCs/>
        </w:rPr>
        <w:t xml:space="preserve"> said that fraternity was used in the context of relationships – as in fraternal relationships between nations.</w:t>
      </w:r>
    </w:p>
    <w:p w:rsidR="007B2042" w:rsidRDefault="007B2042" w:rsidP="009375F0">
      <w:pPr>
        <w:rPr>
          <w:rFonts w:ascii="Times New Roman" w:hAnsi="Times New Roman" w:cs="Times New Roman"/>
          <w:iCs/>
        </w:rPr>
      </w:pPr>
    </w:p>
    <w:p w:rsidR="007B2042" w:rsidRDefault="007B2042" w:rsidP="009375F0">
      <w:pPr>
        <w:rPr>
          <w:rFonts w:ascii="Times New Roman" w:hAnsi="Times New Roman" w:cs="Times New Roman"/>
          <w:iCs/>
        </w:rPr>
      </w:pPr>
      <w:r>
        <w:rPr>
          <w:rFonts w:ascii="Times New Roman" w:hAnsi="Times New Roman" w:cs="Times New Roman"/>
          <w:iCs/>
        </w:rPr>
        <w:t>He said his chief aim was to suggest that there was a distinct Italian tradition of social thought, which was not the same as the French.</w:t>
      </w:r>
    </w:p>
    <w:p w:rsidR="009375F0" w:rsidRPr="00921981" w:rsidRDefault="009375F0" w:rsidP="00213933">
      <w:pPr>
        <w:spacing w:after="120"/>
        <w:rPr>
          <w:rFonts w:ascii="Times New Roman" w:hAnsi="Times New Roman" w:cs="Times New Roman"/>
          <w:color w:val="000000" w:themeColor="text1"/>
        </w:rPr>
      </w:pPr>
    </w:p>
    <w:p w:rsidR="00737159" w:rsidRDefault="00737159" w:rsidP="00213933">
      <w:pPr>
        <w:spacing w:after="120"/>
        <w:rPr>
          <w:rFonts w:ascii="Times New Roman" w:hAnsi="Times New Roman" w:cs="Times New Roman"/>
          <w:b/>
          <w:color w:val="000000" w:themeColor="text1"/>
        </w:rPr>
      </w:pPr>
      <w:r w:rsidRPr="00737159">
        <w:rPr>
          <w:rFonts w:ascii="Times New Roman" w:hAnsi="Times New Roman" w:cs="Times New Roman"/>
          <w:b/>
          <w:color w:val="000000" w:themeColor="text1"/>
        </w:rPr>
        <w:t xml:space="preserve">Annalien de Dijn, </w:t>
      </w:r>
      <w:r w:rsidRPr="00737159">
        <w:rPr>
          <w:rFonts w:ascii="Times New Roman" w:hAnsi="Times New Roman" w:cs="Times New Roman"/>
          <w:b/>
        </w:rPr>
        <w:t>French Liberalism and the danger of democracy</w:t>
      </w:r>
      <w:r w:rsidRPr="00737159">
        <w:rPr>
          <w:rFonts w:ascii="Times New Roman" w:hAnsi="Times New Roman" w:cs="Times New Roman"/>
          <w:b/>
          <w:color w:val="000000" w:themeColor="text1"/>
        </w:rPr>
        <w:t xml:space="preserve">  </w:t>
      </w:r>
    </w:p>
    <w:p w:rsidR="002D3C0F" w:rsidRDefault="001E77E9" w:rsidP="00A03195">
      <w:pPr>
        <w:rPr>
          <w:rFonts w:ascii="Times New Roman" w:hAnsi="Times New Roman" w:cs="Times New Roman"/>
        </w:rPr>
      </w:pPr>
      <w:r w:rsidRPr="001E77E9">
        <w:rPr>
          <w:rFonts w:ascii="Times New Roman" w:hAnsi="Times New Roman" w:cs="Times New Roman"/>
        </w:rPr>
        <w:t>She said that her</w:t>
      </w:r>
      <w:r w:rsidR="002D3C0F" w:rsidRPr="001E77E9">
        <w:rPr>
          <w:rFonts w:ascii="Times New Roman" w:hAnsi="Times New Roman" w:cs="Times New Roman"/>
        </w:rPr>
        <w:t xml:space="preserve"> talk </w:t>
      </w:r>
      <w:r>
        <w:rPr>
          <w:rFonts w:ascii="Times New Roman" w:hAnsi="Times New Roman" w:cs="Times New Roman"/>
        </w:rPr>
        <w:t>would</w:t>
      </w:r>
      <w:r w:rsidR="002D3C0F" w:rsidRPr="001E77E9">
        <w:rPr>
          <w:rFonts w:ascii="Times New Roman" w:hAnsi="Times New Roman" w:cs="Times New Roman"/>
        </w:rPr>
        <w:t xml:space="preserve"> focus on early </w:t>
      </w:r>
      <w:r>
        <w:rPr>
          <w:rFonts w:ascii="Times New Roman" w:hAnsi="Times New Roman" w:cs="Times New Roman"/>
        </w:rPr>
        <w:t>nineteenth-</w:t>
      </w:r>
      <w:r w:rsidR="002D3C0F" w:rsidRPr="001E77E9">
        <w:rPr>
          <w:rFonts w:ascii="Times New Roman" w:hAnsi="Times New Roman" w:cs="Times New Roman"/>
        </w:rPr>
        <w:t>century French liberals and their views on democracy.</w:t>
      </w:r>
      <w:r>
        <w:rPr>
          <w:rFonts w:ascii="Times New Roman" w:hAnsi="Times New Roman" w:cs="Times New Roman"/>
        </w:rPr>
        <w:t xml:space="preserve"> They offered a n</w:t>
      </w:r>
      <w:r w:rsidR="002D3C0F" w:rsidRPr="001E77E9">
        <w:rPr>
          <w:rFonts w:ascii="Times New Roman" w:hAnsi="Times New Roman" w:cs="Times New Roman"/>
        </w:rPr>
        <w:t xml:space="preserve">ew legitimation of democracy as </w:t>
      </w:r>
      <w:r>
        <w:rPr>
          <w:rFonts w:ascii="Times New Roman" w:hAnsi="Times New Roman" w:cs="Times New Roman"/>
        </w:rPr>
        <w:t xml:space="preserve">the </w:t>
      </w:r>
      <w:r w:rsidR="002D3C0F" w:rsidRPr="001E77E9">
        <w:rPr>
          <w:rFonts w:ascii="Times New Roman" w:hAnsi="Times New Roman" w:cs="Times New Roman"/>
        </w:rPr>
        <w:t xml:space="preserve">product of social change: Their argument in a </w:t>
      </w:r>
      <w:r>
        <w:rPr>
          <w:rFonts w:ascii="Times New Roman" w:hAnsi="Times New Roman" w:cs="Times New Roman"/>
        </w:rPr>
        <w:t>nutshell was that political democracy had</w:t>
      </w:r>
      <w:r w:rsidR="002D3C0F" w:rsidRPr="001E77E9">
        <w:rPr>
          <w:rFonts w:ascii="Times New Roman" w:hAnsi="Times New Roman" w:cs="Times New Roman"/>
        </w:rPr>
        <w:t xml:space="preserve"> become inevi</w:t>
      </w:r>
      <w:r>
        <w:rPr>
          <w:rFonts w:ascii="Times New Roman" w:hAnsi="Times New Roman" w:cs="Times New Roman"/>
        </w:rPr>
        <w:t>table because French society had</w:t>
      </w:r>
      <w:r w:rsidR="002D3C0F" w:rsidRPr="001E77E9">
        <w:rPr>
          <w:rFonts w:ascii="Times New Roman" w:hAnsi="Times New Roman" w:cs="Times New Roman"/>
        </w:rPr>
        <w:t xml:space="preserve"> become ‘levelled’</w:t>
      </w:r>
      <w:r>
        <w:rPr>
          <w:rFonts w:ascii="Times New Roman" w:hAnsi="Times New Roman" w:cs="Times New Roman"/>
        </w:rPr>
        <w:t>:</w:t>
      </w:r>
      <w:r w:rsidR="002D3C0F" w:rsidRPr="001E77E9">
        <w:rPr>
          <w:rFonts w:ascii="Times New Roman" w:hAnsi="Times New Roman" w:cs="Times New Roman"/>
        </w:rPr>
        <w:t xml:space="preserve"> a society of equals.</w:t>
      </w:r>
      <w:r>
        <w:rPr>
          <w:rFonts w:ascii="Times New Roman" w:hAnsi="Times New Roman" w:cs="Times New Roman"/>
        </w:rPr>
        <w:t xml:space="preserve"> This sociological reality needed</w:t>
      </w:r>
      <w:r w:rsidR="002D3C0F" w:rsidRPr="001E77E9">
        <w:rPr>
          <w:rFonts w:ascii="Times New Roman" w:hAnsi="Times New Roman" w:cs="Times New Roman"/>
        </w:rPr>
        <w:t xml:space="preserve"> to be reflected in political institutions</w:t>
      </w:r>
      <w:r>
        <w:rPr>
          <w:rFonts w:ascii="Times New Roman" w:hAnsi="Times New Roman" w:cs="Times New Roman"/>
        </w:rPr>
        <w:t>.</w:t>
      </w:r>
    </w:p>
    <w:p w:rsidR="001E77E9" w:rsidRPr="001E77E9" w:rsidRDefault="001E77E9" w:rsidP="00A03195">
      <w:pPr>
        <w:rPr>
          <w:rFonts w:ascii="Times New Roman" w:hAnsi="Times New Roman" w:cs="Times New Roman"/>
        </w:rPr>
      </w:pPr>
    </w:p>
    <w:p w:rsidR="002D3C0F" w:rsidRPr="001E77E9" w:rsidRDefault="001E77E9" w:rsidP="00A03195">
      <w:pPr>
        <w:rPr>
          <w:rFonts w:ascii="Times New Roman" w:hAnsi="Times New Roman" w:cs="Times New Roman"/>
        </w:rPr>
      </w:pPr>
      <w:r>
        <w:rPr>
          <w:rFonts w:ascii="Times New Roman" w:hAnsi="Times New Roman" w:cs="Times New Roman"/>
        </w:rPr>
        <w:t>This was v</w:t>
      </w:r>
      <w:r w:rsidR="002D3C0F" w:rsidRPr="001E77E9">
        <w:rPr>
          <w:rFonts w:ascii="Times New Roman" w:hAnsi="Times New Roman" w:cs="Times New Roman"/>
        </w:rPr>
        <w:t xml:space="preserve">ery different from the pro-democratic argument typically deployed in the late </w:t>
      </w:r>
      <w:r>
        <w:rPr>
          <w:rFonts w:ascii="Times New Roman" w:hAnsi="Times New Roman" w:cs="Times New Roman"/>
        </w:rPr>
        <w:t>eighteenth</w:t>
      </w:r>
      <w:r w:rsidR="002D3C0F" w:rsidRPr="001E77E9">
        <w:rPr>
          <w:rFonts w:ascii="Times New Roman" w:hAnsi="Times New Roman" w:cs="Times New Roman"/>
        </w:rPr>
        <w:t xml:space="preserve"> century, which was essentially normative: </w:t>
      </w:r>
      <w:r>
        <w:rPr>
          <w:rFonts w:ascii="Times New Roman" w:hAnsi="Times New Roman" w:cs="Times New Roman"/>
        </w:rPr>
        <w:t xml:space="preserve">it was </w:t>
      </w:r>
      <w:r w:rsidR="002D3C0F" w:rsidRPr="001E77E9">
        <w:rPr>
          <w:rFonts w:ascii="Times New Roman" w:hAnsi="Times New Roman" w:cs="Times New Roman"/>
        </w:rPr>
        <w:t xml:space="preserve">claimed that democracy was the only kind of government in which people’s natural rights were respected. The new argument </w:t>
      </w:r>
      <w:r>
        <w:rPr>
          <w:rFonts w:ascii="Times New Roman" w:hAnsi="Times New Roman" w:cs="Times New Roman"/>
        </w:rPr>
        <w:t xml:space="preserve">derived </w:t>
      </w:r>
      <w:r w:rsidR="002D3C0F" w:rsidRPr="001E77E9">
        <w:rPr>
          <w:rFonts w:ascii="Times New Roman" w:hAnsi="Times New Roman" w:cs="Times New Roman"/>
        </w:rPr>
        <w:t xml:space="preserve">its force from portraying democracy as ‘inevitable’. </w:t>
      </w:r>
      <w:r>
        <w:rPr>
          <w:rFonts w:ascii="Times New Roman" w:hAnsi="Times New Roman" w:cs="Times New Roman"/>
        </w:rPr>
        <w:t>We might call it</w:t>
      </w:r>
      <w:r w:rsidR="002D3C0F" w:rsidRPr="001E77E9">
        <w:rPr>
          <w:rFonts w:ascii="Times New Roman" w:hAnsi="Times New Roman" w:cs="Times New Roman"/>
        </w:rPr>
        <w:t xml:space="preserve"> ‘sociological’</w:t>
      </w:r>
      <w:r>
        <w:rPr>
          <w:rFonts w:ascii="Times New Roman" w:hAnsi="Times New Roman" w:cs="Times New Roman"/>
        </w:rPr>
        <w:t xml:space="preserve">. </w:t>
      </w:r>
      <w:r w:rsidR="002D3C0F" w:rsidRPr="001E77E9">
        <w:rPr>
          <w:rFonts w:ascii="Times New Roman" w:hAnsi="Times New Roman" w:cs="Times New Roman"/>
        </w:rPr>
        <w:t xml:space="preserve">It was also particularistic: it </w:t>
      </w:r>
      <w:r>
        <w:rPr>
          <w:rFonts w:ascii="Times New Roman" w:hAnsi="Times New Roman" w:cs="Times New Roman"/>
        </w:rPr>
        <w:t>could be</w:t>
      </w:r>
      <w:r w:rsidR="002D3C0F" w:rsidRPr="001E77E9">
        <w:rPr>
          <w:rFonts w:ascii="Times New Roman" w:hAnsi="Times New Roman" w:cs="Times New Roman"/>
        </w:rPr>
        <w:t xml:space="preserve"> used to explain why French political institutions s</w:t>
      </w:r>
      <w:r>
        <w:rPr>
          <w:rFonts w:ascii="Times New Roman" w:hAnsi="Times New Roman" w:cs="Times New Roman"/>
        </w:rPr>
        <w:t xml:space="preserve">hould be different from British -- </w:t>
      </w:r>
      <w:r w:rsidR="002D3C0F" w:rsidRPr="001E77E9">
        <w:rPr>
          <w:rFonts w:ascii="Times New Roman" w:hAnsi="Times New Roman" w:cs="Times New Roman"/>
        </w:rPr>
        <w:t>because French history and French society had dev</w:t>
      </w:r>
      <w:r>
        <w:rPr>
          <w:rFonts w:ascii="Times New Roman" w:hAnsi="Times New Roman" w:cs="Times New Roman"/>
        </w:rPr>
        <w:t xml:space="preserve">eloped differently. </w:t>
      </w:r>
    </w:p>
    <w:p w:rsidR="002D3C0F" w:rsidRPr="00C77C78" w:rsidRDefault="002D3C0F" w:rsidP="00A03195">
      <w:pPr>
        <w:rPr>
          <w:rFonts w:ascii="Times New Roman" w:hAnsi="Times New Roman" w:cs="Times New Roman"/>
        </w:rPr>
      </w:pPr>
    </w:p>
    <w:p w:rsidR="002D3C0F" w:rsidRPr="001E77E9" w:rsidRDefault="002D3C0F" w:rsidP="00A03195">
      <w:pPr>
        <w:rPr>
          <w:rFonts w:ascii="Times New Roman" w:hAnsi="Times New Roman" w:cs="Times New Roman"/>
        </w:rPr>
      </w:pPr>
      <w:r w:rsidRPr="001E77E9">
        <w:rPr>
          <w:rFonts w:ascii="Times New Roman" w:hAnsi="Times New Roman" w:cs="Times New Roman"/>
        </w:rPr>
        <w:t xml:space="preserve">Where did this sociological legitimation of democracy come from? </w:t>
      </w:r>
      <w:r w:rsidR="001E77E9">
        <w:rPr>
          <w:rFonts w:ascii="Times New Roman" w:hAnsi="Times New Roman" w:cs="Times New Roman"/>
        </w:rPr>
        <w:t>First from</w:t>
      </w:r>
      <w:r w:rsidRPr="001E77E9">
        <w:rPr>
          <w:rFonts w:ascii="Times New Roman" w:hAnsi="Times New Roman" w:cs="Times New Roman"/>
        </w:rPr>
        <w:t xml:space="preserve"> liberal politicians </w:t>
      </w:r>
      <w:r w:rsidR="001E77E9">
        <w:rPr>
          <w:rFonts w:ascii="Times New Roman" w:hAnsi="Times New Roman" w:cs="Times New Roman"/>
        </w:rPr>
        <w:t>of</w:t>
      </w:r>
      <w:r w:rsidRPr="001E77E9">
        <w:rPr>
          <w:rFonts w:ascii="Times New Roman" w:hAnsi="Times New Roman" w:cs="Times New Roman"/>
        </w:rPr>
        <w:t xml:space="preserve"> the Restoration, like Benjamin Constant, Pierre-Paul Royer-Collard, and Francois Guizot.</w:t>
      </w:r>
      <w:r w:rsidR="001E77E9">
        <w:rPr>
          <w:rFonts w:ascii="Times New Roman" w:hAnsi="Times New Roman" w:cs="Times New Roman"/>
        </w:rPr>
        <w:t xml:space="preserve"> In</w:t>
      </w:r>
      <w:r w:rsidRPr="001E77E9">
        <w:rPr>
          <w:rFonts w:ascii="Times New Roman" w:hAnsi="Times New Roman" w:cs="Times New Roman"/>
        </w:rPr>
        <w:t xml:space="preserve"> arguing that political democracy </w:t>
      </w:r>
      <w:r w:rsidR="001E77E9">
        <w:rPr>
          <w:rFonts w:ascii="Times New Roman" w:hAnsi="Times New Roman" w:cs="Times New Roman"/>
        </w:rPr>
        <w:t>arose from</w:t>
      </w:r>
      <w:r w:rsidRPr="001E77E9">
        <w:rPr>
          <w:rFonts w:ascii="Times New Roman" w:hAnsi="Times New Roman" w:cs="Times New Roman"/>
        </w:rPr>
        <w:t xml:space="preserve"> social developments, </w:t>
      </w:r>
      <w:r w:rsidR="001E77E9">
        <w:rPr>
          <w:rFonts w:ascii="Times New Roman" w:hAnsi="Times New Roman" w:cs="Times New Roman"/>
        </w:rPr>
        <w:t>they built</w:t>
      </w:r>
      <w:r w:rsidRPr="001E77E9">
        <w:rPr>
          <w:rFonts w:ascii="Times New Roman" w:hAnsi="Times New Roman" w:cs="Times New Roman"/>
        </w:rPr>
        <w:t xml:space="preserve">, on the one hand, on the ideas of </w:t>
      </w:r>
      <w:r w:rsidR="001E77E9">
        <w:rPr>
          <w:rFonts w:ascii="Times New Roman" w:hAnsi="Times New Roman" w:cs="Times New Roman"/>
        </w:rPr>
        <w:t>e.g.</w:t>
      </w:r>
      <w:r w:rsidRPr="001E77E9">
        <w:rPr>
          <w:rFonts w:ascii="Times New Roman" w:hAnsi="Times New Roman" w:cs="Times New Roman"/>
        </w:rPr>
        <w:t xml:space="preserve"> Montesquieu</w:t>
      </w:r>
      <w:r w:rsidR="001E77E9">
        <w:rPr>
          <w:rFonts w:ascii="Times New Roman" w:hAnsi="Times New Roman" w:cs="Times New Roman"/>
        </w:rPr>
        <w:t xml:space="preserve"> --</w:t>
      </w:r>
      <w:r w:rsidRPr="001E77E9">
        <w:rPr>
          <w:rFonts w:ascii="Times New Roman" w:hAnsi="Times New Roman" w:cs="Times New Roman"/>
        </w:rPr>
        <w:t xml:space="preserve"> one of the first political thinkers to argue consistently that a nation’s political institutions needed to be adapted </w:t>
      </w:r>
      <w:r w:rsidR="001E77E9">
        <w:rPr>
          <w:rFonts w:ascii="Times New Roman" w:hAnsi="Times New Roman" w:cs="Times New Roman"/>
        </w:rPr>
        <w:t xml:space="preserve">its ‘general spirit’, that is its </w:t>
      </w:r>
      <w:r w:rsidRPr="001E77E9">
        <w:rPr>
          <w:rFonts w:ascii="Times New Roman" w:hAnsi="Times New Roman" w:cs="Times New Roman"/>
        </w:rPr>
        <w:t>social and cultural characteristics</w:t>
      </w:r>
      <w:r w:rsidR="001E77E9">
        <w:rPr>
          <w:rFonts w:ascii="Times New Roman" w:hAnsi="Times New Roman" w:cs="Times New Roman"/>
        </w:rPr>
        <w:t xml:space="preserve">. </w:t>
      </w:r>
      <w:r w:rsidRPr="00C77C78">
        <w:rPr>
          <w:rFonts w:ascii="Times New Roman" w:hAnsi="Times New Roman" w:cs="Times New Roman"/>
        </w:rPr>
        <w:t xml:space="preserve">However, the sudden popularity of the ‘sociological’ argument </w:t>
      </w:r>
      <w:r w:rsidR="001E77E9">
        <w:rPr>
          <w:rFonts w:ascii="Times New Roman" w:hAnsi="Times New Roman" w:cs="Times New Roman"/>
        </w:rPr>
        <w:t>also reflected</w:t>
      </w:r>
      <w:r w:rsidRPr="00C77C78">
        <w:rPr>
          <w:rFonts w:ascii="Times New Roman" w:hAnsi="Times New Roman" w:cs="Times New Roman"/>
        </w:rPr>
        <w:t xml:space="preserve"> the political context of the Restoration period</w:t>
      </w:r>
      <w:r w:rsidRPr="001E77E9">
        <w:rPr>
          <w:rFonts w:ascii="Times New Roman" w:hAnsi="Times New Roman" w:cs="Times New Roman"/>
        </w:rPr>
        <w:t xml:space="preserve">, </w:t>
      </w:r>
      <w:r w:rsidR="001E77E9">
        <w:rPr>
          <w:rFonts w:ascii="Times New Roman" w:hAnsi="Times New Roman" w:cs="Times New Roman"/>
        </w:rPr>
        <w:t xml:space="preserve">when French </w:t>
      </w:r>
      <w:r w:rsidRPr="001E77E9">
        <w:rPr>
          <w:rFonts w:ascii="Times New Roman" w:hAnsi="Times New Roman" w:cs="Times New Roman"/>
        </w:rPr>
        <w:t xml:space="preserve">political debate was conducted </w:t>
      </w:r>
      <w:r w:rsidR="001E77E9">
        <w:rPr>
          <w:rFonts w:ascii="Times New Roman" w:hAnsi="Times New Roman" w:cs="Times New Roman"/>
        </w:rPr>
        <w:t>by</w:t>
      </w:r>
      <w:r w:rsidRPr="001E77E9">
        <w:rPr>
          <w:rFonts w:ascii="Times New Roman" w:hAnsi="Times New Roman" w:cs="Times New Roman"/>
        </w:rPr>
        <w:t xml:space="preserve"> two parties: self-professed liberals and so-called royalists</w:t>
      </w:r>
      <w:r w:rsidR="001E77E9">
        <w:rPr>
          <w:rFonts w:ascii="Times New Roman" w:hAnsi="Times New Roman" w:cs="Times New Roman"/>
        </w:rPr>
        <w:t>, the latter</w:t>
      </w:r>
      <w:r w:rsidRPr="001E77E9">
        <w:rPr>
          <w:rFonts w:ascii="Times New Roman" w:hAnsi="Times New Roman" w:cs="Times New Roman"/>
        </w:rPr>
        <w:t xml:space="preserve"> supporters of the Bourbon dynasty, which had been restored in 1814, </w:t>
      </w:r>
      <w:r w:rsidR="001E77E9">
        <w:rPr>
          <w:rFonts w:ascii="Times New Roman" w:hAnsi="Times New Roman" w:cs="Times New Roman"/>
        </w:rPr>
        <w:t>though</w:t>
      </w:r>
      <w:r w:rsidRPr="001E77E9">
        <w:rPr>
          <w:rFonts w:ascii="Times New Roman" w:hAnsi="Times New Roman" w:cs="Times New Roman"/>
        </w:rPr>
        <w:t xml:space="preserve"> many of them had </w:t>
      </w:r>
      <w:r w:rsidR="001E77E9">
        <w:rPr>
          <w:rFonts w:ascii="Times New Roman" w:hAnsi="Times New Roman" w:cs="Times New Roman"/>
        </w:rPr>
        <w:t>links to the old nobility; t</w:t>
      </w:r>
      <w:r w:rsidRPr="001E77E9">
        <w:rPr>
          <w:rFonts w:ascii="Times New Roman" w:hAnsi="Times New Roman" w:cs="Times New Roman"/>
        </w:rPr>
        <w:t xml:space="preserve">hroughout the Restoration, they tried to restore </w:t>
      </w:r>
      <w:r w:rsidR="001E77E9">
        <w:rPr>
          <w:rFonts w:ascii="Times New Roman" w:hAnsi="Times New Roman" w:cs="Times New Roman"/>
        </w:rPr>
        <w:t xml:space="preserve">some </w:t>
      </w:r>
      <w:r w:rsidRPr="001E77E9">
        <w:rPr>
          <w:rFonts w:ascii="Times New Roman" w:hAnsi="Times New Roman" w:cs="Times New Roman"/>
        </w:rPr>
        <w:t xml:space="preserve">political power </w:t>
      </w:r>
      <w:r w:rsidR="001E77E9">
        <w:rPr>
          <w:rFonts w:ascii="Times New Roman" w:hAnsi="Times New Roman" w:cs="Times New Roman"/>
        </w:rPr>
        <w:t>to</w:t>
      </w:r>
      <w:r w:rsidRPr="001E77E9">
        <w:rPr>
          <w:rFonts w:ascii="Times New Roman" w:hAnsi="Times New Roman" w:cs="Times New Roman"/>
        </w:rPr>
        <w:t xml:space="preserve"> the old nobility. </w:t>
      </w:r>
      <w:r w:rsidR="001E77E9">
        <w:rPr>
          <w:rFonts w:ascii="Times New Roman" w:hAnsi="Times New Roman" w:cs="Times New Roman"/>
        </w:rPr>
        <w:t xml:space="preserve">‘Liberals’, by contrast, </w:t>
      </w:r>
      <w:r w:rsidRPr="001E77E9">
        <w:rPr>
          <w:rFonts w:ascii="Times New Roman" w:hAnsi="Times New Roman" w:cs="Times New Roman"/>
        </w:rPr>
        <w:t xml:space="preserve">were opposed to this. </w:t>
      </w:r>
      <w:r w:rsidR="001E77E9">
        <w:rPr>
          <w:rFonts w:ascii="Times New Roman" w:hAnsi="Times New Roman" w:cs="Times New Roman"/>
        </w:rPr>
        <w:t>T</w:t>
      </w:r>
      <w:r w:rsidRPr="001E77E9">
        <w:rPr>
          <w:rFonts w:ascii="Times New Roman" w:hAnsi="Times New Roman" w:cs="Times New Roman"/>
        </w:rPr>
        <w:t xml:space="preserve">heir goal was to defend the positive achievements of the Revolution, </w:t>
      </w:r>
      <w:r w:rsidR="001E77E9">
        <w:rPr>
          <w:rFonts w:ascii="Times New Roman" w:hAnsi="Times New Roman" w:cs="Times New Roman"/>
        </w:rPr>
        <w:t>esp.</w:t>
      </w:r>
      <w:r w:rsidRPr="001E77E9">
        <w:rPr>
          <w:rFonts w:ascii="Times New Roman" w:hAnsi="Times New Roman" w:cs="Times New Roman"/>
        </w:rPr>
        <w:t xml:space="preserve"> the abolition of feudalism and the political power of the nobility, against all attempts to turn back the clock. </w:t>
      </w:r>
      <w:r w:rsidR="001E77E9">
        <w:rPr>
          <w:rFonts w:ascii="Times New Roman" w:hAnsi="Times New Roman" w:cs="Times New Roman"/>
        </w:rPr>
        <w:t xml:space="preserve"> Yet they </w:t>
      </w:r>
      <w:r w:rsidRPr="001E77E9">
        <w:rPr>
          <w:rFonts w:ascii="Times New Roman" w:hAnsi="Times New Roman" w:cs="Times New Roman"/>
        </w:rPr>
        <w:t xml:space="preserve">could no longer rely on the natural rights talk </w:t>
      </w:r>
      <w:r w:rsidR="001E77E9">
        <w:rPr>
          <w:rFonts w:ascii="Times New Roman" w:hAnsi="Times New Roman" w:cs="Times New Roman"/>
        </w:rPr>
        <w:t>popular during the Revolution; that was now</w:t>
      </w:r>
      <w:r w:rsidRPr="001E77E9">
        <w:rPr>
          <w:rFonts w:ascii="Times New Roman" w:hAnsi="Times New Roman" w:cs="Times New Roman"/>
        </w:rPr>
        <w:t xml:space="preserve"> identified with everything that had gone wrong </w:t>
      </w:r>
      <w:r w:rsidR="001E77E9">
        <w:rPr>
          <w:rFonts w:ascii="Times New Roman" w:hAnsi="Times New Roman" w:cs="Times New Roman"/>
        </w:rPr>
        <w:t>in</w:t>
      </w:r>
      <w:r w:rsidRPr="001E77E9">
        <w:rPr>
          <w:rFonts w:ascii="Times New Roman" w:hAnsi="Times New Roman" w:cs="Times New Roman"/>
        </w:rPr>
        <w:t xml:space="preserve"> the Revolution – the utopianism, the illiberalism, the violence. </w:t>
      </w:r>
      <w:r w:rsidR="001E77E9">
        <w:rPr>
          <w:rFonts w:ascii="Times New Roman" w:hAnsi="Times New Roman" w:cs="Times New Roman"/>
        </w:rPr>
        <w:t>The s</w:t>
      </w:r>
      <w:r w:rsidRPr="001E77E9">
        <w:rPr>
          <w:rFonts w:ascii="Times New Roman" w:hAnsi="Times New Roman" w:cs="Times New Roman"/>
        </w:rPr>
        <w:t xml:space="preserve">ociological turn </w:t>
      </w:r>
      <w:r w:rsidR="001E77E9">
        <w:rPr>
          <w:rFonts w:ascii="Times New Roman" w:hAnsi="Times New Roman" w:cs="Times New Roman"/>
        </w:rPr>
        <w:t>gave</w:t>
      </w:r>
      <w:r w:rsidRPr="001E77E9">
        <w:rPr>
          <w:rFonts w:ascii="Times New Roman" w:hAnsi="Times New Roman" w:cs="Times New Roman"/>
        </w:rPr>
        <w:t xml:space="preserve"> liberals a way </w:t>
      </w:r>
      <w:r w:rsidRPr="001E77E9">
        <w:rPr>
          <w:rFonts w:ascii="Times New Roman" w:hAnsi="Times New Roman" w:cs="Times New Roman"/>
        </w:rPr>
        <w:lastRenderedPageBreak/>
        <w:t>out of this conundrum: it allowed them to argue for democracy without invoking natural rights</w:t>
      </w:r>
      <w:r w:rsidR="00276BC8">
        <w:rPr>
          <w:rFonts w:ascii="Times New Roman" w:hAnsi="Times New Roman" w:cs="Times New Roman"/>
        </w:rPr>
        <w:t xml:space="preserve"> </w:t>
      </w:r>
      <w:r w:rsidR="00587166">
        <w:rPr>
          <w:rFonts w:ascii="Times New Roman" w:hAnsi="Times New Roman" w:cs="Times New Roman"/>
        </w:rPr>
        <w:t>or</w:t>
      </w:r>
      <w:r w:rsidR="00276BC8">
        <w:rPr>
          <w:rFonts w:ascii="Times New Roman" w:hAnsi="Times New Roman" w:cs="Times New Roman"/>
        </w:rPr>
        <w:t xml:space="preserve"> making normative claims for it – </w:t>
      </w:r>
      <w:r w:rsidR="00587166">
        <w:rPr>
          <w:rFonts w:ascii="Times New Roman" w:hAnsi="Times New Roman" w:cs="Times New Roman"/>
        </w:rPr>
        <w:t xml:space="preserve">their line was that </w:t>
      </w:r>
      <w:r w:rsidR="009E30F6">
        <w:rPr>
          <w:rFonts w:ascii="Times New Roman" w:hAnsi="Times New Roman" w:cs="Times New Roman"/>
        </w:rPr>
        <w:t>democracy is inevitable.</w:t>
      </w:r>
    </w:p>
    <w:p w:rsidR="002D3C0F" w:rsidRPr="00C77C78" w:rsidRDefault="002D3C0F" w:rsidP="00A03195">
      <w:pPr>
        <w:rPr>
          <w:rFonts w:ascii="Times New Roman" w:hAnsi="Times New Roman" w:cs="Times New Roman"/>
          <w:b/>
        </w:rPr>
      </w:pPr>
    </w:p>
    <w:p w:rsidR="002D3C0F" w:rsidRDefault="00072639" w:rsidP="00A03195">
      <w:pPr>
        <w:rPr>
          <w:rFonts w:ascii="Times New Roman" w:hAnsi="Times New Roman" w:cs="Times New Roman"/>
        </w:rPr>
      </w:pPr>
      <w:r w:rsidRPr="00072639">
        <w:rPr>
          <w:rFonts w:ascii="Times New Roman" w:hAnsi="Times New Roman" w:cs="Times New Roman"/>
        </w:rPr>
        <w:t>See for instance</w:t>
      </w:r>
      <w:r w:rsidR="002D3C0F" w:rsidRPr="00072639">
        <w:rPr>
          <w:rFonts w:ascii="Times New Roman" w:hAnsi="Times New Roman" w:cs="Times New Roman"/>
        </w:rPr>
        <w:t xml:space="preserve"> a speech delivered in 1820 by Pierre-Paul Royer-Collard, an important liberal spokesman, to the Chamber of Deputies. </w:t>
      </w:r>
      <w:r>
        <w:rPr>
          <w:rFonts w:ascii="Times New Roman" w:hAnsi="Times New Roman" w:cs="Times New Roman"/>
        </w:rPr>
        <w:t xml:space="preserve">He </w:t>
      </w:r>
      <w:r w:rsidR="002D3C0F" w:rsidRPr="00072639">
        <w:rPr>
          <w:rFonts w:ascii="Times New Roman" w:hAnsi="Times New Roman" w:cs="Times New Roman"/>
        </w:rPr>
        <w:t xml:space="preserve">protested against royalist attempts to give the wealthiest landowners in France more electoral power. It was considered to be one of his best speeches, and was reported widely in the liberal press. </w:t>
      </w:r>
      <w:r>
        <w:rPr>
          <w:rFonts w:ascii="Times New Roman" w:hAnsi="Times New Roman" w:cs="Times New Roman"/>
        </w:rPr>
        <w:t xml:space="preserve">He </w:t>
      </w:r>
      <w:r w:rsidR="002D3C0F" w:rsidRPr="00072639">
        <w:rPr>
          <w:rFonts w:ascii="Times New Roman" w:hAnsi="Times New Roman" w:cs="Times New Roman"/>
        </w:rPr>
        <w:t xml:space="preserve">started by making a general, methodological claim about politics: he argued that a political system could not be based on abstractions devised by a scholar in his study. It should truthfully express the interests and moeurs of a society. </w:t>
      </w:r>
      <w:r>
        <w:rPr>
          <w:rFonts w:ascii="Times New Roman" w:hAnsi="Times New Roman" w:cs="Times New Roman"/>
        </w:rPr>
        <w:t xml:space="preserve">Yet the </w:t>
      </w:r>
      <w:r w:rsidR="002D3C0F" w:rsidRPr="00072639">
        <w:rPr>
          <w:rFonts w:ascii="Times New Roman" w:hAnsi="Times New Roman" w:cs="Times New Roman"/>
        </w:rPr>
        <w:t>royalists’ Electoral Bill was incompatible with the new society that had come into being in France – a society that was characterized</w:t>
      </w:r>
      <w:r w:rsidR="00955E8B">
        <w:rPr>
          <w:rFonts w:ascii="Times New Roman" w:hAnsi="Times New Roman" w:cs="Times New Roman"/>
        </w:rPr>
        <w:t xml:space="preserve"> </w:t>
      </w:r>
      <w:r w:rsidR="002D3C0F" w:rsidRPr="00072639">
        <w:rPr>
          <w:rFonts w:ascii="Times New Roman" w:hAnsi="Times New Roman" w:cs="Times New Roman"/>
        </w:rPr>
        <w:t xml:space="preserve"> by equality. </w:t>
      </w:r>
      <w:r w:rsidR="002D3C0F" w:rsidRPr="00955E8B">
        <w:rPr>
          <w:rFonts w:ascii="Times New Roman" w:hAnsi="Times New Roman" w:cs="Times New Roman"/>
        </w:rPr>
        <w:t>‘A new society has been founded on the basis of equality</w:t>
      </w:r>
      <w:r w:rsidR="00955E8B">
        <w:rPr>
          <w:rFonts w:ascii="Times New Roman" w:hAnsi="Times New Roman" w:cs="Times New Roman"/>
        </w:rPr>
        <w:t>’, Royer-Collard declared. A</w:t>
      </w:r>
      <w:r w:rsidR="002D3C0F" w:rsidRPr="00955E8B">
        <w:rPr>
          <w:rFonts w:ascii="Times New Roman" w:hAnsi="Times New Roman" w:cs="Times New Roman"/>
        </w:rPr>
        <w:t xml:space="preserve">ttempts to turn the Chamber of Deputies into an aristocratic body </w:t>
      </w:r>
      <w:r w:rsidR="00955E8B">
        <w:rPr>
          <w:rFonts w:ascii="Times New Roman" w:hAnsi="Times New Roman" w:cs="Times New Roman"/>
        </w:rPr>
        <w:t>were therefore</w:t>
      </w:r>
      <w:r w:rsidR="002D3C0F" w:rsidRPr="00955E8B">
        <w:rPr>
          <w:rFonts w:ascii="Times New Roman" w:hAnsi="Times New Roman" w:cs="Times New Roman"/>
        </w:rPr>
        <w:t xml:space="preserve"> futile. The royalist Electoral Bill was a coup d’´etat against society ‘Everyone should recognize’, he concluded, ‘that our political soil, for so long the domain of privilege, has been conquered by democracy, no less irrevocably so than the soil of the Gauls was in the past conquered by the Franks’.</w:t>
      </w:r>
    </w:p>
    <w:p w:rsidR="00782098" w:rsidRPr="00955E8B" w:rsidRDefault="00782098" w:rsidP="00A03195">
      <w:pPr>
        <w:rPr>
          <w:rFonts w:ascii="Times New Roman" w:hAnsi="Times New Roman" w:cs="Times New Roman"/>
        </w:rPr>
      </w:pPr>
    </w:p>
    <w:p w:rsidR="002D3C0F" w:rsidRPr="00E630A9" w:rsidRDefault="002D3C0F" w:rsidP="00A03195">
      <w:pPr>
        <w:rPr>
          <w:rFonts w:ascii="Times New Roman" w:hAnsi="Times New Roman" w:cs="Times New Roman"/>
        </w:rPr>
      </w:pPr>
      <w:r w:rsidRPr="00782098">
        <w:rPr>
          <w:rFonts w:ascii="Times New Roman" w:hAnsi="Times New Roman" w:cs="Times New Roman"/>
        </w:rPr>
        <w:t xml:space="preserve">Speeches such as this raised </w:t>
      </w:r>
      <w:r w:rsidR="0064550C">
        <w:rPr>
          <w:rFonts w:ascii="Times New Roman" w:hAnsi="Times New Roman" w:cs="Times New Roman"/>
        </w:rPr>
        <w:t>the question, w</w:t>
      </w:r>
      <w:r w:rsidRPr="00782098">
        <w:rPr>
          <w:rFonts w:ascii="Times New Roman" w:hAnsi="Times New Roman" w:cs="Times New Roman"/>
        </w:rPr>
        <w:t xml:space="preserve">hat would happen if one tried to impose ‘aristocratic’ political institutions on a ‘democratic’ country? Restoration liberals had </w:t>
      </w:r>
      <w:r w:rsidR="0064550C">
        <w:rPr>
          <w:rFonts w:ascii="Times New Roman" w:hAnsi="Times New Roman" w:cs="Times New Roman"/>
        </w:rPr>
        <w:t>an</w:t>
      </w:r>
      <w:r w:rsidRPr="00782098">
        <w:rPr>
          <w:rFonts w:ascii="Times New Roman" w:hAnsi="Times New Roman" w:cs="Times New Roman"/>
        </w:rPr>
        <w:t xml:space="preserve"> answer: </w:t>
      </w:r>
      <w:r w:rsidR="00E630A9">
        <w:rPr>
          <w:rFonts w:ascii="Times New Roman" w:hAnsi="Times New Roman" w:cs="Times New Roman"/>
        </w:rPr>
        <w:t xml:space="preserve">revolution. Long before Marx, these liberals interpreted the French revolution as the result of social change </w:t>
      </w:r>
      <w:r w:rsidR="0064550C">
        <w:rPr>
          <w:rFonts w:ascii="Times New Roman" w:hAnsi="Times New Roman" w:cs="Times New Roman"/>
        </w:rPr>
        <w:t>un</w:t>
      </w:r>
      <w:r w:rsidR="00E630A9">
        <w:rPr>
          <w:rFonts w:ascii="Times New Roman" w:hAnsi="Times New Roman" w:cs="Times New Roman"/>
        </w:rPr>
        <w:t xml:space="preserve">accommodated by political change. Thus </w:t>
      </w:r>
      <w:r w:rsidRPr="00E630A9">
        <w:rPr>
          <w:rFonts w:ascii="Times New Roman" w:hAnsi="Times New Roman" w:cs="Times New Roman"/>
        </w:rPr>
        <w:t>Guizot</w:t>
      </w:r>
      <w:r w:rsidR="00E630A9">
        <w:rPr>
          <w:rFonts w:ascii="Times New Roman" w:hAnsi="Times New Roman" w:cs="Times New Roman"/>
        </w:rPr>
        <w:t xml:space="preserve"> in hs </w:t>
      </w:r>
      <w:r w:rsidRPr="00E630A9">
        <w:rPr>
          <w:rFonts w:ascii="Times New Roman" w:hAnsi="Times New Roman" w:cs="Times New Roman"/>
          <w:i/>
        </w:rPr>
        <w:t>Cours d’histoire moderne</w:t>
      </w:r>
      <w:r w:rsidRPr="00E630A9">
        <w:rPr>
          <w:rFonts w:ascii="Times New Roman" w:hAnsi="Times New Roman" w:cs="Times New Roman"/>
        </w:rPr>
        <w:t>: ‘The earthquakes we call revolutions</w:t>
      </w:r>
      <w:r w:rsidR="0064550C">
        <w:rPr>
          <w:rFonts w:ascii="Times New Roman" w:hAnsi="Times New Roman" w:cs="Times New Roman"/>
        </w:rPr>
        <w:t xml:space="preserve"> </w:t>
      </w:r>
      <w:r w:rsidRPr="00E630A9">
        <w:rPr>
          <w:rFonts w:ascii="Times New Roman" w:hAnsi="Times New Roman" w:cs="Times New Roman"/>
        </w:rPr>
        <w:t>are less the symptom of what begins than the declaration of what had already occurred.’</w:t>
      </w:r>
    </w:p>
    <w:p w:rsidR="002D3C0F" w:rsidRPr="00C77C78" w:rsidRDefault="002D3C0F" w:rsidP="00A03195">
      <w:pPr>
        <w:rPr>
          <w:rFonts w:ascii="Times New Roman" w:hAnsi="Times New Roman" w:cs="Times New Roman"/>
          <w:b/>
        </w:rPr>
      </w:pPr>
    </w:p>
    <w:p w:rsidR="002D3C0F" w:rsidRPr="00E630A9" w:rsidRDefault="002D3C0F" w:rsidP="00A03195">
      <w:pPr>
        <w:rPr>
          <w:rFonts w:ascii="Times New Roman" w:hAnsi="Times New Roman" w:cs="Times New Roman"/>
        </w:rPr>
      </w:pPr>
      <w:r w:rsidRPr="00E630A9">
        <w:rPr>
          <w:rFonts w:ascii="Times New Roman" w:hAnsi="Times New Roman" w:cs="Times New Roman"/>
        </w:rPr>
        <w:t>In 1830, these views received spectacular confirmation when the July Revolution end</w:t>
      </w:r>
      <w:r w:rsidR="0064550C">
        <w:rPr>
          <w:rFonts w:ascii="Times New Roman" w:hAnsi="Times New Roman" w:cs="Times New Roman"/>
        </w:rPr>
        <w:t>ed</w:t>
      </w:r>
      <w:r w:rsidRPr="00E630A9">
        <w:rPr>
          <w:rFonts w:ascii="Times New Roman" w:hAnsi="Times New Roman" w:cs="Times New Roman"/>
        </w:rPr>
        <w:t xml:space="preserve"> the Bourbon dynasty, and introduced a new political regime under </w:t>
      </w:r>
      <w:r w:rsidR="0064550C">
        <w:rPr>
          <w:rFonts w:ascii="Times New Roman" w:hAnsi="Times New Roman" w:cs="Times New Roman"/>
        </w:rPr>
        <w:t>Louis</w:t>
      </w:r>
      <w:r w:rsidRPr="00E630A9">
        <w:rPr>
          <w:rFonts w:ascii="Times New Roman" w:hAnsi="Times New Roman" w:cs="Times New Roman"/>
        </w:rPr>
        <w:t>-Philippe</w:t>
      </w:r>
      <w:r w:rsidR="0064550C">
        <w:rPr>
          <w:rFonts w:ascii="Times New Roman" w:hAnsi="Times New Roman" w:cs="Times New Roman"/>
        </w:rPr>
        <w:t>, apparently</w:t>
      </w:r>
      <w:r w:rsidRPr="00E630A9">
        <w:rPr>
          <w:rFonts w:ascii="Times New Roman" w:hAnsi="Times New Roman" w:cs="Times New Roman"/>
        </w:rPr>
        <w:t xml:space="preserve"> confirm</w:t>
      </w:r>
      <w:r w:rsidR="0064550C">
        <w:rPr>
          <w:rFonts w:ascii="Times New Roman" w:hAnsi="Times New Roman" w:cs="Times New Roman"/>
        </w:rPr>
        <w:t>ing</w:t>
      </w:r>
      <w:r w:rsidRPr="00E630A9">
        <w:rPr>
          <w:rFonts w:ascii="Times New Roman" w:hAnsi="Times New Roman" w:cs="Times New Roman"/>
        </w:rPr>
        <w:t xml:space="preserve"> that the rise of democracy was irreversible</w:t>
      </w:r>
      <w:r w:rsidR="00E630A9">
        <w:rPr>
          <w:rFonts w:ascii="Times New Roman" w:hAnsi="Times New Roman" w:cs="Times New Roman"/>
        </w:rPr>
        <w:t xml:space="preserve">. </w:t>
      </w:r>
      <w:r w:rsidRPr="00C77C78">
        <w:rPr>
          <w:rFonts w:ascii="Times New Roman" w:hAnsi="Times New Roman" w:cs="Times New Roman"/>
        </w:rPr>
        <w:t>Tocqueville expressed the new dogma most eloquently. ‘It is evident to all alike that a great democratic revolution is going on amongst us… In perusing the pages of our history, we shall scarcely meet with a single great event, in the lapse of seven hundred years, which has not turned to the advantage of equality. The Crusades and the wars of the English decimated the nobles and divided their possessions; the erection of communities introduced an element of democratic liberty into the bosom of feudal monarchy; the invention of fire-arms equalized the villein and the noble on the field of battle; printing opened the same resources to the minds of all classes; the post was organized so as to bring the same information to the door of the poor man's cottage and to the gate of the palace; and Protestantism proclaimed that all men are alike able to find the road to heaven. The discovery of America offered a thousand new paths to fortune, and placed riches and power within the reach of the adventurous and the obscure. If we examine what has happened in France at intervals of fifty years, beginning with the eleventh century, we shall invariably perceive that a twofold revolution has taken place in the state of society. The noble has gone down on the social ladder, and the roturier has gone up; the one descends as the other rises. Every half century brings them nearer to each other, and they will very shortly meet.</w:t>
      </w:r>
      <w:r w:rsidR="00E630A9">
        <w:rPr>
          <w:rFonts w:ascii="Times New Roman" w:hAnsi="Times New Roman" w:cs="Times New Roman"/>
        </w:rPr>
        <w:t xml:space="preserve">’ </w:t>
      </w:r>
      <w:r w:rsidRPr="00E630A9">
        <w:rPr>
          <w:rFonts w:ascii="Times New Roman" w:hAnsi="Times New Roman" w:cs="Times New Roman"/>
        </w:rPr>
        <w:t xml:space="preserve">The gradual development of the equality of conditions </w:t>
      </w:r>
      <w:r w:rsidR="00E630A9">
        <w:rPr>
          <w:rFonts w:ascii="Times New Roman" w:hAnsi="Times New Roman" w:cs="Times New Roman"/>
        </w:rPr>
        <w:t>was conceived as</w:t>
      </w:r>
      <w:r w:rsidRPr="00E630A9">
        <w:rPr>
          <w:rFonts w:ascii="Times New Roman" w:hAnsi="Times New Roman" w:cs="Times New Roman"/>
        </w:rPr>
        <w:t xml:space="preserve"> a providential fact: it </w:t>
      </w:r>
      <w:r w:rsidR="00E630A9">
        <w:rPr>
          <w:rFonts w:ascii="Times New Roman" w:hAnsi="Times New Roman" w:cs="Times New Roman"/>
        </w:rPr>
        <w:t>was</w:t>
      </w:r>
      <w:r w:rsidRPr="00E630A9">
        <w:rPr>
          <w:rFonts w:ascii="Times New Roman" w:hAnsi="Times New Roman" w:cs="Times New Roman"/>
        </w:rPr>
        <w:t xml:space="preserve"> universal, durable, </w:t>
      </w:r>
      <w:r w:rsidR="00E630A9">
        <w:rPr>
          <w:rFonts w:ascii="Times New Roman" w:hAnsi="Times New Roman" w:cs="Times New Roman"/>
        </w:rPr>
        <w:t xml:space="preserve">and </w:t>
      </w:r>
      <w:r w:rsidRPr="00E630A9">
        <w:rPr>
          <w:rFonts w:ascii="Times New Roman" w:hAnsi="Times New Roman" w:cs="Times New Roman"/>
        </w:rPr>
        <w:t>eludes all human interference.</w:t>
      </w:r>
      <w:r w:rsidR="00E630A9">
        <w:rPr>
          <w:rFonts w:ascii="Times New Roman" w:hAnsi="Times New Roman" w:cs="Times New Roman"/>
        </w:rPr>
        <w:t xml:space="preserve"> </w:t>
      </w:r>
      <w:r w:rsidRPr="00E630A9">
        <w:rPr>
          <w:rFonts w:ascii="Times New Roman" w:hAnsi="Times New Roman" w:cs="Times New Roman"/>
        </w:rPr>
        <w:t xml:space="preserve">This has political implications: The first duty which is at this time imposed upon those who direct our </w:t>
      </w:r>
      <w:r w:rsidRPr="00E630A9">
        <w:rPr>
          <w:rFonts w:ascii="Times New Roman" w:hAnsi="Times New Roman" w:cs="Times New Roman"/>
        </w:rPr>
        <w:lastRenderedPageBreak/>
        <w:t xml:space="preserve">affairs is to educate the democracy; to warm its faith, if that be possible; to purify its morals; to direct its energies; to substitute a knowledge of business for its inexperience, and an acquaintance with its true interests for its blind propensities; to adapt its government to time and place, and to modify it in compliance with the occurrences and the actors of the age. A new science of politics is indispensable to a new world. </w:t>
      </w:r>
    </w:p>
    <w:p w:rsidR="0064550C" w:rsidRDefault="0064550C" w:rsidP="00A03195">
      <w:pPr>
        <w:rPr>
          <w:rFonts w:ascii="Times New Roman" w:hAnsi="Times New Roman" w:cs="Times New Roman"/>
          <w:b/>
        </w:rPr>
      </w:pPr>
    </w:p>
    <w:p w:rsidR="00E630A9" w:rsidRDefault="00E630A9" w:rsidP="00A03195">
      <w:pPr>
        <w:rPr>
          <w:rFonts w:ascii="Times New Roman" w:hAnsi="Times New Roman" w:cs="Times New Roman"/>
        </w:rPr>
      </w:pPr>
      <w:r>
        <w:rPr>
          <w:rFonts w:ascii="Times New Roman" w:hAnsi="Times New Roman" w:cs="Times New Roman"/>
        </w:rPr>
        <w:t xml:space="preserve">Perhaps these arguments help to account for the </w:t>
      </w:r>
      <w:r w:rsidR="002D3C0F" w:rsidRPr="00E630A9">
        <w:rPr>
          <w:rFonts w:ascii="Times New Roman" w:hAnsi="Times New Roman" w:cs="Times New Roman"/>
        </w:rPr>
        <w:t>more rapid acceptance of democracy in Franc</w:t>
      </w:r>
      <w:r>
        <w:rPr>
          <w:rFonts w:ascii="Times New Roman" w:hAnsi="Times New Roman" w:cs="Times New Roman"/>
        </w:rPr>
        <w:t>e than for instance in England?</w:t>
      </w:r>
    </w:p>
    <w:p w:rsidR="00E630A9" w:rsidRDefault="00E630A9" w:rsidP="00E630A9">
      <w:pPr>
        <w:rPr>
          <w:rFonts w:ascii="Times New Roman" w:hAnsi="Times New Roman" w:cs="Times New Roman"/>
        </w:rPr>
      </w:pPr>
    </w:p>
    <w:p w:rsidR="00E630A9" w:rsidRPr="00E630A9" w:rsidRDefault="00E630A9" w:rsidP="00E630A9">
      <w:pPr>
        <w:jc w:val="both"/>
        <w:rPr>
          <w:rFonts w:ascii="Times New Roman" w:hAnsi="Times New Roman" w:cs="Times New Roman"/>
        </w:rPr>
      </w:pPr>
      <w:r>
        <w:rPr>
          <w:noProof/>
          <w:lang w:eastAsia="en-GB"/>
        </w:rPr>
        <w:drawing>
          <wp:inline distT="0" distB="0" distL="0" distR="0">
            <wp:extent cx="5422900" cy="3181350"/>
            <wp:effectExtent l="1905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5422900" cy="3181350"/>
                    </a:xfrm>
                    <a:prstGeom prst="rect">
                      <a:avLst/>
                    </a:prstGeom>
                    <a:noFill/>
                    <a:ln w="9525">
                      <a:noFill/>
                      <a:miter lim="800000"/>
                      <a:headEnd/>
                      <a:tailEnd/>
                    </a:ln>
                  </pic:spPr>
                </pic:pic>
              </a:graphicData>
            </a:graphic>
          </wp:inline>
        </w:drawing>
      </w:r>
    </w:p>
    <w:p w:rsidR="00FD414C" w:rsidRDefault="00FD414C" w:rsidP="00700DF7">
      <w:pPr>
        <w:rPr>
          <w:rFonts w:ascii="Times New Roman" w:hAnsi="Times New Roman" w:cs="Times New Roman"/>
        </w:rPr>
      </w:pPr>
      <w:r>
        <w:rPr>
          <w:rFonts w:ascii="Times New Roman" w:hAnsi="Times New Roman" w:cs="Times New Roman"/>
        </w:rPr>
        <w:t>They</w:t>
      </w:r>
      <w:r w:rsidR="002D3C0F" w:rsidRPr="00E630A9">
        <w:rPr>
          <w:rFonts w:ascii="Times New Roman" w:hAnsi="Times New Roman" w:cs="Times New Roman"/>
        </w:rPr>
        <w:t xml:space="preserve"> also </w:t>
      </w:r>
      <w:r>
        <w:rPr>
          <w:rFonts w:ascii="Times New Roman" w:hAnsi="Times New Roman" w:cs="Times New Roman"/>
        </w:rPr>
        <w:t>affected</w:t>
      </w:r>
      <w:r w:rsidR="002D3C0F" w:rsidRPr="00E630A9">
        <w:rPr>
          <w:rFonts w:ascii="Times New Roman" w:hAnsi="Times New Roman" w:cs="Times New Roman"/>
        </w:rPr>
        <w:t xml:space="preserve"> </w:t>
      </w:r>
      <w:r>
        <w:rPr>
          <w:rFonts w:ascii="Times New Roman" w:hAnsi="Times New Roman" w:cs="Times New Roman"/>
        </w:rPr>
        <w:t>how</w:t>
      </w:r>
      <w:r w:rsidR="002D3C0F" w:rsidRPr="00E630A9">
        <w:rPr>
          <w:rFonts w:ascii="Times New Roman" w:hAnsi="Times New Roman" w:cs="Times New Roman"/>
        </w:rPr>
        <w:t xml:space="preserve"> institutions were </w:t>
      </w:r>
      <w:r>
        <w:rPr>
          <w:rFonts w:ascii="Times New Roman" w:hAnsi="Times New Roman" w:cs="Times New Roman"/>
        </w:rPr>
        <w:t>given shape. In 1814</w:t>
      </w:r>
      <w:r w:rsidR="002D3C0F" w:rsidRPr="00E630A9">
        <w:rPr>
          <w:rFonts w:ascii="Times New Roman" w:hAnsi="Times New Roman" w:cs="Times New Roman"/>
        </w:rPr>
        <w:t xml:space="preserve">, the French had basically adopted a carbon copy of the English model. The Charter or constitution of 1814 had divided power in France </w:t>
      </w:r>
      <w:r w:rsidR="0064550C">
        <w:rPr>
          <w:rFonts w:ascii="Times New Roman" w:hAnsi="Times New Roman" w:cs="Times New Roman"/>
        </w:rPr>
        <w:t>between</w:t>
      </w:r>
      <w:r w:rsidR="002D3C0F" w:rsidRPr="00E630A9">
        <w:rPr>
          <w:rFonts w:ascii="Times New Roman" w:hAnsi="Times New Roman" w:cs="Times New Roman"/>
        </w:rPr>
        <w:t xml:space="preserve"> a hereditary monarch, a hereditary Chamber of Peers and an elective Chamber of Deputies – just like the English mixed constitution. But </w:t>
      </w:r>
      <w:r>
        <w:rPr>
          <w:rFonts w:ascii="Times New Roman" w:hAnsi="Times New Roman" w:cs="Times New Roman"/>
        </w:rPr>
        <w:t>during the century</w:t>
      </w:r>
      <w:r w:rsidR="002D3C0F" w:rsidRPr="00E630A9">
        <w:rPr>
          <w:rFonts w:ascii="Times New Roman" w:hAnsi="Times New Roman" w:cs="Times New Roman"/>
        </w:rPr>
        <w:t xml:space="preserve">, the new ‘sociological’ way of reasoning allowed French liberals to reject this model and to argue that France required different institutions, </w:t>
      </w:r>
      <w:r>
        <w:rPr>
          <w:rFonts w:ascii="Times New Roman" w:hAnsi="Times New Roman" w:cs="Times New Roman"/>
        </w:rPr>
        <w:t>in line with its</w:t>
      </w:r>
      <w:r w:rsidR="002D3C0F" w:rsidRPr="00E630A9">
        <w:rPr>
          <w:rFonts w:ascii="Times New Roman" w:hAnsi="Times New Roman" w:cs="Times New Roman"/>
        </w:rPr>
        <w:t xml:space="preserve"> level</w:t>
      </w:r>
      <w:r w:rsidR="00276BC8">
        <w:rPr>
          <w:rFonts w:ascii="Times New Roman" w:hAnsi="Times New Roman" w:cs="Times New Roman"/>
        </w:rPr>
        <w:t>l</w:t>
      </w:r>
      <w:r w:rsidR="002D3C0F" w:rsidRPr="00E630A9">
        <w:rPr>
          <w:rFonts w:ascii="Times New Roman" w:hAnsi="Times New Roman" w:cs="Times New Roman"/>
        </w:rPr>
        <w:t>ed social condition.</w:t>
      </w:r>
      <w:r>
        <w:rPr>
          <w:rFonts w:ascii="Times New Roman" w:hAnsi="Times New Roman" w:cs="Times New Roman"/>
        </w:rPr>
        <w:t xml:space="preserve"> </w:t>
      </w:r>
    </w:p>
    <w:p w:rsidR="00FD414C" w:rsidRDefault="00FD414C" w:rsidP="00700DF7">
      <w:pPr>
        <w:rPr>
          <w:rFonts w:ascii="Times New Roman" w:hAnsi="Times New Roman" w:cs="Times New Roman"/>
        </w:rPr>
      </w:pPr>
    </w:p>
    <w:p w:rsidR="002D3C0F" w:rsidRPr="00FD414C" w:rsidRDefault="00FD414C" w:rsidP="00700DF7">
      <w:pPr>
        <w:rPr>
          <w:rFonts w:ascii="Times New Roman" w:hAnsi="Times New Roman" w:cs="Times New Roman"/>
        </w:rPr>
      </w:pPr>
      <w:r>
        <w:rPr>
          <w:rFonts w:ascii="Times New Roman" w:hAnsi="Times New Roman" w:cs="Times New Roman"/>
        </w:rPr>
        <w:t xml:space="preserve">This </w:t>
      </w:r>
      <w:r w:rsidR="002D3C0F" w:rsidRPr="00FD414C">
        <w:rPr>
          <w:rFonts w:ascii="Times New Roman" w:hAnsi="Times New Roman" w:cs="Times New Roman"/>
        </w:rPr>
        <w:t xml:space="preserve">first </w:t>
      </w:r>
      <w:r>
        <w:rPr>
          <w:rFonts w:ascii="Times New Roman" w:hAnsi="Times New Roman" w:cs="Times New Roman"/>
        </w:rPr>
        <w:t>became</w:t>
      </w:r>
      <w:r w:rsidR="002D3C0F" w:rsidRPr="00FD414C">
        <w:rPr>
          <w:rFonts w:ascii="Times New Roman" w:hAnsi="Times New Roman" w:cs="Times New Roman"/>
        </w:rPr>
        <w:t xml:space="preserve"> clear is in the debate about bicameralism in France. In 1814, liberal politicians and intellectuals had almost unanimously supported the creation of a hereditary Chamber of Peers model</w:t>
      </w:r>
      <w:r w:rsidR="00276BC8">
        <w:rPr>
          <w:rFonts w:ascii="Times New Roman" w:hAnsi="Times New Roman" w:cs="Times New Roman"/>
        </w:rPr>
        <w:t>l</w:t>
      </w:r>
      <w:r w:rsidR="002D3C0F" w:rsidRPr="00FD414C">
        <w:rPr>
          <w:rFonts w:ascii="Times New Roman" w:hAnsi="Times New Roman" w:cs="Times New Roman"/>
        </w:rPr>
        <w:t xml:space="preserve">ed on the House of Lords, </w:t>
      </w:r>
      <w:r>
        <w:rPr>
          <w:rFonts w:ascii="Times New Roman" w:hAnsi="Times New Roman" w:cs="Times New Roman"/>
        </w:rPr>
        <w:t>seen</w:t>
      </w:r>
      <w:r w:rsidR="002D3C0F" w:rsidRPr="00FD414C">
        <w:rPr>
          <w:rFonts w:ascii="Times New Roman" w:hAnsi="Times New Roman" w:cs="Times New Roman"/>
        </w:rPr>
        <w:t xml:space="preserve"> as a mainstay of freedom against mob rule. But </w:t>
      </w:r>
      <w:r w:rsidR="0064550C">
        <w:rPr>
          <w:rFonts w:ascii="Times New Roman" w:hAnsi="Times New Roman" w:cs="Times New Roman"/>
        </w:rPr>
        <w:t>during</w:t>
      </w:r>
      <w:r w:rsidR="002D3C0F" w:rsidRPr="00FD414C">
        <w:rPr>
          <w:rFonts w:ascii="Times New Roman" w:hAnsi="Times New Roman" w:cs="Times New Roman"/>
        </w:rPr>
        <w:t xml:space="preserve"> the Restoration, </w:t>
      </w:r>
      <w:r>
        <w:rPr>
          <w:rFonts w:ascii="Times New Roman" w:hAnsi="Times New Roman" w:cs="Times New Roman"/>
        </w:rPr>
        <w:t>they changed their minds</w:t>
      </w:r>
      <w:r w:rsidR="0064550C">
        <w:rPr>
          <w:rFonts w:ascii="Times New Roman" w:hAnsi="Times New Roman" w:cs="Times New Roman"/>
        </w:rPr>
        <w:t xml:space="preserve">; </w:t>
      </w:r>
      <w:r w:rsidR="002D3C0F" w:rsidRPr="00FD414C">
        <w:rPr>
          <w:rFonts w:ascii="Times New Roman" w:hAnsi="Times New Roman" w:cs="Times New Roman"/>
        </w:rPr>
        <w:t xml:space="preserve">the hereditary Chamber of Peers was abolished </w:t>
      </w:r>
      <w:r w:rsidR="0064550C">
        <w:rPr>
          <w:rFonts w:ascii="Times New Roman" w:hAnsi="Times New Roman" w:cs="Times New Roman"/>
        </w:rPr>
        <w:t>in 1831, when a</w:t>
      </w:r>
      <w:r w:rsidR="002D3C0F" w:rsidRPr="00FD414C">
        <w:rPr>
          <w:rFonts w:ascii="Times New Roman" w:hAnsi="Times New Roman" w:cs="Times New Roman"/>
        </w:rPr>
        <w:t xml:space="preserve">n overwhelming majority of deputies (206 against 86) voted for the abolition of a hereditary peerage. </w:t>
      </w:r>
      <w:r>
        <w:rPr>
          <w:rFonts w:ascii="Times New Roman" w:hAnsi="Times New Roman" w:cs="Times New Roman"/>
        </w:rPr>
        <w:t xml:space="preserve"> </w:t>
      </w:r>
      <w:r w:rsidR="002D3C0F" w:rsidRPr="00FD414C">
        <w:rPr>
          <w:rFonts w:ascii="Times New Roman" w:hAnsi="Times New Roman" w:cs="Times New Roman"/>
        </w:rPr>
        <w:t xml:space="preserve">If we look at the arguments used </w:t>
      </w:r>
      <w:r>
        <w:rPr>
          <w:rFonts w:ascii="Times New Roman" w:hAnsi="Times New Roman" w:cs="Times New Roman"/>
        </w:rPr>
        <w:t>in</w:t>
      </w:r>
      <w:r w:rsidR="0064550C">
        <w:rPr>
          <w:rFonts w:ascii="Times New Roman" w:hAnsi="Times New Roman" w:cs="Times New Roman"/>
        </w:rPr>
        <w:t xml:space="preserve"> parliament</w:t>
      </w:r>
      <w:r w:rsidR="002D3C0F" w:rsidRPr="00FD414C">
        <w:rPr>
          <w:rFonts w:ascii="Times New Roman" w:hAnsi="Times New Roman" w:cs="Times New Roman"/>
        </w:rPr>
        <w:t xml:space="preserve"> by opponents of hereditary peerage, it is clear that they were influenced by the sociological turn. </w:t>
      </w:r>
      <w:r>
        <w:rPr>
          <w:rFonts w:ascii="Times New Roman" w:hAnsi="Times New Roman" w:cs="Times New Roman"/>
        </w:rPr>
        <w:t>They</w:t>
      </w:r>
      <w:r w:rsidR="002D3C0F" w:rsidRPr="00FD414C">
        <w:rPr>
          <w:rFonts w:ascii="Times New Roman" w:hAnsi="Times New Roman" w:cs="Times New Roman"/>
        </w:rPr>
        <w:t xml:space="preserve"> argued </w:t>
      </w:r>
      <w:r>
        <w:rPr>
          <w:rFonts w:ascii="Times New Roman" w:hAnsi="Times New Roman" w:cs="Times New Roman"/>
        </w:rPr>
        <w:t>repeatedly</w:t>
      </w:r>
      <w:r w:rsidR="002D3C0F" w:rsidRPr="00FD414C">
        <w:rPr>
          <w:rFonts w:ascii="Times New Roman" w:hAnsi="Times New Roman" w:cs="Times New Roman"/>
        </w:rPr>
        <w:t xml:space="preserve"> that a hereditary peerage was contrary to the democratic social condition of France and hence should be abolished. </w:t>
      </w:r>
    </w:p>
    <w:p w:rsidR="00FD414C" w:rsidRDefault="00FD414C" w:rsidP="00700DF7">
      <w:pPr>
        <w:rPr>
          <w:rFonts w:ascii="Times New Roman" w:hAnsi="Times New Roman" w:cs="Times New Roman"/>
        </w:rPr>
      </w:pPr>
    </w:p>
    <w:p w:rsidR="002D3C0F" w:rsidRPr="00700DF7" w:rsidRDefault="00FD414C" w:rsidP="00700DF7">
      <w:pPr>
        <w:rPr>
          <w:rFonts w:ascii="Times New Roman" w:hAnsi="Times New Roman" w:cs="Times New Roman"/>
        </w:rPr>
      </w:pPr>
      <w:r>
        <w:rPr>
          <w:rFonts w:ascii="Times New Roman" w:hAnsi="Times New Roman" w:cs="Times New Roman"/>
        </w:rPr>
        <w:t xml:space="preserve">In the case of </w:t>
      </w:r>
      <w:r w:rsidR="002D3C0F" w:rsidRPr="00FD414C">
        <w:rPr>
          <w:rFonts w:ascii="Times New Roman" w:hAnsi="Times New Roman" w:cs="Times New Roman"/>
        </w:rPr>
        <w:t xml:space="preserve">the debate about the extension of the suffrage, the picture </w:t>
      </w:r>
      <w:r w:rsidR="0064550C">
        <w:rPr>
          <w:rFonts w:ascii="Times New Roman" w:hAnsi="Times New Roman" w:cs="Times New Roman"/>
        </w:rPr>
        <w:t>was</w:t>
      </w:r>
      <w:r w:rsidR="002D3C0F" w:rsidRPr="00FD414C">
        <w:rPr>
          <w:rFonts w:ascii="Times New Roman" w:hAnsi="Times New Roman" w:cs="Times New Roman"/>
        </w:rPr>
        <w:t xml:space="preserve"> more complicated.  During the Restoration, when the liberal party </w:t>
      </w:r>
      <w:r w:rsidR="0064550C">
        <w:rPr>
          <w:rFonts w:ascii="Times New Roman" w:hAnsi="Times New Roman" w:cs="Times New Roman"/>
        </w:rPr>
        <w:t>was mainly in</w:t>
      </w:r>
      <w:r w:rsidR="002D3C0F" w:rsidRPr="00FD414C">
        <w:rPr>
          <w:rFonts w:ascii="Times New Roman" w:hAnsi="Times New Roman" w:cs="Times New Roman"/>
        </w:rPr>
        <w:t xml:space="preserve"> opposition, the franchise was narrowly conceived: in 1829, there were less than </w:t>
      </w:r>
      <w:r w:rsidR="002D3C0F" w:rsidRPr="00FD414C">
        <w:rPr>
          <w:rFonts w:ascii="Times New Roman" w:hAnsi="Times New Roman" w:cs="Times New Roman"/>
        </w:rPr>
        <w:lastRenderedPageBreak/>
        <w:t xml:space="preserve">90,000 electors to a population of about thirty-two million. </w:t>
      </w:r>
      <w:r w:rsidR="0064550C">
        <w:rPr>
          <w:rFonts w:ascii="Times New Roman" w:hAnsi="Times New Roman" w:cs="Times New Roman"/>
        </w:rPr>
        <w:t>After</w:t>
      </w:r>
      <w:r w:rsidR="002D3C0F" w:rsidRPr="00FD414C">
        <w:rPr>
          <w:rFonts w:ascii="Times New Roman" w:hAnsi="Times New Roman" w:cs="Times New Roman"/>
        </w:rPr>
        <w:t xml:space="preserve"> the July Revolution, the franchise was </w:t>
      </w:r>
      <w:r>
        <w:rPr>
          <w:rFonts w:ascii="Times New Roman" w:hAnsi="Times New Roman" w:cs="Times New Roman"/>
        </w:rPr>
        <w:t>only slightly</w:t>
      </w:r>
      <w:r w:rsidR="002D3C0F" w:rsidRPr="00FD414C">
        <w:rPr>
          <w:rFonts w:ascii="Times New Roman" w:hAnsi="Times New Roman" w:cs="Times New Roman"/>
        </w:rPr>
        <w:t xml:space="preserve"> widened: now, </w:t>
      </w:r>
      <w:r>
        <w:rPr>
          <w:rFonts w:ascii="Times New Roman" w:hAnsi="Times New Roman" w:cs="Times New Roman"/>
        </w:rPr>
        <w:t>so that</w:t>
      </w:r>
      <w:r w:rsidR="002D3C0F" w:rsidRPr="00FD414C">
        <w:rPr>
          <w:rFonts w:ascii="Times New Roman" w:hAnsi="Times New Roman" w:cs="Times New Roman"/>
        </w:rPr>
        <w:t xml:space="preserve"> 166,000 had the right to vote, still less than 1% of the population. </w:t>
      </w:r>
      <w:r w:rsidR="00700DF7">
        <w:rPr>
          <w:rFonts w:ascii="Times New Roman" w:hAnsi="Times New Roman" w:cs="Times New Roman"/>
        </w:rPr>
        <w:t xml:space="preserve">This oligarchic </w:t>
      </w:r>
      <w:r w:rsidR="002D3C0F" w:rsidRPr="00700DF7">
        <w:rPr>
          <w:rFonts w:ascii="Times New Roman" w:hAnsi="Times New Roman" w:cs="Times New Roman"/>
        </w:rPr>
        <w:t>system was</w:t>
      </w:r>
      <w:r w:rsidR="00700DF7">
        <w:rPr>
          <w:rFonts w:ascii="Times New Roman" w:hAnsi="Times New Roman" w:cs="Times New Roman"/>
        </w:rPr>
        <w:t xml:space="preserve"> defended by liberal</w:t>
      </w:r>
      <w:r w:rsidR="002D3C0F" w:rsidRPr="00700DF7">
        <w:rPr>
          <w:rFonts w:ascii="Times New Roman" w:hAnsi="Times New Roman" w:cs="Times New Roman"/>
        </w:rPr>
        <w:t xml:space="preserve">s who just a few years earlier had championed ‘democracy.’ Guizot in ‘On Democracy in modern societies’ explicitly rejected universal suffrage. </w:t>
      </w:r>
      <w:r w:rsidR="0064550C">
        <w:rPr>
          <w:rFonts w:ascii="Times New Roman" w:hAnsi="Times New Roman" w:cs="Times New Roman"/>
        </w:rPr>
        <w:t>His stance</w:t>
      </w:r>
      <w:r w:rsidR="002D3C0F" w:rsidRPr="00700DF7">
        <w:rPr>
          <w:rFonts w:ascii="Times New Roman" w:hAnsi="Times New Roman" w:cs="Times New Roman"/>
        </w:rPr>
        <w:t xml:space="preserve"> was criticized as hypocritical by other such as Tocqueville, who argued that the American system with its near-universal suffrage was the only appropriate </w:t>
      </w:r>
      <w:r w:rsidR="0064550C">
        <w:rPr>
          <w:rFonts w:ascii="Times New Roman" w:hAnsi="Times New Roman" w:cs="Times New Roman"/>
        </w:rPr>
        <w:t xml:space="preserve">one </w:t>
      </w:r>
      <w:r w:rsidR="002D3C0F" w:rsidRPr="00700DF7">
        <w:rPr>
          <w:rFonts w:ascii="Times New Roman" w:hAnsi="Times New Roman" w:cs="Times New Roman"/>
        </w:rPr>
        <w:t>for an equalized</w:t>
      </w:r>
      <w:r w:rsidR="0064550C">
        <w:rPr>
          <w:rFonts w:ascii="Times New Roman" w:hAnsi="Times New Roman" w:cs="Times New Roman"/>
        </w:rPr>
        <w:t xml:space="preserve"> </w:t>
      </w:r>
      <w:r w:rsidR="002D3C0F" w:rsidRPr="00700DF7">
        <w:rPr>
          <w:rFonts w:ascii="Times New Roman" w:hAnsi="Times New Roman" w:cs="Times New Roman"/>
        </w:rPr>
        <w:t xml:space="preserve">nation. The effect of </w:t>
      </w:r>
      <w:r w:rsidR="0064550C">
        <w:rPr>
          <w:rFonts w:ascii="Times New Roman" w:hAnsi="Times New Roman" w:cs="Times New Roman"/>
        </w:rPr>
        <w:t xml:space="preserve">such </w:t>
      </w:r>
      <w:r w:rsidR="002D3C0F" w:rsidRPr="00700DF7">
        <w:rPr>
          <w:rFonts w:ascii="Times New Roman" w:hAnsi="Times New Roman" w:cs="Times New Roman"/>
        </w:rPr>
        <w:t>criticisms is hard to tell. Gu</w:t>
      </w:r>
      <w:r w:rsidR="0064550C">
        <w:rPr>
          <w:rFonts w:ascii="Times New Roman" w:hAnsi="Times New Roman" w:cs="Times New Roman"/>
        </w:rPr>
        <w:t>izot clearly wasn’t convinced</w:t>
      </w:r>
      <w:r w:rsidR="002D3C0F" w:rsidRPr="00700DF7">
        <w:rPr>
          <w:rFonts w:ascii="Times New Roman" w:hAnsi="Times New Roman" w:cs="Times New Roman"/>
        </w:rPr>
        <w:t xml:space="preserve">, and continued to argue against universal suffrage for the rest of his life. </w:t>
      </w:r>
      <w:r w:rsidR="0064550C">
        <w:rPr>
          <w:rFonts w:ascii="Times New Roman" w:hAnsi="Times New Roman" w:cs="Times New Roman"/>
        </w:rPr>
        <w:t>Yet</w:t>
      </w:r>
      <w:r w:rsidR="002D3C0F" w:rsidRPr="00700DF7">
        <w:rPr>
          <w:rFonts w:ascii="Times New Roman" w:hAnsi="Times New Roman" w:cs="Times New Roman"/>
        </w:rPr>
        <w:t xml:space="preserve"> in 1848 universal suffrage was reintroduced in France, with near unanimous consent. </w:t>
      </w:r>
      <w:r w:rsidR="0064550C">
        <w:rPr>
          <w:rFonts w:ascii="Times New Roman" w:hAnsi="Times New Roman" w:cs="Times New Roman"/>
        </w:rPr>
        <w:t xml:space="preserve">She </w:t>
      </w:r>
      <w:r w:rsidR="002D3C0F" w:rsidRPr="00700DF7">
        <w:rPr>
          <w:rFonts w:ascii="Times New Roman" w:hAnsi="Times New Roman" w:cs="Times New Roman"/>
        </w:rPr>
        <w:t>suggest</w:t>
      </w:r>
      <w:r w:rsidR="0064550C">
        <w:rPr>
          <w:rFonts w:ascii="Times New Roman" w:hAnsi="Times New Roman" w:cs="Times New Roman"/>
        </w:rPr>
        <w:t>ed</w:t>
      </w:r>
      <w:r w:rsidR="002D3C0F" w:rsidRPr="00700DF7">
        <w:rPr>
          <w:rFonts w:ascii="Times New Roman" w:hAnsi="Times New Roman" w:cs="Times New Roman"/>
        </w:rPr>
        <w:t xml:space="preserve"> that the ‘sociological’ defense of democracy helped to achieve this.   </w:t>
      </w:r>
    </w:p>
    <w:p w:rsidR="002D3C0F" w:rsidRPr="00C77C78" w:rsidRDefault="002D3C0F" w:rsidP="002D3C0F">
      <w:pPr>
        <w:jc w:val="both"/>
        <w:rPr>
          <w:rFonts w:ascii="Times New Roman" w:hAnsi="Times New Roman" w:cs="Times New Roman"/>
        </w:rPr>
      </w:pPr>
    </w:p>
    <w:p w:rsidR="002D3C0F" w:rsidRPr="0064550C" w:rsidRDefault="002D3C0F" w:rsidP="0064550C">
      <w:pPr>
        <w:rPr>
          <w:rFonts w:ascii="Times New Roman" w:hAnsi="Times New Roman" w:cs="Times New Roman"/>
        </w:rPr>
      </w:pPr>
      <w:r w:rsidRPr="0064550C">
        <w:rPr>
          <w:rFonts w:ascii="Times New Roman" w:hAnsi="Times New Roman" w:cs="Times New Roman"/>
        </w:rPr>
        <w:t xml:space="preserve">To sum up: </w:t>
      </w:r>
      <w:r w:rsidR="0064550C">
        <w:rPr>
          <w:rFonts w:ascii="Times New Roman" w:hAnsi="Times New Roman" w:cs="Times New Roman"/>
        </w:rPr>
        <w:t xml:space="preserve">she hoped she had shown that </w:t>
      </w:r>
      <w:r w:rsidRPr="0064550C">
        <w:rPr>
          <w:rFonts w:ascii="Times New Roman" w:hAnsi="Times New Roman" w:cs="Times New Roman"/>
        </w:rPr>
        <w:t xml:space="preserve">French liberals developed a powerful new </w:t>
      </w:r>
      <w:r w:rsidR="0064550C">
        <w:rPr>
          <w:rFonts w:ascii="Times New Roman" w:hAnsi="Times New Roman" w:cs="Times New Roman"/>
        </w:rPr>
        <w:t xml:space="preserve">‘sociological’ </w:t>
      </w:r>
      <w:r w:rsidRPr="0064550C">
        <w:rPr>
          <w:rFonts w:ascii="Times New Roman" w:hAnsi="Times New Roman" w:cs="Times New Roman"/>
        </w:rPr>
        <w:t xml:space="preserve">legitimation for democracy, a legitimation </w:t>
      </w:r>
      <w:r w:rsidR="0064550C">
        <w:rPr>
          <w:rFonts w:ascii="Times New Roman" w:hAnsi="Times New Roman" w:cs="Times New Roman"/>
        </w:rPr>
        <w:t>for democracy. She had suggested this</w:t>
      </w:r>
      <w:r w:rsidRPr="0064550C">
        <w:rPr>
          <w:rFonts w:ascii="Times New Roman" w:hAnsi="Times New Roman" w:cs="Times New Roman"/>
        </w:rPr>
        <w:t xml:space="preserve"> shape</w:t>
      </w:r>
      <w:r w:rsidR="0064550C">
        <w:rPr>
          <w:rFonts w:ascii="Times New Roman" w:hAnsi="Times New Roman" w:cs="Times New Roman"/>
        </w:rPr>
        <w:t>d</w:t>
      </w:r>
      <w:r w:rsidRPr="0064550C">
        <w:rPr>
          <w:rFonts w:ascii="Times New Roman" w:hAnsi="Times New Roman" w:cs="Times New Roman"/>
        </w:rPr>
        <w:t xml:space="preserve"> French political institutions</w:t>
      </w:r>
      <w:r w:rsidR="0064550C">
        <w:rPr>
          <w:rFonts w:ascii="Times New Roman" w:hAnsi="Times New Roman" w:cs="Times New Roman"/>
        </w:rPr>
        <w:t>, encouraging</w:t>
      </w:r>
      <w:r w:rsidRPr="0064550C">
        <w:rPr>
          <w:rFonts w:ascii="Times New Roman" w:hAnsi="Times New Roman" w:cs="Times New Roman"/>
        </w:rPr>
        <w:t xml:space="preserve"> Frenchmen to abolish the hereditary Chamber of Peers they had copied from the Brits in 1814, and second, more tentatively, to nudge the French towards universal suffrage </w:t>
      </w:r>
      <w:r w:rsidR="0064550C" w:rsidRPr="0064550C">
        <w:rPr>
          <w:rFonts w:ascii="Times New Roman" w:hAnsi="Times New Roman" w:cs="Times New Roman"/>
        </w:rPr>
        <w:t xml:space="preserve">much sooner </w:t>
      </w:r>
      <w:r w:rsidRPr="0064550C">
        <w:rPr>
          <w:rFonts w:ascii="Times New Roman" w:hAnsi="Times New Roman" w:cs="Times New Roman"/>
        </w:rPr>
        <w:t xml:space="preserve">than the British.   </w:t>
      </w:r>
    </w:p>
    <w:p w:rsidR="002D3C0F" w:rsidRPr="00C77C78" w:rsidRDefault="002D3C0F" w:rsidP="002D3C0F">
      <w:pPr>
        <w:pStyle w:val="ListParagraph"/>
        <w:spacing w:after="0" w:line="240" w:lineRule="auto"/>
        <w:jc w:val="both"/>
        <w:rPr>
          <w:rFonts w:ascii="Times New Roman" w:hAnsi="Times New Roman" w:cs="Times New Roman"/>
          <w:sz w:val="24"/>
          <w:szCs w:val="24"/>
        </w:rPr>
      </w:pPr>
    </w:p>
    <w:p w:rsidR="002D3C0F" w:rsidRPr="00C77C78" w:rsidRDefault="002D3C0F" w:rsidP="002D3C0F">
      <w:pPr>
        <w:pStyle w:val="ListParagraph"/>
        <w:spacing w:after="0" w:line="240" w:lineRule="auto"/>
        <w:jc w:val="both"/>
        <w:rPr>
          <w:rFonts w:ascii="Times New Roman" w:hAnsi="Times New Roman" w:cs="Times New Roman"/>
          <w:sz w:val="24"/>
          <w:szCs w:val="24"/>
        </w:rPr>
      </w:pPr>
    </w:p>
    <w:p w:rsidR="002D3C0F" w:rsidRDefault="00B66AFB" w:rsidP="00213933">
      <w:pPr>
        <w:spacing w:after="120"/>
        <w:rPr>
          <w:rFonts w:ascii="Times New Roman" w:hAnsi="Times New Roman" w:cs="Times New Roman"/>
          <w:b/>
          <w:color w:val="000000" w:themeColor="text1"/>
        </w:rPr>
      </w:pPr>
      <w:r>
        <w:rPr>
          <w:rFonts w:ascii="Times New Roman" w:hAnsi="Times New Roman" w:cs="Times New Roman"/>
          <w:b/>
          <w:color w:val="000000" w:themeColor="text1"/>
        </w:rPr>
        <w:t>Discussion:</w:t>
      </w:r>
    </w:p>
    <w:p w:rsidR="00B66AFB" w:rsidRDefault="00B66AFB" w:rsidP="00213933">
      <w:pPr>
        <w:spacing w:after="120"/>
        <w:rPr>
          <w:rFonts w:ascii="Times New Roman" w:hAnsi="Times New Roman" w:cs="Times New Roman"/>
          <w:color w:val="000000" w:themeColor="text1"/>
        </w:rPr>
      </w:pPr>
      <w:r>
        <w:rPr>
          <w:rFonts w:ascii="Times New Roman" w:hAnsi="Times New Roman" w:cs="Times New Roman"/>
          <w:b/>
          <w:color w:val="000000" w:themeColor="text1"/>
        </w:rPr>
        <w:t xml:space="preserve">Maurizio </w:t>
      </w:r>
      <w:r>
        <w:rPr>
          <w:rFonts w:ascii="Times New Roman" w:hAnsi="Times New Roman" w:cs="Times New Roman"/>
          <w:color w:val="000000" w:themeColor="text1"/>
        </w:rPr>
        <w:t>said similar debates took place in Italy</w:t>
      </w:r>
      <w:r w:rsidR="00276BC8">
        <w:rPr>
          <w:rFonts w:ascii="Times New Roman" w:hAnsi="Times New Roman" w:cs="Times New Roman"/>
          <w:color w:val="000000" w:themeColor="text1"/>
        </w:rPr>
        <w:t xml:space="preserve"> but with a slightly different chronology</w:t>
      </w:r>
      <w:r>
        <w:rPr>
          <w:rFonts w:ascii="Times New Roman" w:hAnsi="Times New Roman" w:cs="Times New Roman"/>
          <w:color w:val="000000" w:themeColor="text1"/>
        </w:rPr>
        <w:t>. Italian moderates after 1848 also debated the merits of bicameralism. They argued that it was inevitable that European societies should change, but were anxious to avoid revolution in that context. The moderate Risorgimento responded to that challenge</w:t>
      </w:r>
    </w:p>
    <w:p w:rsidR="00B66AFB" w:rsidRDefault="00B66AFB" w:rsidP="00B66AFB">
      <w:pPr>
        <w:rPr>
          <w:rFonts w:ascii="Times New Roman" w:hAnsi="Times New Roman" w:cs="Times New Roman"/>
          <w:color w:val="000000" w:themeColor="text1"/>
        </w:rPr>
      </w:pPr>
      <w:r>
        <w:rPr>
          <w:rFonts w:ascii="Times New Roman" w:hAnsi="Times New Roman" w:cs="Times New Roman"/>
          <w:b/>
          <w:color w:val="000000" w:themeColor="text1"/>
        </w:rPr>
        <w:t xml:space="preserve">Nicholas Delalande </w:t>
      </w:r>
      <w:r>
        <w:rPr>
          <w:rFonts w:ascii="Times New Roman" w:hAnsi="Times New Roman" w:cs="Times New Roman"/>
          <w:color w:val="000000" w:themeColor="text1"/>
        </w:rPr>
        <w:t>asked whether these liberals were democrats? Was their argument pro-democracy? Though they were thinking about the phenomenon, that doesn’t mean they were advocating it.</w:t>
      </w:r>
    </w:p>
    <w:p w:rsidR="00B66AFB" w:rsidRDefault="00B66AFB" w:rsidP="00B66AFB">
      <w:pPr>
        <w:rPr>
          <w:rFonts w:ascii="Times New Roman" w:hAnsi="Times New Roman" w:cs="Times New Roman"/>
          <w:color w:val="000000" w:themeColor="text1"/>
        </w:rPr>
      </w:pPr>
      <w:r>
        <w:rPr>
          <w:rFonts w:ascii="Times New Roman" w:hAnsi="Times New Roman" w:cs="Times New Roman"/>
          <w:b/>
          <w:color w:val="000000" w:themeColor="text1"/>
        </w:rPr>
        <w:t>Annalien</w:t>
      </w:r>
      <w:r>
        <w:rPr>
          <w:rFonts w:ascii="Times New Roman" w:hAnsi="Times New Roman" w:cs="Times New Roman"/>
          <w:color w:val="000000" w:themeColor="text1"/>
        </w:rPr>
        <w:t xml:space="preserve"> said they didn’t call themselves democrats, but liberals: their primary value was freedom. Yet they did talk about democracy in society as something desirable. Their conception of what this entailed was quite vague. Their usage of course seems strange to us.</w:t>
      </w:r>
    </w:p>
    <w:p w:rsidR="00B66AFB" w:rsidRDefault="00B66AFB" w:rsidP="00B66AFB">
      <w:pPr>
        <w:rPr>
          <w:rFonts w:ascii="Times New Roman" w:hAnsi="Times New Roman" w:cs="Times New Roman"/>
          <w:color w:val="000000" w:themeColor="text1"/>
        </w:rPr>
      </w:pPr>
    </w:p>
    <w:p w:rsidR="00B66AFB" w:rsidRDefault="00B66AFB" w:rsidP="00B66AFB">
      <w:pPr>
        <w:rPr>
          <w:rFonts w:ascii="Times New Roman" w:hAnsi="Times New Roman" w:cs="Times New Roman"/>
          <w:color w:val="000000" w:themeColor="text1"/>
        </w:rPr>
      </w:pPr>
      <w:r>
        <w:rPr>
          <w:rFonts w:ascii="Times New Roman" w:hAnsi="Times New Roman" w:cs="Times New Roman"/>
          <w:b/>
          <w:color w:val="000000" w:themeColor="text1"/>
        </w:rPr>
        <w:t>Joanna</w:t>
      </w:r>
      <w:r>
        <w:rPr>
          <w:rFonts w:ascii="Times New Roman" w:hAnsi="Times New Roman" w:cs="Times New Roman"/>
          <w:color w:val="000000" w:themeColor="text1"/>
        </w:rPr>
        <w:t xml:space="preserve"> thought it was striking that they used the word</w:t>
      </w:r>
      <w:r w:rsidR="00276BC8">
        <w:rPr>
          <w:rFonts w:ascii="Times New Roman" w:hAnsi="Times New Roman" w:cs="Times New Roman"/>
          <w:color w:val="000000" w:themeColor="text1"/>
        </w:rPr>
        <w:t xml:space="preserve"> democracy to mean social equalisation</w:t>
      </w:r>
      <w:r>
        <w:rPr>
          <w:rFonts w:ascii="Times New Roman" w:hAnsi="Times New Roman" w:cs="Times New Roman"/>
          <w:color w:val="000000" w:themeColor="text1"/>
        </w:rPr>
        <w:t>. It would have been possible to make a similar argument without using that word. She asked whether the antithesis they drew was between democracy and aristocracy? Did they use the word aristocracy critically: did they say the royalists were aristocrats?</w:t>
      </w:r>
    </w:p>
    <w:p w:rsidR="00B66AFB" w:rsidRDefault="00B66AFB" w:rsidP="00B66AFB">
      <w:pPr>
        <w:rPr>
          <w:rFonts w:ascii="Times New Roman" w:hAnsi="Times New Roman" w:cs="Times New Roman"/>
          <w:color w:val="000000" w:themeColor="text1"/>
        </w:rPr>
      </w:pPr>
      <w:r>
        <w:rPr>
          <w:rFonts w:ascii="Times New Roman" w:hAnsi="Times New Roman" w:cs="Times New Roman"/>
          <w:b/>
          <w:color w:val="000000" w:themeColor="text1"/>
        </w:rPr>
        <w:t>Ali Yaycioglu</w:t>
      </w:r>
      <w:r>
        <w:rPr>
          <w:rFonts w:ascii="Times New Roman" w:hAnsi="Times New Roman" w:cs="Times New Roman"/>
          <w:color w:val="000000" w:themeColor="text1"/>
        </w:rPr>
        <w:t xml:space="preserve"> also wanted to know how they stood in relation to republicanism.</w:t>
      </w:r>
    </w:p>
    <w:p w:rsidR="00B66AFB" w:rsidRDefault="00B66AFB" w:rsidP="00B66AFB">
      <w:pPr>
        <w:rPr>
          <w:rFonts w:ascii="Times New Roman" w:hAnsi="Times New Roman" w:cs="Times New Roman"/>
          <w:color w:val="000000" w:themeColor="text1"/>
        </w:rPr>
      </w:pPr>
      <w:r>
        <w:rPr>
          <w:rFonts w:ascii="Times New Roman" w:hAnsi="Times New Roman" w:cs="Times New Roman"/>
          <w:b/>
          <w:color w:val="000000" w:themeColor="text1"/>
        </w:rPr>
        <w:t>Annalien</w:t>
      </w:r>
      <w:r>
        <w:rPr>
          <w:rFonts w:ascii="Times New Roman" w:hAnsi="Times New Roman" w:cs="Times New Roman"/>
          <w:color w:val="000000" w:themeColor="text1"/>
        </w:rPr>
        <w:t xml:space="preserve"> said they associated republicanism primarily with opposition to monarchy; they favoured monarchy.</w:t>
      </w:r>
    </w:p>
    <w:p w:rsidR="00B66AFB" w:rsidRDefault="00B66AFB" w:rsidP="00B66AFB">
      <w:pPr>
        <w:rPr>
          <w:rFonts w:ascii="Times New Roman" w:hAnsi="Times New Roman" w:cs="Times New Roman"/>
          <w:color w:val="000000" w:themeColor="text1"/>
        </w:rPr>
      </w:pPr>
    </w:p>
    <w:p w:rsidR="00B66AFB" w:rsidRDefault="00B66AFB" w:rsidP="00B66AFB">
      <w:pPr>
        <w:rPr>
          <w:rFonts w:ascii="Times New Roman" w:hAnsi="Times New Roman" w:cs="Times New Roman"/>
          <w:color w:val="000000" w:themeColor="text1"/>
        </w:rPr>
      </w:pPr>
      <w:r>
        <w:rPr>
          <w:rFonts w:ascii="Times New Roman" w:hAnsi="Times New Roman" w:cs="Times New Roman"/>
          <w:b/>
          <w:color w:val="000000" w:themeColor="text1"/>
        </w:rPr>
        <w:t>Pablo Sanchez Leon</w:t>
      </w:r>
      <w:r>
        <w:rPr>
          <w:rFonts w:ascii="Times New Roman" w:hAnsi="Times New Roman" w:cs="Times New Roman"/>
          <w:color w:val="000000" w:themeColor="text1"/>
        </w:rPr>
        <w:t xml:space="preserve"> said that there were echoes of such debates in Spain too, though they didn’t take quite the same form. It was said that Spain was by custom and tradition already a democracy. They also in short imagined the problem sociologically, but not having had a revolution they could still toy with the notion that aristocracy could be reinstated. The hope was to create some form of mixed </w:t>
      </w:r>
      <w:r>
        <w:rPr>
          <w:rFonts w:ascii="Times New Roman" w:hAnsi="Times New Roman" w:cs="Times New Roman"/>
          <w:color w:val="000000" w:themeColor="text1"/>
        </w:rPr>
        <w:lastRenderedPageBreak/>
        <w:t>constitution. It seemed to him that the French were distinctive in their sense of having broken with their past.</w:t>
      </w:r>
    </w:p>
    <w:p w:rsidR="00B66AFB" w:rsidRDefault="00B66AFB" w:rsidP="00B66AFB">
      <w:pPr>
        <w:rPr>
          <w:rFonts w:ascii="Times New Roman" w:hAnsi="Times New Roman" w:cs="Times New Roman"/>
          <w:color w:val="000000" w:themeColor="text1"/>
        </w:rPr>
      </w:pPr>
      <w:r>
        <w:rPr>
          <w:rFonts w:ascii="Times New Roman" w:hAnsi="Times New Roman" w:cs="Times New Roman"/>
          <w:b/>
          <w:color w:val="000000" w:themeColor="text1"/>
        </w:rPr>
        <w:t xml:space="preserve">Annalien </w:t>
      </w:r>
      <w:r>
        <w:rPr>
          <w:rFonts w:ascii="Times New Roman" w:hAnsi="Times New Roman" w:cs="Times New Roman"/>
          <w:color w:val="000000" w:themeColor="text1"/>
        </w:rPr>
        <w:t>said clearly the revolution was important here, but also the 1830 revolution was held to show that the liberals’ diagnosis was right</w:t>
      </w:r>
      <w:r w:rsidR="006F0688">
        <w:rPr>
          <w:rFonts w:ascii="Times New Roman" w:hAnsi="Times New Roman" w:cs="Times New Roman"/>
          <w:color w:val="000000" w:themeColor="text1"/>
        </w:rPr>
        <w:t>.</w:t>
      </w:r>
    </w:p>
    <w:p w:rsidR="006F0688" w:rsidRDefault="006F0688" w:rsidP="00B66AFB">
      <w:pPr>
        <w:rPr>
          <w:rFonts w:ascii="Times New Roman" w:hAnsi="Times New Roman" w:cs="Times New Roman"/>
          <w:color w:val="000000" w:themeColor="text1"/>
        </w:rPr>
      </w:pPr>
    </w:p>
    <w:p w:rsidR="006F0688" w:rsidRDefault="006F0688" w:rsidP="00B66AFB">
      <w:pPr>
        <w:rPr>
          <w:rFonts w:ascii="Times New Roman" w:hAnsi="Times New Roman" w:cs="Times New Roman"/>
          <w:color w:val="000000" w:themeColor="text1"/>
        </w:rPr>
      </w:pPr>
      <w:r>
        <w:rPr>
          <w:rFonts w:ascii="Times New Roman" w:hAnsi="Times New Roman" w:cs="Times New Roman"/>
          <w:b/>
          <w:color w:val="000000" w:themeColor="text1"/>
        </w:rPr>
        <w:t>Genevieve Verdo</w:t>
      </w:r>
      <w:r w:rsidR="001551EF">
        <w:rPr>
          <w:rFonts w:ascii="Times New Roman" w:hAnsi="Times New Roman" w:cs="Times New Roman"/>
          <w:color w:val="000000" w:themeColor="text1"/>
        </w:rPr>
        <w:t xml:space="preserve"> said she wasn’t sure if the liberals were opposing aristocracy or the ancien regime. They were clearly not anti-monarchical, so long as monarchies were constitutionalist and not absolutist. She wondered how Bonapartists fit into this landscape? They too favoured equality, but at the same time admired great men.</w:t>
      </w:r>
    </w:p>
    <w:p w:rsidR="001551EF" w:rsidRDefault="001551EF" w:rsidP="00B66AFB">
      <w:pPr>
        <w:rPr>
          <w:rFonts w:ascii="Times New Roman" w:hAnsi="Times New Roman" w:cs="Times New Roman"/>
          <w:color w:val="000000" w:themeColor="text1"/>
        </w:rPr>
      </w:pPr>
      <w:r>
        <w:rPr>
          <w:rFonts w:ascii="Times New Roman" w:hAnsi="Times New Roman" w:cs="Times New Roman"/>
          <w:b/>
          <w:color w:val="000000" w:themeColor="text1"/>
        </w:rPr>
        <w:t>Annalien</w:t>
      </w:r>
      <w:r>
        <w:rPr>
          <w:rFonts w:ascii="Times New Roman" w:hAnsi="Times New Roman" w:cs="Times New Roman"/>
          <w:color w:val="000000" w:themeColor="text1"/>
        </w:rPr>
        <w:t xml:space="preserve"> said that they associated democracy as a political form with rule by the third estate; in that sense, they were defenders of aristocratic rule. After 1830, it became more difficult for them to formulate their position. It was especially in this context that they began to champion the idea that society had democratised. Alletz wrote a book arguing this, which Guizot loved. In the context of a democratic society, he suggested that it was possible to establish a new form of aristocratic government, now implying rule by the bourgeoisie.</w:t>
      </w:r>
    </w:p>
    <w:p w:rsidR="001551EF" w:rsidRDefault="001551EF" w:rsidP="00B66AFB">
      <w:pPr>
        <w:rPr>
          <w:rFonts w:ascii="Times New Roman" w:hAnsi="Times New Roman" w:cs="Times New Roman"/>
          <w:color w:val="000000" w:themeColor="text1"/>
        </w:rPr>
      </w:pPr>
    </w:p>
    <w:p w:rsidR="001551EF" w:rsidRDefault="001551EF" w:rsidP="00B66AFB">
      <w:pPr>
        <w:rPr>
          <w:rFonts w:ascii="Times New Roman" w:hAnsi="Times New Roman" w:cs="Times New Roman"/>
          <w:color w:val="000000" w:themeColor="text1"/>
        </w:rPr>
      </w:pPr>
      <w:r>
        <w:rPr>
          <w:rFonts w:ascii="Times New Roman" w:hAnsi="Times New Roman" w:cs="Times New Roman"/>
          <w:b/>
          <w:color w:val="000000" w:themeColor="text1"/>
        </w:rPr>
        <w:t>Benoit Agnes</w:t>
      </w:r>
      <w:r>
        <w:rPr>
          <w:rFonts w:ascii="Times New Roman" w:hAnsi="Times New Roman" w:cs="Times New Roman"/>
          <w:color w:val="000000" w:themeColor="text1"/>
        </w:rPr>
        <w:t xml:space="preserve"> suggested that ‘democracy’ provided a broad theoretical frame. It was often used polemically – and in that context functioned as a boomerang word, it could return and wallop you.</w:t>
      </w:r>
    </w:p>
    <w:p w:rsidR="001551EF" w:rsidRDefault="001551EF" w:rsidP="00B66AFB">
      <w:pPr>
        <w:rPr>
          <w:rFonts w:ascii="Times New Roman" w:hAnsi="Times New Roman" w:cs="Times New Roman"/>
          <w:color w:val="000000" w:themeColor="text1"/>
        </w:rPr>
      </w:pPr>
    </w:p>
    <w:p w:rsidR="001551EF" w:rsidRDefault="001551EF" w:rsidP="00B66AFB">
      <w:pPr>
        <w:rPr>
          <w:rFonts w:ascii="Times New Roman" w:hAnsi="Times New Roman" w:cs="Times New Roman"/>
          <w:color w:val="000000" w:themeColor="text1"/>
        </w:rPr>
      </w:pPr>
      <w:r>
        <w:rPr>
          <w:rFonts w:ascii="Times New Roman" w:hAnsi="Times New Roman" w:cs="Times New Roman"/>
          <w:b/>
          <w:color w:val="000000" w:themeColor="text1"/>
        </w:rPr>
        <w:t xml:space="preserve">Alan Kahan </w:t>
      </w:r>
      <w:r>
        <w:rPr>
          <w:rFonts w:ascii="Times New Roman" w:hAnsi="Times New Roman" w:cs="Times New Roman"/>
          <w:color w:val="000000" w:themeColor="text1"/>
        </w:rPr>
        <w:t>denied that Tocqueville favoured universal suffrage in the 1840s. He thought that the liberals were doing two things with the word ‘democracy’: turning it against the old nobility, and trying to appropriate it from the left. He didn’t think they did reject the English pattern: to Guizot, he said, 1830 was the French 1688. In an English context, Macaulay sketched a picture of social change, providing a context for political change.</w:t>
      </w:r>
    </w:p>
    <w:p w:rsidR="00B0456A" w:rsidRDefault="00B0456A" w:rsidP="00B66AFB">
      <w:pPr>
        <w:rPr>
          <w:rFonts w:ascii="Times New Roman" w:hAnsi="Times New Roman" w:cs="Times New Roman"/>
          <w:color w:val="000000" w:themeColor="text1"/>
        </w:rPr>
      </w:pPr>
      <w:r>
        <w:rPr>
          <w:rFonts w:ascii="Times New Roman" w:hAnsi="Times New Roman" w:cs="Times New Roman"/>
          <w:b/>
          <w:color w:val="000000" w:themeColor="text1"/>
        </w:rPr>
        <w:t>Joanna</w:t>
      </w:r>
      <w:r>
        <w:rPr>
          <w:rFonts w:ascii="Times New Roman" w:hAnsi="Times New Roman" w:cs="Times New Roman"/>
          <w:color w:val="000000" w:themeColor="text1"/>
        </w:rPr>
        <w:t xml:space="preserve"> said that she though a difference in English usage was that, although liberals were prepared to say democracy wasn’t as black as it was painted, they didn’t go out of their way to use the word; rather, it was thrust upon them by Tory accusations in the Reform debate.</w:t>
      </w:r>
    </w:p>
    <w:p w:rsidR="00A35C01" w:rsidRDefault="00A35C01" w:rsidP="00B66AFB">
      <w:pPr>
        <w:rPr>
          <w:rFonts w:ascii="Times New Roman" w:hAnsi="Times New Roman" w:cs="Times New Roman"/>
          <w:color w:val="000000" w:themeColor="text1"/>
        </w:rPr>
      </w:pPr>
    </w:p>
    <w:p w:rsidR="00A35C01" w:rsidRDefault="00A35C01" w:rsidP="00B66AFB">
      <w:pPr>
        <w:rPr>
          <w:rFonts w:ascii="Times New Roman" w:hAnsi="Times New Roman" w:cs="Times New Roman"/>
          <w:color w:val="000000" w:themeColor="text1"/>
        </w:rPr>
      </w:pPr>
      <w:r>
        <w:rPr>
          <w:rFonts w:ascii="Times New Roman" w:hAnsi="Times New Roman" w:cs="Times New Roman"/>
          <w:b/>
          <w:color w:val="000000" w:themeColor="text1"/>
        </w:rPr>
        <w:t>Margaret Crosby-Arnold</w:t>
      </w:r>
      <w:r>
        <w:rPr>
          <w:rFonts w:ascii="Times New Roman" w:hAnsi="Times New Roman" w:cs="Times New Roman"/>
          <w:color w:val="000000" w:themeColor="text1"/>
        </w:rPr>
        <w:t xml:space="preserve"> said that it was possible to have a republic with monarchical, and certainly with aristocratic elements. And to have democratic elements didn’t necessarily entail excluding others. The challenge could be seen as one of balancing the parts.</w:t>
      </w:r>
    </w:p>
    <w:p w:rsidR="00A35C01" w:rsidRPr="00A35C01" w:rsidRDefault="00A35C01" w:rsidP="00B66AFB">
      <w:pPr>
        <w:rPr>
          <w:rFonts w:ascii="Times New Roman" w:hAnsi="Times New Roman" w:cs="Times New Roman"/>
          <w:color w:val="000000" w:themeColor="text1"/>
        </w:rPr>
      </w:pPr>
      <w:r>
        <w:rPr>
          <w:rFonts w:ascii="Times New Roman" w:hAnsi="Times New Roman" w:cs="Times New Roman"/>
          <w:b/>
          <w:color w:val="000000" w:themeColor="text1"/>
        </w:rPr>
        <w:t>Annalien</w:t>
      </w:r>
      <w:r>
        <w:rPr>
          <w:rFonts w:ascii="Times New Roman" w:hAnsi="Times New Roman" w:cs="Times New Roman"/>
          <w:color w:val="000000" w:themeColor="text1"/>
        </w:rPr>
        <w:t xml:space="preserve"> said she was not persuaded that the mixed constitution was a republican form.</w:t>
      </w:r>
    </w:p>
    <w:p w:rsidR="00B66AFB" w:rsidRPr="00B66AFB" w:rsidRDefault="00B66AFB" w:rsidP="00213933">
      <w:pPr>
        <w:spacing w:after="120"/>
        <w:rPr>
          <w:rFonts w:ascii="Times New Roman" w:hAnsi="Times New Roman" w:cs="Times New Roman"/>
          <w:color w:val="000000" w:themeColor="text1"/>
        </w:rPr>
      </w:pPr>
    </w:p>
    <w:p w:rsidR="00737159" w:rsidRPr="00737159" w:rsidRDefault="00737159" w:rsidP="00213933">
      <w:pPr>
        <w:spacing w:after="120"/>
        <w:rPr>
          <w:rFonts w:ascii="Times New Roman" w:hAnsi="Times New Roman" w:cs="Times New Roman"/>
          <w:color w:val="000000" w:themeColor="text1"/>
        </w:rPr>
      </w:pPr>
    </w:p>
    <w:p w:rsidR="00737159" w:rsidRPr="00737159" w:rsidRDefault="00213933" w:rsidP="00213933">
      <w:pPr>
        <w:spacing w:after="120"/>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Session 2: </w:t>
      </w:r>
      <w:r w:rsidR="00737159" w:rsidRPr="00737159">
        <w:rPr>
          <w:rFonts w:ascii="Times New Roman" w:hAnsi="Times New Roman" w:cs="Times New Roman"/>
          <w:b/>
          <w:color w:val="000000" w:themeColor="text1"/>
          <w:sz w:val="28"/>
          <w:szCs w:val="28"/>
        </w:rPr>
        <w:t>Ottoman empire, general</w:t>
      </w:r>
    </w:p>
    <w:p w:rsidR="001C6D3A" w:rsidRDefault="00737159" w:rsidP="00213933">
      <w:pPr>
        <w:spacing w:after="120"/>
        <w:rPr>
          <w:rFonts w:ascii="Times New Roman" w:hAnsi="Times New Roman" w:cs="Times New Roman"/>
          <w:b/>
        </w:rPr>
      </w:pPr>
      <w:r w:rsidRPr="00737159">
        <w:rPr>
          <w:rFonts w:ascii="Times New Roman" w:hAnsi="Times New Roman" w:cs="Times New Roman"/>
          <w:b/>
          <w:color w:val="000000" w:themeColor="text1"/>
        </w:rPr>
        <w:t xml:space="preserve">Ali Yaycioglu, </w:t>
      </w:r>
      <w:r w:rsidRPr="00737159">
        <w:rPr>
          <w:rFonts w:ascii="Times New Roman" w:hAnsi="Times New Roman" w:cs="Times New Roman"/>
          <w:b/>
        </w:rPr>
        <w:t xml:space="preserve">Communities, leadership and empire: The roots of democratic experience in the Ottoman Balkans and Middle East (1750-1820)  </w:t>
      </w:r>
    </w:p>
    <w:p w:rsidR="001C6D3A" w:rsidRDefault="001C6D3A" w:rsidP="00213933">
      <w:pPr>
        <w:spacing w:after="120"/>
        <w:rPr>
          <w:rFonts w:ascii="Times New Roman" w:hAnsi="Times New Roman" w:cs="Times New Roman"/>
        </w:rPr>
      </w:pPr>
      <w:r>
        <w:rPr>
          <w:rFonts w:ascii="Times New Roman" w:hAnsi="Times New Roman" w:cs="Times New Roman"/>
        </w:rPr>
        <w:t xml:space="preserve">He said that a common way of characterising the process of change in the Ottoman Balkans and Middle East was from oriental despotism to enlightened despotism, under the pressure of late eighteenth-century military crisis Fiscal and military reforms provoked protest – and this lead to victory for anti-reformers in 1808, but that proved temporary. </w:t>
      </w:r>
      <w:r w:rsidR="00276BC8">
        <w:rPr>
          <w:rFonts w:ascii="Times New Roman" w:hAnsi="Times New Roman" w:cs="Times New Roman"/>
        </w:rPr>
        <w:t>In ‘round 2’ M</w:t>
      </w:r>
      <w:r w:rsidR="00D10EF4">
        <w:rPr>
          <w:rFonts w:ascii="Times New Roman" w:hAnsi="Times New Roman" w:cs="Times New Roman"/>
        </w:rPr>
        <w:t>a</w:t>
      </w:r>
      <w:r w:rsidR="00276BC8">
        <w:rPr>
          <w:rFonts w:ascii="Times New Roman" w:hAnsi="Times New Roman" w:cs="Times New Roman"/>
        </w:rPr>
        <w:t>hm</w:t>
      </w:r>
      <w:r w:rsidR="00D10EF4">
        <w:rPr>
          <w:rFonts w:ascii="Times New Roman" w:hAnsi="Times New Roman" w:cs="Times New Roman"/>
        </w:rPr>
        <w:t>u</w:t>
      </w:r>
      <w:r w:rsidR="00276BC8">
        <w:rPr>
          <w:rFonts w:ascii="Times New Roman" w:hAnsi="Times New Roman" w:cs="Times New Roman"/>
        </w:rPr>
        <w:t xml:space="preserve">d II succeeded. </w:t>
      </w:r>
      <w:r w:rsidR="00D10EF4">
        <w:rPr>
          <w:rFonts w:ascii="Times New Roman" w:hAnsi="Times New Roman" w:cs="Times New Roman"/>
        </w:rPr>
        <w:t xml:space="preserve">That, at least is the traditional </w:t>
      </w:r>
      <w:r w:rsidR="00D10EF4">
        <w:rPr>
          <w:rFonts w:ascii="Times New Roman" w:hAnsi="Times New Roman" w:cs="Times New Roman"/>
        </w:rPr>
        <w:lastRenderedPageBreak/>
        <w:t xml:space="preserve">story. </w:t>
      </w:r>
      <w:r>
        <w:rPr>
          <w:rFonts w:ascii="Times New Roman" w:hAnsi="Times New Roman" w:cs="Times New Roman"/>
        </w:rPr>
        <w:t>Reforms also provoked nationalist revolts. Reforms are sometimes said to have worked in the longer term. From 1908, there was a more democratic trend, but not really a democratic revolution, since it was led by bureaucrats. What emerged was rule by a bureaucratic-military elite. In Turkey the current government claim to represent the people in power for the first time; this is also the rhetoric of the Muslim Brotherhood.</w:t>
      </w:r>
    </w:p>
    <w:p w:rsidR="001C6D3A" w:rsidRDefault="001C6D3A" w:rsidP="00213933">
      <w:pPr>
        <w:spacing w:after="120"/>
        <w:rPr>
          <w:rFonts w:ascii="Times New Roman" w:hAnsi="Times New Roman" w:cs="Times New Roman"/>
        </w:rPr>
      </w:pPr>
      <w:r>
        <w:rPr>
          <w:rFonts w:ascii="Times New Roman" w:hAnsi="Times New Roman" w:cs="Times New Roman"/>
        </w:rPr>
        <w:t xml:space="preserve">Several traditional paradigms are now being questioned. These include the idea that in the Ottoman world a traditional society faced an enlightened state. There has also emerged the idea of a global age of revolutions – in the work of Chris Bayly, esp </w:t>
      </w:r>
      <w:r>
        <w:rPr>
          <w:rFonts w:ascii="Times New Roman" w:hAnsi="Times New Roman" w:cs="Times New Roman"/>
          <w:i/>
        </w:rPr>
        <w:t xml:space="preserve">Birth of the modern world </w:t>
      </w:r>
      <w:r>
        <w:rPr>
          <w:rFonts w:ascii="Times New Roman" w:hAnsi="Times New Roman" w:cs="Times New Roman"/>
        </w:rPr>
        <w:t xml:space="preserve">and Armitage and Subrahmanyam, </w:t>
      </w:r>
      <w:r>
        <w:rPr>
          <w:rFonts w:ascii="Times New Roman" w:hAnsi="Times New Roman" w:cs="Times New Roman"/>
          <w:i/>
        </w:rPr>
        <w:t xml:space="preserve">The age of global revolutions. </w:t>
      </w:r>
      <w:r>
        <w:rPr>
          <w:rFonts w:ascii="Times New Roman" w:hAnsi="Times New Roman" w:cs="Times New Roman"/>
        </w:rPr>
        <w:t>These historiographical developments have prompted fresh engagement with the period. In contrast to the situation in France, this period has not been seen as pivotal in national history either by later constitutionalists or by national historians. But it does interest historians. It was a period of major change in political culture, in which some institutions totally disappeared, like the janissaries.</w:t>
      </w:r>
    </w:p>
    <w:p w:rsidR="00C71F12" w:rsidRDefault="00C71F12" w:rsidP="00213933">
      <w:pPr>
        <w:spacing w:after="120"/>
        <w:rPr>
          <w:rFonts w:ascii="Times New Roman" w:hAnsi="Times New Roman" w:cs="Times New Roman"/>
        </w:rPr>
      </w:pPr>
      <w:r>
        <w:rPr>
          <w:rFonts w:ascii="Times New Roman" w:hAnsi="Times New Roman" w:cs="Times New Roman"/>
        </w:rPr>
        <w:t xml:space="preserve">It was a period of true fiscal-military crisis. There were many ideas about how to address it, many reform programmes. Some suggested abolishing tax farming, some allowing communities to elect their own managers, who would allocate the tax burden, physiocratic style. Getting rid of the janissaries was among suggested remedies. </w:t>
      </w:r>
    </w:p>
    <w:p w:rsidR="00C71F12" w:rsidRDefault="00C71F12" w:rsidP="00213933">
      <w:pPr>
        <w:spacing w:after="120"/>
        <w:rPr>
          <w:rFonts w:ascii="Times New Roman" w:hAnsi="Times New Roman" w:cs="Times New Roman"/>
        </w:rPr>
      </w:pPr>
      <w:r>
        <w:rPr>
          <w:rFonts w:ascii="Times New Roman" w:hAnsi="Times New Roman" w:cs="Times New Roman"/>
        </w:rPr>
        <w:t>In effect, the drift of thought was anti-privilege. Privileges that had been given in the seventeenth and eighteenth centuries were abolished (though these privileges were not hereditary).</w:t>
      </w:r>
    </w:p>
    <w:p w:rsidR="00C71F12" w:rsidRDefault="00C71F12" w:rsidP="00213933">
      <w:pPr>
        <w:spacing w:after="120"/>
        <w:rPr>
          <w:rFonts w:ascii="Times New Roman" w:hAnsi="Times New Roman" w:cs="Times New Roman"/>
        </w:rPr>
      </w:pPr>
      <w:r>
        <w:rPr>
          <w:rFonts w:ascii="Times New Roman" w:hAnsi="Times New Roman" w:cs="Times New Roman"/>
        </w:rPr>
        <w:t>There was also an anti-democratic tendency. It was said that people on the street think that they know everything, but in fact they are ignorant and should stop interfering. Pamphlets were written about this.</w:t>
      </w:r>
    </w:p>
    <w:p w:rsidR="00C71F12" w:rsidRDefault="00C71F12" w:rsidP="00213933">
      <w:pPr>
        <w:spacing w:after="120"/>
        <w:rPr>
          <w:rFonts w:ascii="Times New Roman" w:hAnsi="Times New Roman" w:cs="Times New Roman"/>
        </w:rPr>
      </w:pPr>
      <w:r>
        <w:rPr>
          <w:rFonts w:ascii="Times New Roman" w:hAnsi="Times New Roman" w:cs="Times New Roman"/>
        </w:rPr>
        <w:t>One could see this as a form of enlightenment programme.</w:t>
      </w:r>
    </w:p>
    <w:p w:rsidR="00C71F12" w:rsidRDefault="00C71F12" w:rsidP="00213933">
      <w:pPr>
        <w:spacing w:after="120"/>
        <w:rPr>
          <w:rFonts w:ascii="Times New Roman" w:hAnsi="Times New Roman" w:cs="Times New Roman"/>
        </w:rPr>
      </w:pPr>
      <w:r>
        <w:rPr>
          <w:rFonts w:ascii="Times New Roman" w:hAnsi="Times New Roman" w:cs="Times New Roman"/>
        </w:rPr>
        <w:t>Some religious groups had been in coalition with the court and with the janissaries, notably a Sufi order called the Nakshibandis. They now reoriented their commitment to the reform programme. Sermons were preached favouring military reform. It was said that knowledge belonged to the learned. The message was elitist, though not aristocratic.</w:t>
      </w:r>
    </w:p>
    <w:p w:rsidR="00C71F12" w:rsidRDefault="00C71F12" w:rsidP="00213933">
      <w:pPr>
        <w:spacing w:after="120"/>
        <w:rPr>
          <w:rFonts w:ascii="Times New Roman" w:hAnsi="Times New Roman" w:cs="Times New Roman"/>
        </w:rPr>
      </w:pPr>
      <w:r>
        <w:rPr>
          <w:rFonts w:ascii="Times New Roman" w:hAnsi="Times New Roman" w:cs="Times New Roman"/>
        </w:rPr>
        <w:t>What was going on in the street meanwhile? The term ‘janissary’ had originally meant new army. It had its roots in the fifteenth century, but by the eighteenth century had become very big</w:t>
      </w:r>
      <w:r w:rsidR="00A61011">
        <w:rPr>
          <w:rFonts w:ascii="Times New Roman" w:hAnsi="Times New Roman" w:cs="Times New Roman"/>
        </w:rPr>
        <w:t>. The effect of the military revolution was that the old cavalry system was no longer effective. There was more reliance on the infantry, and new kinds of people were recruited to that, esp young urban immigrants, Muslims, who were given privileges. There were some 200,000 of them. The janissaries were a hybrid institution: a combination of an army, a labour union and a political party</w:t>
      </w:r>
      <w:r w:rsidR="001B7C09">
        <w:rPr>
          <w:rFonts w:ascii="Times New Roman" w:hAnsi="Times New Roman" w:cs="Times New Roman"/>
        </w:rPr>
        <w:t>. They were the only political group with the power to mobilise people on the street. They could treat their privileges as a form of social right. But they didn’t have a reform programme. They represented a body of public opinion identified with the ancien regime.</w:t>
      </w:r>
    </w:p>
    <w:p w:rsidR="001B7C09" w:rsidRDefault="001B7C09" w:rsidP="00213933">
      <w:pPr>
        <w:spacing w:after="120"/>
        <w:rPr>
          <w:rFonts w:ascii="Times New Roman" w:hAnsi="Times New Roman" w:cs="Times New Roman"/>
        </w:rPr>
      </w:pPr>
      <w:r>
        <w:rPr>
          <w:rFonts w:ascii="Times New Roman" w:hAnsi="Times New Roman" w:cs="Times New Roman"/>
        </w:rPr>
        <w:t>The line up was thus: people – pro-privilege; state, reforming, anti-privilege.</w:t>
      </w:r>
    </w:p>
    <w:p w:rsidR="001B7C09" w:rsidRDefault="001B7C09" w:rsidP="00213933">
      <w:pPr>
        <w:spacing w:after="120"/>
        <w:rPr>
          <w:rFonts w:ascii="Times New Roman" w:hAnsi="Times New Roman" w:cs="Times New Roman"/>
        </w:rPr>
      </w:pPr>
      <w:r>
        <w:rPr>
          <w:rFonts w:ascii="Times New Roman" w:hAnsi="Times New Roman" w:cs="Times New Roman"/>
        </w:rPr>
        <w:t xml:space="preserve">Meanwhile new departures in tax collection involved communities electing their own managers, and playing a more active role in organising their own affairs. Local elites </w:t>
      </w:r>
      <w:r>
        <w:rPr>
          <w:rFonts w:ascii="Times New Roman" w:hAnsi="Times New Roman" w:cs="Times New Roman"/>
        </w:rPr>
        <w:lastRenderedPageBreak/>
        <w:t>were not able to make the new positions they achieved hereditary, but they did develop strategies for transmitting them across generations.</w:t>
      </w:r>
    </w:p>
    <w:p w:rsidR="001B7C09" w:rsidRDefault="001B7C09" w:rsidP="00213933">
      <w:pPr>
        <w:spacing w:after="120"/>
        <w:rPr>
          <w:rFonts w:ascii="Times New Roman" w:hAnsi="Times New Roman" w:cs="Times New Roman"/>
        </w:rPr>
      </w:pPr>
      <w:r>
        <w:rPr>
          <w:rFonts w:ascii="Times New Roman" w:hAnsi="Times New Roman" w:cs="Times New Roman"/>
        </w:rPr>
        <w:t>A series of challenges to the state – including from the Wahhabi movement, the Serbians, and the Greeks – brought new political actors into the system. Some were involved with the janissaries; some, like the Serbs, were anti-janissary.</w:t>
      </w:r>
    </w:p>
    <w:p w:rsidR="001B7C09" w:rsidRDefault="001B7C09" w:rsidP="001B7C09">
      <w:pPr>
        <w:autoSpaceDE w:val="0"/>
        <w:autoSpaceDN w:val="0"/>
        <w:adjustRightInd w:val="0"/>
        <w:rPr>
          <w:rFonts w:ascii="Times New Roman" w:hAnsi="Times New Roman" w:cs="Times New Roman"/>
        </w:rPr>
      </w:pPr>
      <w:r>
        <w:rPr>
          <w:rFonts w:ascii="Times New Roman" w:hAnsi="Times New Roman" w:cs="Times New Roman"/>
        </w:rPr>
        <w:t xml:space="preserve">A number of foreign observers analysed the train of events. The French engineer Juchereau de Saint Denis </w:t>
      </w:r>
      <w:r w:rsidRPr="001B7C09">
        <w:rPr>
          <w:rFonts w:ascii="Times New Roman" w:hAnsi="Times New Roman" w:cs="Times New Roman"/>
        </w:rPr>
        <w:t xml:space="preserve">(about whom he had written, in </w:t>
      </w:r>
      <w:r w:rsidRPr="001B7C09">
        <w:rPr>
          <w:rFonts w:ascii="Times New Roman" w:hAnsi="Times New Roman" w:cs="Times New Roman"/>
          <w:i/>
          <w:iCs/>
        </w:rPr>
        <w:t>French Mediterraneans: transnational and imperial histories</w:t>
      </w:r>
      <w:r w:rsidRPr="001B7C09">
        <w:rPr>
          <w:rFonts w:ascii="Times New Roman" w:hAnsi="Times New Roman" w:cs="Times New Roman"/>
          <w:b/>
          <w:bCs/>
          <w:i/>
          <w:iCs/>
        </w:rPr>
        <w:t xml:space="preserve">, </w:t>
      </w:r>
      <w:r w:rsidRPr="001B7C09">
        <w:rPr>
          <w:rFonts w:ascii="Times New Roman" w:hAnsi="Times New Roman" w:cs="Times New Roman"/>
        </w:rPr>
        <w:t>edited by Patricia M.E. Lorcin &amp; Todd Shepard (Lincoln, NE,</w:t>
      </w:r>
      <w:r w:rsidRPr="001B7C09">
        <w:rPr>
          <w:rFonts w:ascii="Times New Roman" w:hAnsi="Times New Roman" w:cs="Times New Roman"/>
          <w:i/>
          <w:iCs/>
        </w:rPr>
        <w:t xml:space="preserve"> </w:t>
      </w:r>
      <w:r w:rsidRPr="001B7C09">
        <w:rPr>
          <w:rFonts w:ascii="Times New Roman" w:hAnsi="Times New Roman" w:cs="Times New Roman"/>
        </w:rPr>
        <w:t>Nebraska University Press, forthcoming 2014))</w:t>
      </w:r>
      <w:r>
        <w:rPr>
          <w:rFonts w:ascii="Times New Roman" w:hAnsi="Times New Roman" w:cs="Times New Roman"/>
        </w:rPr>
        <w:t xml:space="preserve">, said in his account </w:t>
      </w:r>
      <w:r>
        <w:rPr>
          <w:rFonts w:ascii="Times New Roman" w:hAnsi="Times New Roman" w:cs="Times New Roman"/>
          <w:i/>
        </w:rPr>
        <w:t>Les revolutions de Constantinople</w:t>
      </w:r>
      <w:r>
        <w:rPr>
          <w:rFonts w:ascii="Times New Roman" w:hAnsi="Times New Roman" w:cs="Times New Roman"/>
        </w:rPr>
        <w:t>, that the extent of political chaos showed the Montesquieu was wrong; the system was not a despotism.</w:t>
      </w:r>
      <w:r w:rsidR="009317D1">
        <w:rPr>
          <w:rFonts w:ascii="Times New Roman" w:hAnsi="Times New Roman" w:cs="Times New Roman"/>
        </w:rPr>
        <w:t xml:space="preserve"> The Austrian ambassador wrote long reports (he was also writing about these).</w:t>
      </w:r>
    </w:p>
    <w:p w:rsidR="009317D1" w:rsidRDefault="009317D1" w:rsidP="001B7C09">
      <w:pPr>
        <w:autoSpaceDE w:val="0"/>
        <w:autoSpaceDN w:val="0"/>
        <w:adjustRightInd w:val="0"/>
        <w:rPr>
          <w:rFonts w:ascii="Times New Roman" w:hAnsi="Times New Roman" w:cs="Times New Roman"/>
        </w:rPr>
      </w:pPr>
    </w:p>
    <w:p w:rsidR="009317D1" w:rsidRDefault="009317D1" w:rsidP="001B7C09">
      <w:pPr>
        <w:autoSpaceDE w:val="0"/>
        <w:autoSpaceDN w:val="0"/>
        <w:adjustRightInd w:val="0"/>
        <w:rPr>
          <w:rFonts w:ascii="Times New Roman" w:hAnsi="Times New Roman" w:cs="Times New Roman"/>
        </w:rPr>
      </w:pPr>
      <w:r>
        <w:rPr>
          <w:rFonts w:ascii="Times New Roman" w:hAnsi="Times New Roman" w:cs="Times New Roman"/>
        </w:rPr>
        <w:t>Of three revolutions in Constantinople 1807-8, the third was the bloodiest, though in this case the sultan was not deposed. Previous events had shown that, though suppressed for a period, the janissaries could survive as a political force. Now it was reform that was suppressed. The nation succeeded in defending its autonomy against the reformers.</w:t>
      </w:r>
    </w:p>
    <w:p w:rsidR="009317D1" w:rsidRDefault="009317D1" w:rsidP="001B7C09">
      <w:pPr>
        <w:autoSpaceDE w:val="0"/>
        <w:autoSpaceDN w:val="0"/>
        <w:adjustRightInd w:val="0"/>
        <w:rPr>
          <w:rFonts w:ascii="Times New Roman" w:hAnsi="Times New Roman" w:cs="Times New Roman"/>
        </w:rPr>
      </w:pPr>
    </w:p>
    <w:p w:rsidR="009317D1" w:rsidRDefault="009317D1" w:rsidP="001B7C09">
      <w:pPr>
        <w:autoSpaceDE w:val="0"/>
        <w:autoSpaceDN w:val="0"/>
        <w:adjustRightInd w:val="0"/>
        <w:rPr>
          <w:rFonts w:ascii="Times New Roman" w:hAnsi="Times New Roman" w:cs="Times New Roman"/>
        </w:rPr>
      </w:pPr>
      <w:r>
        <w:rPr>
          <w:rFonts w:ascii="Times New Roman" w:hAnsi="Times New Roman" w:cs="Times New Roman"/>
        </w:rPr>
        <w:t>Later the janissaries would be destroyed – but by then other forms of participation had begun to be developed.</w:t>
      </w:r>
    </w:p>
    <w:p w:rsidR="009317D1" w:rsidRDefault="009317D1" w:rsidP="001B7C09">
      <w:pPr>
        <w:autoSpaceDE w:val="0"/>
        <w:autoSpaceDN w:val="0"/>
        <w:adjustRightInd w:val="0"/>
        <w:rPr>
          <w:rFonts w:ascii="Times New Roman" w:hAnsi="Times New Roman" w:cs="Times New Roman"/>
        </w:rPr>
      </w:pPr>
    </w:p>
    <w:p w:rsidR="009317D1" w:rsidRDefault="009317D1" w:rsidP="001B7C09">
      <w:pPr>
        <w:autoSpaceDE w:val="0"/>
        <w:autoSpaceDN w:val="0"/>
        <w:adjustRightInd w:val="0"/>
        <w:rPr>
          <w:rFonts w:ascii="Times New Roman" w:hAnsi="Times New Roman" w:cs="Times New Roman"/>
          <w:b/>
        </w:rPr>
      </w:pPr>
      <w:r>
        <w:rPr>
          <w:rFonts w:ascii="Times New Roman" w:hAnsi="Times New Roman" w:cs="Times New Roman"/>
          <w:b/>
        </w:rPr>
        <w:t>Discussion:</w:t>
      </w:r>
    </w:p>
    <w:p w:rsidR="009317D1" w:rsidRDefault="009317D1" w:rsidP="001B7C09">
      <w:pPr>
        <w:autoSpaceDE w:val="0"/>
        <w:autoSpaceDN w:val="0"/>
        <w:adjustRightInd w:val="0"/>
        <w:rPr>
          <w:rFonts w:ascii="Times New Roman" w:hAnsi="Times New Roman" w:cs="Times New Roman"/>
          <w:b/>
        </w:rPr>
      </w:pPr>
    </w:p>
    <w:p w:rsidR="009317D1" w:rsidRDefault="009317D1" w:rsidP="001B7C09">
      <w:pPr>
        <w:autoSpaceDE w:val="0"/>
        <w:autoSpaceDN w:val="0"/>
        <w:adjustRightInd w:val="0"/>
        <w:rPr>
          <w:rFonts w:ascii="Times New Roman" w:hAnsi="Times New Roman" w:cs="Times New Roman"/>
        </w:rPr>
      </w:pPr>
      <w:r>
        <w:rPr>
          <w:rFonts w:ascii="Times New Roman" w:hAnsi="Times New Roman" w:cs="Times New Roman"/>
          <w:b/>
        </w:rPr>
        <w:t xml:space="preserve">Maurizio </w:t>
      </w:r>
      <w:r>
        <w:rPr>
          <w:rFonts w:ascii="Times New Roman" w:hAnsi="Times New Roman" w:cs="Times New Roman"/>
        </w:rPr>
        <w:t xml:space="preserve">noted that some European observers (eg Leroux in </w:t>
      </w:r>
      <w:r>
        <w:rPr>
          <w:rFonts w:ascii="Times New Roman" w:hAnsi="Times New Roman" w:cs="Times New Roman"/>
          <w:i/>
        </w:rPr>
        <w:t>Le Globe</w:t>
      </w:r>
      <w:r>
        <w:rPr>
          <w:rFonts w:ascii="Times New Roman" w:hAnsi="Times New Roman" w:cs="Times New Roman"/>
        </w:rPr>
        <w:t xml:space="preserve">) saw the undermining of the janissaries </w:t>
      </w:r>
      <w:r w:rsidR="00D10EF4">
        <w:rPr>
          <w:rFonts w:ascii="Times New Roman" w:hAnsi="Times New Roman" w:cs="Times New Roman"/>
        </w:rPr>
        <w:t xml:space="preserve">in 1826 </w:t>
      </w:r>
      <w:r>
        <w:rPr>
          <w:rFonts w:ascii="Times New Roman" w:hAnsi="Times New Roman" w:cs="Times New Roman"/>
        </w:rPr>
        <w:t>as bad for the constitution of the Ottoman empire – perhaps under the influence of Voltaire’s assessment of it, as not a despotic system</w:t>
      </w:r>
    </w:p>
    <w:p w:rsidR="009317D1" w:rsidRDefault="009317D1" w:rsidP="001B7C09">
      <w:pPr>
        <w:autoSpaceDE w:val="0"/>
        <w:autoSpaceDN w:val="0"/>
        <w:adjustRightInd w:val="0"/>
        <w:rPr>
          <w:rFonts w:ascii="Times New Roman" w:hAnsi="Times New Roman" w:cs="Times New Roman"/>
        </w:rPr>
      </w:pPr>
      <w:r>
        <w:rPr>
          <w:rFonts w:ascii="Times New Roman" w:hAnsi="Times New Roman" w:cs="Times New Roman"/>
          <w:b/>
        </w:rPr>
        <w:t>Ali</w:t>
      </w:r>
      <w:r>
        <w:rPr>
          <w:rFonts w:ascii="Times New Roman" w:hAnsi="Times New Roman" w:cs="Times New Roman"/>
        </w:rPr>
        <w:t xml:space="preserve"> said that the genealogy of orientalisms was interesting. Thierry, writing about the Merovingian empire, and in that context affirming the Germanic roots of French culture, said the Germans were like Turks: the one put an end to the Roman empire, the other to the Byzantine empire, replacing them with feudalism/a more pluralistic system. But by the late nineteenth century there was only one orientalism</w:t>
      </w:r>
    </w:p>
    <w:p w:rsidR="009317D1" w:rsidRDefault="009317D1" w:rsidP="001B7C09">
      <w:pPr>
        <w:autoSpaceDE w:val="0"/>
        <w:autoSpaceDN w:val="0"/>
        <w:adjustRightInd w:val="0"/>
        <w:rPr>
          <w:rFonts w:ascii="Times New Roman" w:hAnsi="Times New Roman" w:cs="Times New Roman"/>
        </w:rPr>
      </w:pPr>
    </w:p>
    <w:p w:rsidR="009317D1" w:rsidRDefault="009317D1" w:rsidP="001B7C09">
      <w:pPr>
        <w:autoSpaceDE w:val="0"/>
        <w:autoSpaceDN w:val="0"/>
        <w:adjustRightInd w:val="0"/>
        <w:rPr>
          <w:rFonts w:ascii="Times New Roman" w:hAnsi="Times New Roman" w:cs="Times New Roman"/>
        </w:rPr>
      </w:pPr>
      <w:r>
        <w:rPr>
          <w:rFonts w:ascii="Times New Roman" w:hAnsi="Times New Roman" w:cs="Times New Roman"/>
          <w:b/>
        </w:rPr>
        <w:t xml:space="preserve">Jim Livesey </w:t>
      </w:r>
      <w:r>
        <w:rPr>
          <w:rFonts w:ascii="Times New Roman" w:hAnsi="Times New Roman" w:cs="Times New Roman"/>
        </w:rPr>
        <w:t>wanted to hear more about the constitution of the reform community, and in particular about how it interacted with trading cities – if it was the case that Ottoman trade was largely in the hands of non-elites. What was the reformers’ development strategy? Were they aware of how the European economy was organised, behind the privileged trading companies they dealt with – were they aware of European critiques of these companies?</w:t>
      </w:r>
    </w:p>
    <w:p w:rsidR="008960A2" w:rsidRDefault="009317D1" w:rsidP="008960A2">
      <w:pPr>
        <w:rPr>
          <w:rFonts w:ascii="Times New Roman" w:hAnsi="Times New Roman" w:cs="Times New Roman"/>
        </w:rPr>
      </w:pPr>
      <w:r>
        <w:rPr>
          <w:rFonts w:ascii="Times New Roman" w:hAnsi="Times New Roman" w:cs="Times New Roman"/>
          <w:b/>
        </w:rPr>
        <w:t>Ali</w:t>
      </w:r>
      <w:r>
        <w:rPr>
          <w:rFonts w:ascii="Times New Roman" w:hAnsi="Times New Roman" w:cs="Times New Roman"/>
        </w:rPr>
        <w:t xml:space="preserve"> said that Greeks and Armenians dominated much foreign trade; they were not totally isolated from Ottoman elites</w:t>
      </w:r>
      <w:r w:rsidR="00D10EF4">
        <w:rPr>
          <w:rFonts w:ascii="Times New Roman" w:hAnsi="Times New Roman" w:cs="Times New Roman"/>
        </w:rPr>
        <w:t xml:space="preserve"> or reform groups</w:t>
      </w:r>
      <w:r>
        <w:rPr>
          <w:rFonts w:ascii="Times New Roman" w:hAnsi="Times New Roman" w:cs="Times New Roman"/>
        </w:rPr>
        <w:t xml:space="preserve">. One leader of the coup in 1808 </w:t>
      </w:r>
      <w:r w:rsidRPr="009317D1">
        <w:rPr>
          <w:rFonts w:ascii="Times New Roman" w:hAnsi="Times New Roman" w:cs="Times New Roman"/>
          <w:highlight w:val="yellow"/>
        </w:rPr>
        <w:t>[ie the second revolution?]</w:t>
      </w:r>
      <w:r>
        <w:rPr>
          <w:rFonts w:ascii="Times New Roman" w:hAnsi="Times New Roman" w:cs="Times New Roman"/>
        </w:rPr>
        <w:t xml:space="preserve"> was an Armenian banker with an interest in Russia. There was some sense that a new approach was needed. There was debate especially about whether a regulated or free economy was better</w:t>
      </w:r>
      <w:r w:rsidR="008960A2">
        <w:rPr>
          <w:rFonts w:ascii="Times New Roman" w:hAnsi="Times New Roman" w:cs="Times New Roman"/>
        </w:rPr>
        <w:t xml:space="preserve"> – in the grain trade, the trend was towards </w:t>
      </w:r>
      <w:r w:rsidR="008960A2" w:rsidRPr="008960A2">
        <w:rPr>
          <w:rFonts w:ascii="Times New Roman" w:hAnsi="Times New Roman" w:cs="Times New Roman"/>
        </w:rPr>
        <w:t>freeing trade. (</w:t>
      </w:r>
      <w:r w:rsidR="008960A2" w:rsidRPr="008960A2">
        <w:rPr>
          <w:rFonts w:ascii="Times New Roman" w:hAnsi="Times New Roman" w:cs="Times New Roman"/>
          <w:highlight w:val="yellow"/>
        </w:rPr>
        <w:t xml:space="preserve">You cited an article; was it this one? </w:t>
      </w:r>
      <w:r w:rsidR="008960A2" w:rsidRPr="008960A2">
        <w:rPr>
          <w:rFonts w:ascii="Times New Roman" w:eastAsia="Times New Roman" w:hAnsi="Times New Roman" w:cs="Times New Roman"/>
          <w:bCs/>
          <w:highlight w:val="yellow"/>
          <w:lang w:eastAsia="en-GB"/>
        </w:rPr>
        <w:t>Seven Ağir</w:t>
      </w:r>
      <w:r w:rsidR="008960A2" w:rsidRPr="008960A2">
        <w:rPr>
          <w:rFonts w:ascii="Times New Roman" w:hAnsi="Times New Roman" w:cs="Times New Roman"/>
          <w:highlight w:val="yellow"/>
        </w:rPr>
        <w:t xml:space="preserve">, ‘The Evolution of Grain Policy: The Ottoman Experience’ in </w:t>
      </w:r>
      <w:r w:rsidR="008960A2" w:rsidRPr="008960A2">
        <w:rPr>
          <w:rFonts w:ascii="Times New Roman" w:hAnsi="Times New Roman" w:cs="Times New Roman"/>
          <w:i/>
          <w:highlight w:val="yellow"/>
        </w:rPr>
        <w:t xml:space="preserve">Journal of Interdisplinary History </w:t>
      </w:r>
      <w:r w:rsidR="008960A2" w:rsidRPr="008960A2">
        <w:rPr>
          <w:rFonts w:ascii="Times New Roman" w:hAnsi="Times New Roman" w:cs="Times New Roman"/>
          <w:highlight w:val="yellow"/>
        </w:rPr>
        <w:t>2013</w:t>
      </w:r>
      <w:r w:rsidR="008960A2" w:rsidRPr="008960A2">
        <w:rPr>
          <w:rFonts w:ascii="Times New Roman" w:hAnsi="Times New Roman" w:cs="Times New Roman"/>
        </w:rPr>
        <w:t>)</w:t>
      </w:r>
      <w:r w:rsidR="008960A2">
        <w:rPr>
          <w:rFonts w:ascii="Times New Roman" w:hAnsi="Times New Roman" w:cs="Times New Roman"/>
        </w:rPr>
        <w:t xml:space="preserve">. He said that more research on these topics was needed. He didn’t think </w:t>
      </w:r>
      <w:r w:rsidR="008960A2">
        <w:rPr>
          <w:rFonts w:ascii="Times New Roman" w:hAnsi="Times New Roman" w:cs="Times New Roman"/>
        </w:rPr>
        <w:lastRenderedPageBreak/>
        <w:t>there were clear lines of communication between reformers and provincial elites. The janissaries potentially did have a more extended network.</w:t>
      </w:r>
    </w:p>
    <w:p w:rsidR="008960A2" w:rsidRDefault="008960A2" w:rsidP="008960A2">
      <w:pPr>
        <w:rPr>
          <w:rFonts w:ascii="Times New Roman" w:hAnsi="Times New Roman" w:cs="Times New Roman"/>
        </w:rPr>
      </w:pPr>
    </w:p>
    <w:p w:rsidR="008960A2" w:rsidRDefault="008960A2" w:rsidP="008960A2">
      <w:pPr>
        <w:rPr>
          <w:rFonts w:ascii="Times New Roman" w:hAnsi="Times New Roman" w:cs="Times New Roman"/>
        </w:rPr>
      </w:pPr>
      <w:r>
        <w:rPr>
          <w:rFonts w:ascii="Times New Roman" w:hAnsi="Times New Roman" w:cs="Times New Roman"/>
          <w:b/>
        </w:rPr>
        <w:t>Joanna</w:t>
      </w:r>
      <w:r>
        <w:rPr>
          <w:rFonts w:ascii="Times New Roman" w:hAnsi="Times New Roman" w:cs="Times New Roman"/>
        </w:rPr>
        <w:t xml:space="preserve"> asked about the Nakshibandis. Why did they change their position? And what was the relationship between the anti-popular discourse he had mentioned and self-governing local elites – did they use this discourse, or was it also directed against them? (or even both?)</w:t>
      </w:r>
    </w:p>
    <w:p w:rsidR="008960A2" w:rsidRDefault="008960A2" w:rsidP="008960A2">
      <w:pPr>
        <w:rPr>
          <w:rFonts w:ascii="Times New Roman" w:hAnsi="Times New Roman" w:cs="Times New Roman"/>
        </w:rPr>
      </w:pPr>
      <w:r>
        <w:rPr>
          <w:rFonts w:ascii="Times New Roman" w:hAnsi="Times New Roman" w:cs="Times New Roman"/>
          <w:b/>
        </w:rPr>
        <w:t xml:space="preserve">Ali </w:t>
      </w:r>
      <w:r>
        <w:rPr>
          <w:rFonts w:ascii="Times New Roman" w:hAnsi="Times New Roman" w:cs="Times New Roman"/>
        </w:rPr>
        <w:t>said that there was a shift in the mid to late eighteenth century, as religious leaders began to detach themselves from the janissaries. The Nakshibandis followed a particular leader who was anti-janissary – though when the janissaries turned on him, he fled. Some say janissaries and the Sufi order were in effect rivals, though he’s not convinced of this. But when the janissaries were abolished, the goods of their order were given to Nakshibandis, and the janissaries did form a kind of fraternity, calling each</w:t>
      </w:r>
      <w:r w:rsidR="00D10EF4">
        <w:rPr>
          <w:rFonts w:ascii="Times New Roman" w:hAnsi="Times New Roman" w:cs="Times New Roman"/>
        </w:rPr>
        <w:t xml:space="preserve"> </w:t>
      </w:r>
      <w:r>
        <w:rPr>
          <w:rFonts w:ascii="Times New Roman" w:hAnsi="Times New Roman" w:cs="Times New Roman"/>
        </w:rPr>
        <w:t>other Yabash (comrade</w:t>
      </w:r>
      <w:r w:rsidR="00B90A78">
        <w:rPr>
          <w:rFonts w:ascii="Times New Roman" w:hAnsi="Times New Roman" w:cs="Times New Roman"/>
        </w:rPr>
        <w:t>).</w:t>
      </w:r>
    </w:p>
    <w:p w:rsidR="00B90A78" w:rsidRDefault="00B90A78" w:rsidP="008960A2">
      <w:pPr>
        <w:rPr>
          <w:rFonts w:ascii="Times New Roman" w:hAnsi="Times New Roman" w:cs="Times New Roman"/>
        </w:rPr>
      </w:pPr>
      <w:r>
        <w:rPr>
          <w:rFonts w:ascii="Times New Roman" w:hAnsi="Times New Roman" w:cs="Times New Roman"/>
        </w:rPr>
        <w:t>He said that representative systems emerged out of tax farming. Individuals came forward prepared to pay taxes for the community, and to make profit by charging interest to tax payers. Later eighteenth-century bureaucrats wanted to find out in what sense these people – these ‘ayans’ -- represented their communities. They made election a condition of playing this role. These leaders then claimed that they were elected, but there was no way the state could check on that. Sometimes there were local disputes: it became clear that local leaders didn’t have secure community support. State agents had to try to work out where opinion really lay. They might go from house to house to ask people. This raised the question, who speaks for the community?</w:t>
      </w:r>
    </w:p>
    <w:p w:rsidR="00B90A78" w:rsidRDefault="00B90A78" w:rsidP="008960A2">
      <w:pPr>
        <w:rPr>
          <w:rFonts w:ascii="Times New Roman" w:hAnsi="Times New Roman" w:cs="Times New Roman"/>
        </w:rPr>
      </w:pPr>
    </w:p>
    <w:p w:rsidR="00B90A78" w:rsidRDefault="00B90A78" w:rsidP="008960A2">
      <w:pPr>
        <w:rPr>
          <w:rFonts w:ascii="Times New Roman" w:hAnsi="Times New Roman" w:cs="Times New Roman"/>
        </w:rPr>
      </w:pPr>
      <w:r>
        <w:rPr>
          <w:rFonts w:ascii="Times New Roman" w:hAnsi="Times New Roman" w:cs="Times New Roman"/>
          <w:b/>
        </w:rPr>
        <w:t>Mark</w:t>
      </w:r>
      <w:r>
        <w:rPr>
          <w:rFonts w:ascii="Times New Roman" w:hAnsi="Times New Roman" w:cs="Times New Roman"/>
        </w:rPr>
        <w:t xml:space="preserve"> wondered what people in the Ottoman world made of western aristocracy?</w:t>
      </w:r>
    </w:p>
    <w:p w:rsidR="00B90A78" w:rsidRDefault="00B90A78" w:rsidP="008960A2">
      <w:pPr>
        <w:rPr>
          <w:rFonts w:ascii="Times New Roman" w:hAnsi="Times New Roman" w:cs="Times New Roman"/>
        </w:rPr>
      </w:pPr>
      <w:r>
        <w:rPr>
          <w:rFonts w:ascii="Times New Roman" w:hAnsi="Times New Roman" w:cs="Times New Roman"/>
          <w:b/>
        </w:rPr>
        <w:t xml:space="preserve">Ali  </w:t>
      </w:r>
      <w:r>
        <w:rPr>
          <w:rFonts w:ascii="Times New Roman" w:hAnsi="Times New Roman" w:cs="Times New Roman"/>
        </w:rPr>
        <w:t>said that Bernard Lewis said the French revolution was incomprehensible to the Ottoman world. But in fact, they understood it – and hated it. They thought it was bad to invite the populace to take power. A French Jacobin was serving as a diplomat in Istanbul when Napoleon invaded Egypt. He was taken prisoner. Interestingly, janissaries reportedly said, He is our yabash</w:t>
      </w:r>
      <w:r w:rsidR="00587166">
        <w:rPr>
          <w:rFonts w:ascii="Times New Roman" w:hAnsi="Times New Roman" w:cs="Times New Roman"/>
        </w:rPr>
        <w:t>,</w:t>
      </w:r>
      <w:r w:rsidR="00D10EF4">
        <w:rPr>
          <w:rFonts w:ascii="Times New Roman" w:hAnsi="Times New Roman" w:cs="Times New Roman"/>
        </w:rPr>
        <w:t xml:space="preserve"> and provided protection for him</w:t>
      </w:r>
      <w:r>
        <w:rPr>
          <w:rFonts w:ascii="Times New Roman" w:hAnsi="Times New Roman" w:cs="Times New Roman"/>
        </w:rPr>
        <w:t>. Down to the end of the Ottoman empire, liberty was not valued as an ideal</w:t>
      </w:r>
      <w:r w:rsidR="00D10EF4">
        <w:rPr>
          <w:rFonts w:ascii="Times New Roman" w:hAnsi="Times New Roman" w:cs="Times New Roman"/>
        </w:rPr>
        <w:t xml:space="preserve"> and there was suspicion towards rights which they thought would destroy the empire. </w:t>
      </w:r>
      <w:r>
        <w:rPr>
          <w:rFonts w:ascii="Times New Roman" w:hAnsi="Times New Roman" w:cs="Times New Roman"/>
        </w:rPr>
        <w:t>. Among European states, they were most interested in Prussia, Russia and especially Austria. They looked for an autocratic-bureaucratic model. But they did not plan to create an equivalent to a western aristocracy.</w:t>
      </w:r>
    </w:p>
    <w:p w:rsidR="00B90A78" w:rsidRDefault="00B90A78" w:rsidP="008960A2">
      <w:pPr>
        <w:rPr>
          <w:rFonts w:ascii="Times New Roman" w:hAnsi="Times New Roman" w:cs="Times New Roman"/>
        </w:rPr>
      </w:pPr>
    </w:p>
    <w:p w:rsidR="00EB3B71" w:rsidRDefault="00B90A78" w:rsidP="008960A2">
      <w:pPr>
        <w:rPr>
          <w:rFonts w:ascii="Times New Roman" w:hAnsi="Times New Roman" w:cs="Times New Roman"/>
        </w:rPr>
      </w:pPr>
      <w:r>
        <w:rPr>
          <w:rFonts w:ascii="Times New Roman" w:hAnsi="Times New Roman" w:cs="Times New Roman"/>
          <w:b/>
        </w:rPr>
        <w:t xml:space="preserve">Yavuz Aykan </w:t>
      </w:r>
      <w:r>
        <w:rPr>
          <w:rFonts w:ascii="Times New Roman" w:hAnsi="Times New Roman" w:cs="Times New Roman"/>
        </w:rPr>
        <w:t>asked whether the status of janissaries was ever addressed as a subject of the law</w:t>
      </w:r>
      <w:r w:rsidR="00EB3B71">
        <w:rPr>
          <w:rFonts w:ascii="Times New Roman" w:hAnsi="Times New Roman" w:cs="Times New Roman"/>
        </w:rPr>
        <w:t xml:space="preserve">. </w:t>
      </w:r>
    </w:p>
    <w:p w:rsidR="00B90A78" w:rsidRPr="00B90A78" w:rsidRDefault="00EB3B71" w:rsidP="008960A2">
      <w:pPr>
        <w:rPr>
          <w:rFonts w:ascii="Times New Roman" w:eastAsia="Times New Roman" w:hAnsi="Times New Roman" w:cs="Times New Roman"/>
          <w:lang w:eastAsia="en-GB"/>
        </w:rPr>
      </w:pPr>
      <w:r>
        <w:rPr>
          <w:rFonts w:ascii="Times New Roman" w:hAnsi="Times New Roman" w:cs="Times New Roman"/>
          <w:b/>
        </w:rPr>
        <w:t xml:space="preserve">Ali </w:t>
      </w:r>
      <w:r>
        <w:rPr>
          <w:rFonts w:ascii="Times New Roman" w:hAnsi="Times New Roman" w:cs="Times New Roman"/>
        </w:rPr>
        <w:t>said that janissaries presented themselves as defenders of sharia: that was how they were able to turn their privileges into claims of right. He said that later Mahmud would be cleverer about coopting Islamic law to the state’s ends. One question was whether the state had the right to conscript. The janissaries said no, citing early law. Mahmud however developed a new legal theory</w:t>
      </w:r>
      <w:r w:rsidR="00E17109">
        <w:rPr>
          <w:rFonts w:ascii="Times New Roman" w:hAnsi="Times New Roman" w:cs="Times New Roman"/>
        </w:rPr>
        <w:t xml:space="preserve"> justifying the state’s right and duty to </w:t>
      </w:r>
      <w:r w:rsidR="00587166">
        <w:rPr>
          <w:rFonts w:ascii="Times New Roman" w:hAnsi="Times New Roman" w:cs="Times New Roman"/>
        </w:rPr>
        <w:t>do so.</w:t>
      </w:r>
    </w:p>
    <w:p w:rsidR="00737159" w:rsidRDefault="00737159" w:rsidP="00213933">
      <w:pPr>
        <w:spacing w:after="120"/>
        <w:rPr>
          <w:rFonts w:ascii="Times New Roman" w:eastAsia="Times New Roman" w:hAnsi="Times New Roman" w:cs="Times New Roman"/>
          <w:b/>
          <w:bCs/>
          <w:kern w:val="36"/>
          <w:sz w:val="48"/>
          <w:szCs w:val="48"/>
          <w:lang w:eastAsia="en-GB"/>
        </w:rPr>
      </w:pPr>
    </w:p>
    <w:p w:rsidR="002E6735" w:rsidRPr="00737159" w:rsidRDefault="002E6735" w:rsidP="00213933">
      <w:pPr>
        <w:spacing w:after="120"/>
        <w:rPr>
          <w:rFonts w:ascii="Times New Roman" w:hAnsi="Times New Roman" w:cs="Times New Roman"/>
          <w:b/>
          <w:color w:val="000000" w:themeColor="text1"/>
        </w:rPr>
      </w:pPr>
    </w:p>
    <w:p w:rsidR="00A6712E" w:rsidRDefault="00A6712E">
      <w:pPr>
        <w:rPr>
          <w:rFonts w:ascii="Times New Roman" w:hAnsi="Times New Roman" w:cs="Times New Roman"/>
          <w:b/>
          <w:color w:val="000000" w:themeColor="text1"/>
        </w:rPr>
      </w:pPr>
      <w:r>
        <w:rPr>
          <w:rFonts w:ascii="Times New Roman" w:hAnsi="Times New Roman" w:cs="Times New Roman"/>
          <w:b/>
          <w:color w:val="000000" w:themeColor="text1"/>
        </w:rPr>
        <w:br w:type="page"/>
      </w:r>
    </w:p>
    <w:p w:rsidR="00737159" w:rsidRPr="00737159" w:rsidRDefault="00737159" w:rsidP="00213933">
      <w:pPr>
        <w:spacing w:after="120"/>
        <w:rPr>
          <w:rFonts w:ascii="Times New Roman" w:hAnsi="Times New Roman" w:cs="Times New Roman"/>
          <w:b/>
          <w:color w:val="000000" w:themeColor="text1"/>
        </w:rPr>
      </w:pPr>
      <w:r w:rsidRPr="00737159">
        <w:rPr>
          <w:rFonts w:ascii="Times New Roman" w:hAnsi="Times New Roman" w:cs="Times New Roman"/>
          <w:b/>
          <w:color w:val="000000" w:themeColor="text1"/>
        </w:rPr>
        <w:lastRenderedPageBreak/>
        <w:t>DAY TWO</w:t>
      </w:r>
    </w:p>
    <w:p w:rsidR="00737159" w:rsidRPr="00737159" w:rsidRDefault="00737159" w:rsidP="00213933">
      <w:pPr>
        <w:spacing w:after="120"/>
        <w:rPr>
          <w:rFonts w:ascii="Times New Roman" w:hAnsi="Times New Roman" w:cs="Times New Roman"/>
          <w:b/>
          <w:color w:val="000000" w:themeColor="text1"/>
        </w:rPr>
      </w:pPr>
    </w:p>
    <w:p w:rsidR="00737159" w:rsidRPr="00737159" w:rsidRDefault="00213933" w:rsidP="00213933">
      <w:pPr>
        <w:spacing w:after="120"/>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Session 3: </w:t>
      </w:r>
      <w:r w:rsidR="00737159" w:rsidRPr="00737159">
        <w:rPr>
          <w:rFonts w:ascii="Times New Roman" w:hAnsi="Times New Roman" w:cs="Times New Roman"/>
          <w:b/>
          <w:color w:val="000000" w:themeColor="text1"/>
          <w:sz w:val="28"/>
          <w:szCs w:val="28"/>
        </w:rPr>
        <w:t>Nobility</w:t>
      </w:r>
    </w:p>
    <w:p w:rsidR="00737159" w:rsidRDefault="00737159" w:rsidP="002E6735">
      <w:pPr>
        <w:pStyle w:val="ListParagraph"/>
        <w:spacing w:after="120" w:line="240" w:lineRule="auto"/>
        <w:ind w:left="0"/>
        <w:rPr>
          <w:rFonts w:ascii="Times New Roman" w:hAnsi="Times New Roman" w:cs="Times New Roman"/>
          <w:b/>
          <w:color w:val="000000" w:themeColor="text1"/>
          <w:sz w:val="24"/>
          <w:szCs w:val="24"/>
        </w:rPr>
      </w:pPr>
      <w:r w:rsidRPr="002E6735">
        <w:rPr>
          <w:rFonts w:ascii="Times New Roman" w:hAnsi="Times New Roman" w:cs="Times New Roman"/>
          <w:b/>
          <w:color w:val="000000" w:themeColor="text1"/>
          <w:sz w:val="24"/>
          <w:szCs w:val="24"/>
        </w:rPr>
        <w:t>Rafe Blaufarb,  The night of 4</w:t>
      </w:r>
      <w:r w:rsidRPr="002E6735">
        <w:rPr>
          <w:rFonts w:ascii="Times New Roman" w:hAnsi="Times New Roman" w:cs="Times New Roman"/>
          <w:b/>
          <w:color w:val="000000" w:themeColor="text1"/>
          <w:sz w:val="24"/>
          <w:szCs w:val="24"/>
          <w:vertAlign w:val="superscript"/>
        </w:rPr>
        <w:t>th</w:t>
      </w:r>
      <w:r w:rsidRPr="002E6735">
        <w:rPr>
          <w:rFonts w:ascii="Times New Roman" w:hAnsi="Times New Roman" w:cs="Times New Roman"/>
          <w:b/>
          <w:color w:val="000000" w:themeColor="text1"/>
          <w:sz w:val="24"/>
          <w:szCs w:val="24"/>
        </w:rPr>
        <w:t xml:space="preserve"> August, 1789  </w:t>
      </w:r>
    </w:p>
    <w:p w:rsidR="002E6735" w:rsidRDefault="002E6735" w:rsidP="002E6735">
      <w:pPr>
        <w:pStyle w:val="ListParagraph"/>
        <w:spacing w:after="120" w:line="240" w:lineRule="auto"/>
        <w:ind w:left="0"/>
        <w:rPr>
          <w:rFonts w:ascii="Times New Roman" w:hAnsi="Times New Roman" w:cs="Times New Roman"/>
          <w:b/>
          <w:color w:val="000000" w:themeColor="text1"/>
          <w:sz w:val="24"/>
          <w:szCs w:val="24"/>
        </w:rPr>
      </w:pPr>
    </w:p>
    <w:p w:rsidR="002E6735" w:rsidRDefault="002E6735" w:rsidP="002E6735">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He said the title of this session wasn’t appropriate to his paper, since he would not be focusing on the nobility, but rather on topics only loosely associated with </w:t>
      </w:r>
      <w:r w:rsidR="001765B1">
        <w:rPr>
          <w:rFonts w:ascii="Times New Roman" w:hAnsi="Times New Roman" w:cs="Times New Roman"/>
          <w:color w:val="000000" w:themeColor="text1"/>
          <w:sz w:val="24"/>
          <w:szCs w:val="24"/>
        </w:rPr>
        <w:t>that</w:t>
      </w:r>
      <w:r w:rsidR="00E17109">
        <w:rPr>
          <w:rFonts w:ascii="Times New Roman" w:hAnsi="Times New Roman" w:cs="Times New Roman"/>
          <w:color w:val="000000" w:themeColor="text1"/>
          <w:sz w:val="24"/>
          <w:szCs w:val="24"/>
        </w:rPr>
        <w:t>, in part because he did not see the night of 4</w:t>
      </w:r>
      <w:r w:rsidR="00A6277A" w:rsidRPr="00A6277A">
        <w:rPr>
          <w:rFonts w:ascii="Times New Roman" w:hAnsi="Times New Roman" w:cs="Times New Roman"/>
          <w:color w:val="000000" w:themeColor="text1"/>
          <w:sz w:val="24"/>
          <w:szCs w:val="24"/>
          <w:vertAlign w:val="superscript"/>
        </w:rPr>
        <w:t>th</w:t>
      </w:r>
      <w:r w:rsidR="00E17109">
        <w:rPr>
          <w:rFonts w:ascii="Times New Roman" w:hAnsi="Times New Roman" w:cs="Times New Roman"/>
          <w:color w:val="000000" w:themeColor="text1"/>
          <w:sz w:val="24"/>
          <w:szCs w:val="24"/>
        </w:rPr>
        <w:t xml:space="preserve"> August as anti-noble in character</w:t>
      </w:r>
      <w:r>
        <w:rPr>
          <w:rFonts w:ascii="Times New Roman" w:hAnsi="Times New Roman" w:cs="Times New Roman"/>
          <w:color w:val="000000" w:themeColor="text1"/>
          <w:sz w:val="24"/>
          <w:szCs w:val="24"/>
        </w:rPr>
        <w:t xml:space="preserve">. </w:t>
      </w:r>
    </w:p>
    <w:p w:rsidR="002E6735" w:rsidRDefault="002E6735" w:rsidP="002E6735">
      <w:pPr>
        <w:pStyle w:val="ListParagraph"/>
        <w:spacing w:after="120" w:line="240" w:lineRule="auto"/>
        <w:ind w:left="0"/>
        <w:rPr>
          <w:rFonts w:ascii="Times New Roman" w:hAnsi="Times New Roman" w:cs="Times New Roman"/>
          <w:color w:val="000000" w:themeColor="text1"/>
          <w:sz w:val="24"/>
          <w:szCs w:val="24"/>
        </w:rPr>
      </w:pPr>
    </w:p>
    <w:p w:rsidR="002E6735" w:rsidRDefault="002E6735" w:rsidP="002E6735">
      <w:pPr>
        <w:pStyle w:val="ListParagraph"/>
        <w:spacing w:after="120" w:line="240" w:lineRule="auto"/>
        <w:ind w:left="0"/>
        <w:rPr>
          <w:rFonts w:ascii="Times New Roman" w:hAnsi="Times New Roman" w:cs="Times New Roman"/>
          <w:sz w:val="24"/>
          <w:szCs w:val="24"/>
        </w:rPr>
      </w:pPr>
      <w:r>
        <w:rPr>
          <w:rFonts w:ascii="Times New Roman" w:hAnsi="Times New Roman" w:cs="Times New Roman"/>
          <w:color w:val="000000" w:themeColor="text1"/>
          <w:sz w:val="24"/>
          <w:szCs w:val="24"/>
        </w:rPr>
        <w:t xml:space="preserve">His object was </w:t>
      </w:r>
      <w:r w:rsidRPr="002E6735">
        <w:rPr>
          <w:rFonts w:ascii="Times New Roman" w:hAnsi="Times New Roman" w:cs="Times New Roman"/>
          <w:sz w:val="24"/>
          <w:szCs w:val="24"/>
        </w:rPr>
        <w:t>to offer a reinterpretation of the Night of August 4</w:t>
      </w:r>
      <w:r w:rsidRPr="002E6735">
        <w:rPr>
          <w:rFonts w:ascii="Times New Roman" w:hAnsi="Times New Roman" w:cs="Times New Roman"/>
          <w:sz w:val="24"/>
          <w:szCs w:val="24"/>
          <w:vertAlign w:val="superscript"/>
        </w:rPr>
        <w:t>th</w:t>
      </w:r>
      <w:r>
        <w:rPr>
          <w:rFonts w:ascii="Times New Roman" w:hAnsi="Times New Roman" w:cs="Times New Roman"/>
          <w:sz w:val="24"/>
          <w:szCs w:val="24"/>
        </w:rPr>
        <w:t xml:space="preserve">, </w:t>
      </w:r>
      <w:r w:rsidRPr="002E6735">
        <w:rPr>
          <w:rFonts w:ascii="Times New Roman" w:hAnsi="Times New Roman" w:cs="Times New Roman"/>
          <w:sz w:val="24"/>
          <w:szCs w:val="24"/>
        </w:rPr>
        <w:t xml:space="preserve">when the deputies of the National Assembly abolished feudalism, venal office, and other institutions in a cascade of dramatic renunciations.  </w:t>
      </w:r>
      <w:r>
        <w:rPr>
          <w:rFonts w:ascii="Times New Roman" w:hAnsi="Times New Roman" w:cs="Times New Roman"/>
          <w:sz w:val="24"/>
          <w:szCs w:val="24"/>
        </w:rPr>
        <w:t>Michael Fitzsimmons says this was</w:t>
      </w:r>
      <w:r w:rsidRPr="002E6735">
        <w:rPr>
          <w:rFonts w:ascii="Times New Roman" w:hAnsi="Times New Roman" w:cs="Times New Roman"/>
          <w:sz w:val="24"/>
          <w:szCs w:val="24"/>
        </w:rPr>
        <w:t xml:space="preserve"> the </w:t>
      </w:r>
      <w:r w:rsidR="007E09EF">
        <w:rPr>
          <w:rFonts w:ascii="Times New Roman" w:hAnsi="Times New Roman" w:cs="Times New Roman"/>
          <w:sz w:val="24"/>
          <w:szCs w:val="24"/>
        </w:rPr>
        <w:t>‘</w:t>
      </w:r>
      <w:r w:rsidRPr="002E6735">
        <w:rPr>
          <w:rFonts w:ascii="Times New Roman" w:hAnsi="Times New Roman" w:cs="Times New Roman"/>
          <w:sz w:val="24"/>
          <w:szCs w:val="24"/>
        </w:rPr>
        <w:t>night the Old Regime ended.</w:t>
      </w:r>
      <w:r w:rsidR="007E09EF">
        <w:rPr>
          <w:rFonts w:ascii="Times New Roman" w:hAnsi="Times New Roman" w:cs="Times New Roman"/>
          <w:sz w:val="24"/>
          <w:szCs w:val="24"/>
        </w:rPr>
        <w:t>’</w:t>
      </w:r>
      <w:r w:rsidRPr="002E6735">
        <w:rPr>
          <w:rFonts w:ascii="Times New Roman" w:hAnsi="Times New Roman" w:cs="Times New Roman"/>
          <w:sz w:val="24"/>
          <w:szCs w:val="24"/>
        </w:rPr>
        <w:t xml:space="preserve">  Historians have </w:t>
      </w:r>
      <w:r>
        <w:rPr>
          <w:rFonts w:ascii="Times New Roman" w:hAnsi="Times New Roman" w:cs="Times New Roman"/>
          <w:sz w:val="24"/>
          <w:szCs w:val="24"/>
        </w:rPr>
        <w:t>offered</w:t>
      </w:r>
      <w:r w:rsidRPr="002E6735">
        <w:rPr>
          <w:rFonts w:ascii="Times New Roman" w:hAnsi="Times New Roman" w:cs="Times New Roman"/>
          <w:sz w:val="24"/>
          <w:szCs w:val="24"/>
        </w:rPr>
        <w:t xml:space="preserve"> various interpretations.  Some </w:t>
      </w:r>
      <w:r>
        <w:rPr>
          <w:rFonts w:ascii="Times New Roman" w:hAnsi="Times New Roman" w:cs="Times New Roman"/>
          <w:sz w:val="24"/>
          <w:szCs w:val="24"/>
        </w:rPr>
        <w:t>see it</w:t>
      </w:r>
      <w:r w:rsidRPr="002E6735">
        <w:rPr>
          <w:rFonts w:ascii="Times New Roman" w:hAnsi="Times New Roman" w:cs="Times New Roman"/>
          <w:sz w:val="24"/>
          <w:szCs w:val="24"/>
        </w:rPr>
        <w:t xml:space="preserve"> as a crisis response to the Great Fear - the wave of rural unrest that swept over France in the weeks after the taking of the Bastille.  Othe</w:t>
      </w:r>
      <w:r>
        <w:rPr>
          <w:rFonts w:ascii="Times New Roman" w:hAnsi="Times New Roman" w:cs="Times New Roman"/>
          <w:sz w:val="24"/>
          <w:szCs w:val="24"/>
        </w:rPr>
        <w:t>rs focus on individual rese</w:t>
      </w:r>
      <w:r w:rsidRPr="002E6735">
        <w:rPr>
          <w:rFonts w:ascii="Times New Roman" w:hAnsi="Times New Roman" w:cs="Times New Roman"/>
          <w:sz w:val="24"/>
          <w:szCs w:val="24"/>
        </w:rPr>
        <w:t>ntments that led deputies to renounce properties and privileges they them</w:t>
      </w:r>
      <w:r>
        <w:rPr>
          <w:rFonts w:ascii="Times New Roman" w:hAnsi="Times New Roman" w:cs="Times New Roman"/>
          <w:sz w:val="24"/>
          <w:szCs w:val="24"/>
        </w:rPr>
        <w:t>selves did not possess.; yet o</w:t>
      </w:r>
      <w:r w:rsidRPr="002E6735">
        <w:rPr>
          <w:rFonts w:ascii="Times New Roman" w:hAnsi="Times New Roman" w:cs="Times New Roman"/>
          <w:sz w:val="24"/>
          <w:szCs w:val="24"/>
        </w:rPr>
        <w:t xml:space="preserve">thers </w:t>
      </w:r>
      <w:r>
        <w:rPr>
          <w:rFonts w:ascii="Times New Roman" w:hAnsi="Times New Roman" w:cs="Times New Roman"/>
          <w:sz w:val="24"/>
          <w:szCs w:val="24"/>
        </w:rPr>
        <w:t>see it</w:t>
      </w:r>
      <w:r w:rsidRPr="002E6735">
        <w:rPr>
          <w:rFonts w:ascii="Times New Roman" w:hAnsi="Times New Roman" w:cs="Times New Roman"/>
          <w:sz w:val="24"/>
          <w:szCs w:val="24"/>
        </w:rPr>
        <w:t xml:space="preserve"> in terms of class struggle between the rising bourgeoisie and d</w:t>
      </w:r>
      <w:r>
        <w:rPr>
          <w:rFonts w:ascii="Times New Roman" w:hAnsi="Times New Roman" w:cs="Times New Roman"/>
          <w:sz w:val="24"/>
          <w:szCs w:val="24"/>
        </w:rPr>
        <w:t xml:space="preserve">eclining feudal nobility.  </w:t>
      </w:r>
      <w:r w:rsidR="001765B1">
        <w:rPr>
          <w:rFonts w:ascii="Times New Roman" w:hAnsi="Times New Roman" w:cs="Times New Roman"/>
          <w:sz w:val="24"/>
          <w:szCs w:val="24"/>
        </w:rPr>
        <w:t>R</w:t>
      </w:r>
      <w:r w:rsidRPr="002E6735">
        <w:rPr>
          <w:rFonts w:ascii="Times New Roman" w:hAnsi="Times New Roman" w:cs="Times New Roman"/>
          <w:sz w:val="24"/>
          <w:szCs w:val="24"/>
        </w:rPr>
        <w:t xml:space="preserve">ecently, </w:t>
      </w:r>
      <w:r>
        <w:rPr>
          <w:rFonts w:ascii="Times New Roman" w:hAnsi="Times New Roman" w:cs="Times New Roman"/>
          <w:sz w:val="24"/>
          <w:szCs w:val="24"/>
        </w:rPr>
        <w:t>some have posited</w:t>
      </w:r>
      <w:r w:rsidRPr="002E6735">
        <w:rPr>
          <w:rFonts w:ascii="Times New Roman" w:hAnsi="Times New Roman" w:cs="Times New Roman"/>
          <w:sz w:val="24"/>
          <w:szCs w:val="24"/>
        </w:rPr>
        <w:t xml:space="preserve"> a general attack on social privilege of all kinds.</w:t>
      </w:r>
      <w:r>
        <w:rPr>
          <w:rFonts w:ascii="Times New Roman" w:hAnsi="Times New Roman" w:cs="Times New Roman"/>
          <w:sz w:val="24"/>
          <w:szCs w:val="24"/>
        </w:rPr>
        <w:t xml:space="preserve"> All </w:t>
      </w:r>
      <w:r w:rsidR="001765B1">
        <w:rPr>
          <w:rFonts w:ascii="Times New Roman" w:hAnsi="Times New Roman" w:cs="Times New Roman"/>
          <w:sz w:val="24"/>
          <w:szCs w:val="24"/>
        </w:rPr>
        <w:t>t</w:t>
      </w:r>
      <w:r w:rsidRPr="002E6735">
        <w:rPr>
          <w:rFonts w:ascii="Times New Roman" w:hAnsi="Times New Roman" w:cs="Times New Roman"/>
          <w:sz w:val="24"/>
          <w:szCs w:val="24"/>
        </w:rPr>
        <w:t xml:space="preserve">hese approaches emphasize social dimensions.  </w:t>
      </w:r>
    </w:p>
    <w:p w:rsidR="001765B1" w:rsidRDefault="002E6735" w:rsidP="002E6735">
      <w:pPr>
        <w:pStyle w:val="ListParagraph"/>
        <w:spacing w:after="120" w:line="240" w:lineRule="auto"/>
        <w:ind w:left="0"/>
        <w:rPr>
          <w:rFonts w:ascii="Times New Roman" w:hAnsi="Times New Roman" w:cs="Times New Roman"/>
          <w:sz w:val="24"/>
          <w:szCs w:val="24"/>
        </w:rPr>
      </w:pPr>
      <w:r>
        <w:rPr>
          <w:rFonts w:ascii="Times New Roman" w:hAnsi="Times New Roman" w:cs="Times New Roman"/>
          <w:sz w:val="24"/>
          <w:szCs w:val="24"/>
        </w:rPr>
        <w:t>He would instead adopt</w:t>
      </w:r>
      <w:r w:rsidRPr="002E6735">
        <w:rPr>
          <w:rFonts w:ascii="Times New Roman" w:hAnsi="Times New Roman" w:cs="Times New Roman"/>
          <w:sz w:val="24"/>
          <w:szCs w:val="24"/>
        </w:rPr>
        <w:t xml:space="preserve"> the perspective of early modern F</w:t>
      </w:r>
      <w:r>
        <w:rPr>
          <w:rFonts w:ascii="Times New Roman" w:hAnsi="Times New Roman" w:cs="Times New Roman"/>
          <w:sz w:val="24"/>
          <w:szCs w:val="24"/>
        </w:rPr>
        <w:t xml:space="preserve">rench constitutional thought.  He suggested that </w:t>
      </w:r>
      <w:r w:rsidRPr="002E6735">
        <w:rPr>
          <w:rFonts w:ascii="Times New Roman" w:hAnsi="Times New Roman" w:cs="Times New Roman"/>
          <w:sz w:val="24"/>
          <w:szCs w:val="24"/>
        </w:rPr>
        <w:t>the deputies drew upon political-theoretical and juridical concepts</w:t>
      </w:r>
      <w:r w:rsidR="001765B1">
        <w:rPr>
          <w:rFonts w:ascii="Times New Roman" w:hAnsi="Times New Roman" w:cs="Times New Roman"/>
          <w:sz w:val="24"/>
          <w:szCs w:val="24"/>
        </w:rPr>
        <w:t>,</w:t>
      </w:r>
      <w:r w:rsidRPr="002E6735">
        <w:rPr>
          <w:rFonts w:ascii="Times New Roman" w:hAnsi="Times New Roman" w:cs="Times New Roman"/>
          <w:sz w:val="24"/>
          <w:szCs w:val="24"/>
        </w:rPr>
        <w:t xml:space="preserve"> furnished by a long-running debate over the relationship between property and power.  The debate arose in the </w:t>
      </w:r>
      <w:r w:rsidR="001765B1">
        <w:rPr>
          <w:rFonts w:ascii="Times New Roman" w:hAnsi="Times New Roman" w:cs="Times New Roman"/>
          <w:sz w:val="24"/>
          <w:szCs w:val="24"/>
        </w:rPr>
        <w:t>sixteenth</w:t>
      </w:r>
      <w:r w:rsidRPr="002E6735">
        <w:rPr>
          <w:rFonts w:ascii="Times New Roman" w:hAnsi="Times New Roman" w:cs="Times New Roman"/>
          <w:sz w:val="24"/>
          <w:szCs w:val="24"/>
        </w:rPr>
        <w:t xml:space="preserve"> century in the writings of absolutist jurists like</w:t>
      </w:r>
      <w:r w:rsidR="001765B1">
        <w:rPr>
          <w:rFonts w:ascii="Times New Roman" w:hAnsi="Times New Roman" w:cs="Times New Roman"/>
          <w:sz w:val="24"/>
          <w:szCs w:val="24"/>
        </w:rPr>
        <w:t xml:space="preserve"> Dumoulin and Bodin.  T</w:t>
      </w:r>
      <w:r w:rsidRPr="002E6735">
        <w:rPr>
          <w:rFonts w:ascii="Times New Roman" w:hAnsi="Times New Roman" w:cs="Times New Roman"/>
          <w:sz w:val="24"/>
          <w:szCs w:val="24"/>
        </w:rPr>
        <w:t>he juristic strain thrive</w:t>
      </w:r>
      <w:r w:rsidR="001765B1">
        <w:rPr>
          <w:rFonts w:ascii="Times New Roman" w:hAnsi="Times New Roman" w:cs="Times New Roman"/>
          <w:sz w:val="24"/>
          <w:szCs w:val="24"/>
        </w:rPr>
        <w:t>d</w:t>
      </w:r>
      <w:r w:rsidRPr="002E6735">
        <w:rPr>
          <w:rFonts w:ascii="Times New Roman" w:hAnsi="Times New Roman" w:cs="Times New Roman"/>
          <w:sz w:val="24"/>
          <w:szCs w:val="24"/>
        </w:rPr>
        <w:t xml:space="preserve"> until 1789 and beyond (</w:t>
      </w:r>
      <w:r w:rsidR="001765B1">
        <w:rPr>
          <w:rFonts w:ascii="Times New Roman" w:hAnsi="Times New Roman" w:cs="Times New Roman"/>
          <w:sz w:val="24"/>
          <w:szCs w:val="24"/>
        </w:rPr>
        <w:t>pervading</w:t>
      </w:r>
      <w:r w:rsidRPr="002E6735">
        <w:rPr>
          <w:rFonts w:ascii="Times New Roman" w:hAnsi="Times New Roman" w:cs="Times New Roman"/>
          <w:sz w:val="24"/>
          <w:szCs w:val="24"/>
        </w:rPr>
        <w:t xml:space="preserve"> Portalis's preliminary discourse on the Civil Code), </w:t>
      </w:r>
      <w:r w:rsidR="001765B1">
        <w:rPr>
          <w:rFonts w:ascii="Times New Roman" w:hAnsi="Times New Roman" w:cs="Times New Roman"/>
          <w:sz w:val="24"/>
          <w:szCs w:val="24"/>
        </w:rPr>
        <w:t>but</w:t>
      </w:r>
      <w:r w:rsidRPr="002E6735">
        <w:rPr>
          <w:rFonts w:ascii="Times New Roman" w:hAnsi="Times New Roman" w:cs="Times New Roman"/>
          <w:sz w:val="24"/>
          <w:szCs w:val="24"/>
        </w:rPr>
        <w:t xml:space="preserve"> took on additional forms </w:t>
      </w:r>
      <w:r w:rsidR="001765B1">
        <w:rPr>
          <w:rFonts w:ascii="Times New Roman" w:hAnsi="Times New Roman" w:cs="Times New Roman"/>
          <w:sz w:val="24"/>
          <w:szCs w:val="24"/>
        </w:rPr>
        <w:t xml:space="preserve">during </w:t>
      </w:r>
      <w:r w:rsidRPr="002E6735">
        <w:rPr>
          <w:rFonts w:ascii="Times New Roman" w:hAnsi="Times New Roman" w:cs="Times New Roman"/>
          <w:sz w:val="24"/>
          <w:szCs w:val="24"/>
        </w:rPr>
        <w:t xml:space="preserve">the </w:t>
      </w:r>
      <w:r w:rsidR="001765B1">
        <w:rPr>
          <w:rFonts w:ascii="Times New Roman" w:hAnsi="Times New Roman" w:cs="Times New Roman"/>
          <w:sz w:val="24"/>
          <w:szCs w:val="24"/>
        </w:rPr>
        <w:t>seventeenth</w:t>
      </w:r>
      <w:r w:rsidRPr="002E6735">
        <w:rPr>
          <w:rFonts w:ascii="Times New Roman" w:hAnsi="Times New Roman" w:cs="Times New Roman"/>
          <w:sz w:val="24"/>
          <w:szCs w:val="24"/>
        </w:rPr>
        <w:t xml:space="preserve"> and </w:t>
      </w:r>
      <w:r w:rsidR="001765B1">
        <w:rPr>
          <w:rFonts w:ascii="Times New Roman" w:hAnsi="Times New Roman" w:cs="Times New Roman"/>
          <w:sz w:val="24"/>
          <w:szCs w:val="24"/>
        </w:rPr>
        <w:t>eighteenth</w:t>
      </w:r>
      <w:r w:rsidRPr="002E6735">
        <w:rPr>
          <w:rFonts w:ascii="Times New Roman" w:hAnsi="Times New Roman" w:cs="Times New Roman"/>
          <w:sz w:val="24"/>
          <w:szCs w:val="24"/>
        </w:rPr>
        <w:t xml:space="preserve"> centuries.  These included the dispute between the Crown and provinces over the extent of royal property right (the so-called </w:t>
      </w:r>
      <w:r w:rsidRPr="001765B1">
        <w:rPr>
          <w:rFonts w:ascii="Times New Roman" w:hAnsi="Times New Roman" w:cs="Times New Roman"/>
          <w:i/>
          <w:sz w:val="24"/>
          <w:szCs w:val="24"/>
        </w:rPr>
        <w:t xml:space="preserve">directe </w:t>
      </w:r>
      <w:r w:rsidR="001765B1">
        <w:rPr>
          <w:rFonts w:ascii="Times New Roman" w:hAnsi="Times New Roman" w:cs="Times New Roman"/>
          <w:i/>
          <w:sz w:val="24"/>
          <w:szCs w:val="24"/>
        </w:rPr>
        <w:t xml:space="preserve">royale </w:t>
      </w:r>
      <w:r w:rsidRPr="001765B1">
        <w:rPr>
          <w:rFonts w:ascii="Times New Roman" w:hAnsi="Times New Roman" w:cs="Times New Roman"/>
          <w:i/>
          <w:sz w:val="24"/>
          <w:szCs w:val="24"/>
        </w:rPr>
        <w:t>universelle</w:t>
      </w:r>
      <w:r w:rsidR="001765B1">
        <w:rPr>
          <w:rFonts w:ascii="Times New Roman" w:hAnsi="Times New Roman" w:cs="Times New Roman"/>
          <w:sz w:val="24"/>
          <w:szCs w:val="24"/>
        </w:rPr>
        <w:t>);</w:t>
      </w:r>
      <w:r w:rsidRPr="002E6735">
        <w:rPr>
          <w:rFonts w:ascii="Times New Roman" w:hAnsi="Times New Roman" w:cs="Times New Roman"/>
          <w:sz w:val="24"/>
          <w:szCs w:val="24"/>
        </w:rPr>
        <w:t xml:space="preserve"> historical deba</w:t>
      </w:r>
      <w:r w:rsidR="001765B1">
        <w:rPr>
          <w:rFonts w:ascii="Times New Roman" w:hAnsi="Times New Roman" w:cs="Times New Roman"/>
          <w:sz w:val="24"/>
          <w:szCs w:val="24"/>
        </w:rPr>
        <w:t>te over the origins of the fief;</w:t>
      </w:r>
      <w:r w:rsidRPr="002E6735">
        <w:rPr>
          <w:rFonts w:ascii="Times New Roman" w:hAnsi="Times New Roman" w:cs="Times New Roman"/>
          <w:sz w:val="24"/>
          <w:szCs w:val="24"/>
        </w:rPr>
        <w:t xml:space="preserve"> attempts by aristocratic publicists like Boulainvilliers and Montesquieu to assert a new political role for the nobility (the so-called th</w:t>
      </w:r>
      <w:r w:rsidR="001765B1">
        <w:rPr>
          <w:rFonts w:ascii="Times New Roman" w:hAnsi="Times New Roman" w:cs="Times New Roman"/>
          <w:sz w:val="24"/>
          <w:szCs w:val="24"/>
        </w:rPr>
        <w:t>è</w:t>
      </w:r>
      <w:r w:rsidRPr="002E6735">
        <w:rPr>
          <w:rFonts w:ascii="Times New Roman" w:hAnsi="Times New Roman" w:cs="Times New Roman"/>
          <w:sz w:val="24"/>
          <w:szCs w:val="24"/>
        </w:rPr>
        <w:t xml:space="preserve">se nobiliaire), and even the writings of the physiocrats.  </w:t>
      </w:r>
    </w:p>
    <w:p w:rsidR="001765B1" w:rsidRDefault="001765B1" w:rsidP="002E6735">
      <w:pPr>
        <w:pStyle w:val="ListParagraph"/>
        <w:spacing w:after="120" w:line="240" w:lineRule="auto"/>
        <w:ind w:left="0"/>
        <w:rPr>
          <w:rFonts w:ascii="Times New Roman" w:hAnsi="Times New Roman" w:cs="Times New Roman"/>
          <w:sz w:val="24"/>
          <w:szCs w:val="24"/>
        </w:rPr>
      </w:pPr>
    </w:p>
    <w:p w:rsidR="002E6735" w:rsidRPr="002E6735" w:rsidRDefault="001765B1" w:rsidP="002E6735">
      <w:pPr>
        <w:pStyle w:val="ListParagraph"/>
        <w:spacing w:after="120" w:line="240" w:lineRule="auto"/>
        <w:ind w:left="0"/>
        <w:rPr>
          <w:rFonts w:ascii="Times New Roman" w:hAnsi="Times New Roman" w:cs="Times New Roman"/>
          <w:sz w:val="24"/>
          <w:szCs w:val="24"/>
        </w:rPr>
      </w:pPr>
      <w:r>
        <w:rPr>
          <w:rFonts w:ascii="Times New Roman" w:hAnsi="Times New Roman" w:cs="Times New Roman"/>
          <w:sz w:val="24"/>
          <w:szCs w:val="24"/>
        </w:rPr>
        <w:t>When</w:t>
      </w:r>
      <w:r w:rsidR="002E6735" w:rsidRPr="002E6735">
        <w:rPr>
          <w:rFonts w:ascii="Times New Roman" w:hAnsi="Times New Roman" w:cs="Times New Roman"/>
          <w:sz w:val="24"/>
          <w:szCs w:val="24"/>
        </w:rPr>
        <w:t xml:space="preserve"> the Night of August 4</w:t>
      </w:r>
      <w:r w:rsidR="002E6735" w:rsidRPr="001765B1">
        <w:rPr>
          <w:rFonts w:ascii="Times New Roman" w:hAnsi="Times New Roman" w:cs="Times New Roman"/>
          <w:sz w:val="24"/>
          <w:szCs w:val="24"/>
          <w:vertAlign w:val="superscript"/>
        </w:rPr>
        <w:t>th</w:t>
      </w:r>
      <w:r>
        <w:rPr>
          <w:rFonts w:ascii="Times New Roman" w:hAnsi="Times New Roman" w:cs="Times New Roman"/>
          <w:sz w:val="24"/>
          <w:szCs w:val="24"/>
        </w:rPr>
        <w:t xml:space="preserve"> is situated</w:t>
      </w:r>
      <w:r w:rsidR="002E6735" w:rsidRPr="002E6735">
        <w:rPr>
          <w:rFonts w:ascii="Times New Roman" w:hAnsi="Times New Roman" w:cs="Times New Roman"/>
          <w:sz w:val="24"/>
          <w:szCs w:val="24"/>
        </w:rPr>
        <w:t xml:space="preserve"> in this debate, </w:t>
      </w:r>
      <w:r>
        <w:rPr>
          <w:rFonts w:ascii="Times New Roman" w:hAnsi="Times New Roman" w:cs="Times New Roman"/>
          <w:sz w:val="24"/>
          <w:szCs w:val="24"/>
        </w:rPr>
        <w:t xml:space="preserve">he suggested that </w:t>
      </w:r>
      <w:r w:rsidR="002E6735" w:rsidRPr="002E6735">
        <w:rPr>
          <w:rFonts w:ascii="Times New Roman" w:hAnsi="Times New Roman" w:cs="Times New Roman"/>
          <w:sz w:val="24"/>
          <w:szCs w:val="24"/>
        </w:rPr>
        <w:t xml:space="preserve">several conclusions emerge.  </w:t>
      </w:r>
      <w:r>
        <w:rPr>
          <w:rFonts w:ascii="Times New Roman" w:hAnsi="Times New Roman" w:cs="Times New Roman"/>
          <w:sz w:val="24"/>
          <w:szCs w:val="24"/>
        </w:rPr>
        <w:t>It</w:t>
      </w:r>
      <w:r w:rsidR="002E6735" w:rsidRPr="002E6735">
        <w:rPr>
          <w:rFonts w:ascii="Times New Roman" w:hAnsi="Times New Roman" w:cs="Times New Roman"/>
          <w:sz w:val="24"/>
          <w:szCs w:val="24"/>
        </w:rPr>
        <w:t xml:space="preserve"> </w:t>
      </w:r>
      <w:r>
        <w:rPr>
          <w:rFonts w:ascii="Times New Roman" w:hAnsi="Times New Roman" w:cs="Times New Roman"/>
          <w:sz w:val="24"/>
          <w:szCs w:val="24"/>
        </w:rPr>
        <w:t>marked</w:t>
      </w:r>
      <w:r w:rsidR="002E6735" w:rsidRPr="002E6735">
        <w:rPr>
          <w:rFonts w:ascii="Times New Roman" w:hAnsi="Times New Roman" w:cs="Times New Roman"/>
          <w:sz w:val="24"/>
          <w:szCs w:val="24"/>
        </w:rPr>
        <w:t xml:space="preserve"> the definitive culmination of the debate over the proper relationship between property and power, the moment when those concepts were finally disentangled from one another.  From this initial </w:t>
      </w:r>
      <w:r w:rsidR="007E09EF">
        <w:rPr>
          <w:rFonts w:ascii="Times New Roman" w:hAnsi="Times New Roman" w:cs="Times New Roman"/>
          <w:sz w:val="24"/>
          <w:szCs w:val="24"/>
        </w:rPr>
        <w:t>‘</w:t>
      </w:r>
      <w:r w:rsidR="002E6735" w:rsidRPr="002E6735">
        <w:rPr>
          <w:rFonts w:ascii="Times New Roman" w:hAnsi="Times New Roman" w:cs="Times New Roman"/>
          <w:sz w:val="24"/>
          <w:szCs w:val="24"/>
        </w:rPr>
        <w:t>Great Demarcation,</w:t>
      </w:r>
      <w:r w:rsidR="007E09EF">
        <w:rPr>
          <w:rFonts w:ascii="Times New Roman" w:hAnsi="Times New Roman" w:cs="Times New Roman"/>
          <w:sz w:val="24"/>
          <w:szCs w:val="24"/>
        </w:rPr>
        <w:t>’</w:t>
      </w:r>
      <w:r w:rsidR="002E6735" w:rsidRPr="002E6735">
        <w:rPr>
          <w:rFonts w:ascii="Times New Roman" w:hAnsi="Times New Roman" w:cs="Times New Roman"/>
          <w:sz w:val="24"/>
          <w:szCs w:val="24"/>
        </w:rPr>
        <w:t xml:space="preserve"> a series of distinctions flowed: between public and private, state and society, political and social, sovereignty and property.  These conceptual distinctions still define</w:t>
      </w:r>
      <w:r>
        <w:rPr>
          <w:rFonts w:ascii="Times New Roman" w:hAnsi="Times New Roman" w:cs="Times New Roman"/>
          <w:sz w:val="24"/>
          <w:szCs w:val="24"/>
        </w:rPr>
        <w:t xml:space="preserve"> </w:t>
      </w:r>
      <w:r w:rsidR="002E6735" w:rsidRPr="002E6735">
        <w:rPr>
          <w:rFonts w:ascii="Times New Roman" w:hAnsi="Times New Roman" w:cs="Times New Roman"/>
          <w:sz w:val="24"/>
          <w:szCs w:val="24"/>
        </w:rPr>
        <w:t>the framework of political modernity.</w:t>
      </w:r>
    </w:p>
    <w:p w:rsidR="001765B1" w:rsidRDefault="001765B1" w:rsidP="002E6735">
      <w:pPr>
        <w:rPr>
          <w:rFonts w:ascii="Times New Roman" w:hAnsi="Times New Roman" w:cs="Times New Roman"/>
        </w:rPr>
      </w:pPr>
      <w:r>
        <w:rPr>
          <w:rFonts w:ascii="Times New Roman" w:hAnsi="Times New Roman" w:cs="Times New Roman"/>
        </w:rPr>
        <w:t>He outlined his plan: he would</w:t>
      </w:r>
    </w:p>
    <w:p w:rsidR="001765B1" w:rsidRDefault="001765B1" w:rsidP="002E6735">
      <w:pPr>
        <w:rPr>
          <w:rFonts w:ascii="Times New Roman" w:hAnsi="Times New Roman" w:cs="Times New Roman"/>
        </w:rPr>
      </w:pPr>
    </w:p>
    <w:p w:rsidR="001765B1" w:rsidRPr="001765B1" w:rsidRDefault="001765B1" w:rsidP="001765B1">
      <w:pPr>
        <w:pStyle w:val="ListParagraph"/>
        <w:numPr>
          <w:ilvl w:val="0"/>
          <w:numId w:val="5"/>
        </w:numPr>
        <w:spacing w:after="120" w:line="240" w:lineRule="auto"/>
        <w:ind w:left="714" w:hanging="357"/>
        <w:rPr>
          <w:rFonts w:ascii="Times New Roman" w:hAnsi="Times New Roman" w:cs="Times New Roman"/>
          <w:sz w:val="24"/>
          <w:szCs w:val="24"/>
        </w:rPr>
      </w:pPr>
      <w:r w:rsidRPr="001765B1">
        <w:rPr>
          <w:rFonts w:ascii="Times New Roman" w:hAnsi="Times New Roman" w:cs="Times New Roman"/>
          <w:sz w:val="24"/>
          <w:szCs w:val="24"/>
        </w:rPr>
        <w:t>explore</w:t>
      </w:r>
      <w:r w:rsidR="002E6735" w:rsidRPr="001765B1">
        <w:rPr>
          <w:rFonts w:ascii="Times New Roman" w:hAnsi="Times New Roman" w:cs="Times New Roman"/>
          <w:sz w:val="24"/>
          <w:szCs w:val="24"/>
        </w:rPr>
        <w:t xml:space="preserve"> the conflation of power and property during the Old Regime</w:t>
      </w:r>
    </w:p>
    <w:p w:rsidR="001765B1" w:rsidRDefault="001765B1" w:rsidP="001765B1">
      <w:pPr>
        <w:pStyle w:val="ListParagraph"/>
        <w:numPr>
          <w:ilvl w:val="0"/>
          <w:numId w:val="5"/>
        </w:numPr>
        <w:spacing w:after="120" w:line="240" w:lineRule="auto"/>
        <w:ind w:left="714" w:hanging="357"/>
        <w:rPr>
          <w:rFonts w:ascii="Times New Roman" w:hAnsi="Times New Roman" w:cs="Times New Roman"/>
          <w:sz w:val="24"/>
          <w:szCs w:val="24"/>
        </w:rPr>
      </w:pPr>
      <w:r>
        <w:rPr>
          <w:rFonts w:ascii="Times New Roman" w:hAnsi="Times New Roman" w:cs="Times New Roman"/>
          <w:sz w:val="24"/>
          <w:szCs w:val="24"/>
        </w:rPr>
        <w:t>examine</w:t>
      </w:r>
      <w:r w:rsidR="002E6735" w:rsidRPr="001765B1">
        <w:rPr>
          <w:rFonts w:ascii="Times New Roman" w:hAnsi="Times New Roman" w:cs="Times New Roman"/>
          <w:sz w:val="24"/>
          <w:szCs w:val="24"/>
        </w:rPr>
        <w:t xml:space="preserve"> the early attempts of the jurists to distinguish between these concepts and the legal vocabulary they created to do </w:t>
      </w:r>
      <w:r>
        <w:rPr>
          <w:rFonts w:ascii="Times New Roman" w:hAnsi="Times New Roman" w:cs="Times New Roman"/>
          <w:sz w:val="24"/>
          <w:szCs w:val="24"/>
        </w:rPr>
        <w:t>that</w:t>
      </w:r>
    </w:p>
    <w:p w:rsidR="001765B1" w:rsidRDefault="001765B1" w:rsidP="001765B1">
      <w:pPr>
        <w:pStyle w:val="ListParagraph"/>
        <w:numPr>
          <w:ilvl w:val="0"/>
          <w:numId w:val="5"/>
        </w:numPr>
        <w:spacing w:after="120" w:line="240" w:lineRule="auto"/>
        <w:ind w:left="714" w:hanging="357"/>
        <w:rPr>
          <w:rFonts w:ascii="Times New Roman" w:hAnsi="Times New Roman" w:cs="Times New Roman"/>
          <w:sz w:val="24"/>
          <w:szCs w:val="24"/>
        </w:rPr>
      </w:pPr>
      <w:r>
        <w:rPr>
          <w:rFonts w:ascii="Times New Roman" w:hAnsi="Times New Roman" w:cs="Times New Roman"/>
          <w:sz w:val="24"/>
          <w:szCs w:val="24"/>
        </w:rPr>
        <w:t>analyze</w:t>
      </w:r>
      <w:r w:rsidR="002E6735" w:rsidRPr="001765B1">
        <w:rPr>
          <w:rFonts w:ascii="Times New Roman" w:hAnsi="Times New Roman" w:cs="Times New Roman"/>
          <w:sz w:val="24"/>
          <w:szCs w:val="24"/>
        </w:rPr>
        <w:t xml:space="preserve"> the decree of August 11th, 1789, which gave legal expression to the renunciations of August 4</w:t>
      </w:r>
      <w:r w:rsidR="002E6735" w:rsidRPr="001765B1">
        <w:rPr>
          <w:rFonts w:ascii="Times New Roman" w:hAnsi="Times New Roman" w:cs="Times New Roman"/>
          <w:sz w:val="24"/>
          <w:szCs w:val="24"/>
          <w:vertAlign w:val="superscript"/>
        </w:rPr>
        <w:t>th</w:t>
      </w:r>
      <w:r>
        <w:rPr>
          <w:rFonts w:ascii="Times New Roman" w:hAnsi="Times New Roman" w:cs="Times New Roman"/>
          <w:sz w:val="24"/>
          <w:szCs w:val="24"/>
        </w:rPr>
        <w:t>, to</w:t>
      </w:r>
      <w:r w:rsidR="002E6735" w:rsidRPr="001765B1">
        <w:rPr>
          <w:rFonts w:ascii="Times New Roman" w:hAnsi="Times New Roman" w:cs="Times New Roman"/>
          <w:sz w:val="24"/>
          <w:szCs w:val="24"/>
        </w:rPr>
        <w:t xml:space="preserve"> show how the articles of the decree worked to realize the jurists' constitutional vision of a transformed polity based on the radical separation of power and property.   </w:t>
      </w:r>
    </w:p>
    <w:p w:rsidR="002E6735" w:rsidRPr="001765B1" w:rsidRDefault="002E6735" w:rsidP="001765B1">
      <w:pPr>
        <w:pStyle w:val="ListParagraph"/>
        <w:numPr>
          <w:ilvl w:val="0"/>
          <w:numId w:val="5"/>
        </w:numPr>
        <w:spacing w:after="120" w:line="240" w:lineRule="auto"/>
        <w:ind w:left="714" w:hanging="357"/>
        <w:rPr>
          <w:rFonts w:ascii="Times New Roman" w:hAnsi="Times New Roman" w:cs="Times New Roman"/>
          <w:sz w:val="24"/>
          <w:szCs w:val="24"/>
        </w:rPr>
      </w:pPr>
      <w:r w:rsidRPr="001765B1">
        <w:rPr>
          <w:rFonts w:ascii="Times New Roman" w:hAnsi="Times New Roman" w:cs="Times New Roman"/>
          <w:sz w:val="24"/>
          <w:szCs w:val="24"/>
        </w:rPr>
        <w:lastRenderedPageBreak/>
        <w:t xml:space="preserve">conclude by arguing that the full significance of the Night can only be grasped by situating it within </w:t>
      </w:r>
      <w:r w:rsidR="001765B1">
        <w:rPr>
          <w:rFonts w:ascii="Times New Roman" w:hAnsi="Times New Roman" w:cs="Times New Roman"/>
          <w:sz w:val="24"/>
          <w:szCs w:val="24"/>
        </w:rPr>
        <w:t>this</w:t>
      </w:r>
      <w:r w:rsidRPr="001765B1">
        <w:rPr>
          <w:rFonts w:ascii="Times New Roman" w:hAnsi="Times New Roman" w:cs="Times New Roman"/>
          <w:sz w:val="24"/>
          <w:szCs w:val="24"/>
        </w:rPr>
        <w:t xml:space="preserve"> long-term context of constitutional thinking.</w:t>
      </w:r>
    </w:p>
    <w:p w:rsidR="002E6735" w:rsidRPr="002E6735" w:rsidRDefault="002E6735" w:rsidP="002E6735">
      <w:pPr>
        <w:rPr>
          <w:rFonts w:ascii="Times New Roman" w:hAnsi="Times New Roman" w:cs="Times New Roman"/>
        </w:rPr>
      </w:pPr>
    </w:p>
    <w:p w:rsidR="002E6735" w:rsidRDefault="001765B1" w:rsidP="002E6735">
      <w:pPr>
        <w:rPr>
          <w:rFonts w:ascii="Times New Roman" w:hAnsi="Times New Roman" w:cs="Times New Roman"/>
          <w:i/>
        </w:rPr>
      </w:pPr>
      <w:r>
        <w:rPr>
          <w:rFonts w:ascii="Times New Roman" w:hAnsi="Times New Roman" w:cs="Times New Roman"/>
          <w:i/>
        </w:rPr>
        <w:t>Confusion of property and power</w:t>
      </w:r>
    </w:p>
    <w:p w:rsidR="001765B1" w:rsidRPr="001765B1" w:rsidRDefault="001765B1" w:rsidP="002E6735">
      <w:pPr>
        <w:rPr>
          <w:rFonts w:ascii="Times New Roman" w:hAnsi="Times New Roman" w:cs="Times New Roman"/>
          <w:i/>
        </w:rPr>
      </w:pPr>
    </w:p>
    <w:p w:rsidR="002E6735" w:rsidRDefault="002E6735" w:rsidP="002E6735">
      <w:pPr>
        <w:rPr>
          <w:rFonts w:ascii="Times New Roman" w:hAnsi="Times New Roman" w:cs="Times New Roman"/>
        </w:rPr>
      </w:pPr>
      <w:r w:rsidRPr="002E6735">
        <w:rPr>
          <w:rFonts w:ascii="Times New Roman" w:hAnsi="Times New Roman" w:cs="Times New Roman"/>
        </w:rPr>
        <w:t xml:space="preserve">The question of </w:t>
      </w:r>
      <w:r w:rsidR="00743233">
        <w:rPr>
          <w:rFonts w:ascii="Times New Roman" w:hAnsi="Times New Roman" w:cs="Times New Roman"/>
        </w:rPr>
        <w:t>how property and</w:t>
      </w:r>
      <w:r w:rsidRPr="002E6735">
        <w:rPr>
          <w:rFonts w:ascii="Times New Roman" w:hAnsi="Times New Roman" w:cs="Times New Roman"/>
        </w:rPr>
        <w:t xml:space="preserve"> power</w:t>
      </w:r>
      <w:r w:rsidR="00743233">
        <w:rPr>
          <w:rFonts w:ascii="Times New Roman" w:hAnsi="Times New Roman" w:cs="Times New Roman"/>
        </w:rPr>
        <w:t xml:space="preserve"> related</w:t>
      </w:r>
      <w:r w:rsidRPr="002E6735">
        <w:rPr>
          <w:rFonts w:ascii="Times New Roman" w:hAnsi="Times New Roman" w:cs="Times New Roman"/>
        </w:rPr>
        <w:t xml:space="preserve"> was the fundamental constitutional issue of early modern France</w:t>
      </w:r>
      <w:r w:rsidR="00743233">
        <w:rPr>
          <w:rFonts w:ascii="Times New Roman" w:hAnsi="Times New Roman" w:cs="Times New Roman"/>
        </w:rPr>
        <w:t>,</w:t>
      </w:r>
      <w:r w:rsidRPr="002E6735">
        <w:rPr>
          <w:rFonts w:ascii="Times New Roman" w:hAnsi="Times New Roman" w:cs="Times New Roman"/>
        </w:rPr>
        <w:t xml:space="preserve"> because before 1789 </w:t>
      </w:r>
      <w:r w:rsidR="00743233">
        <w:rPr>
          <w:rFonts w:ascii="Times New Roman" w:hAnsi="Times New Roman" w:cs="Times New Roman"/>
        </w:rPr>
        <w:t>they</w:t>
      </w:r>
      <w:r w:rsidRPr="002E6735">
        <w:rPr>
          <w:rFonts w:ascii="Times New Roman" w:hAnsi="Times New Roman" w:cs="Times New Roman"/>
        </w:rPr>
        <w:t xml:space="preserve"> were entangled with one another.  Most strikingly, public power was owned as private property.   </w:t>
      </w:r>
      <w:r w:rsidR="00743233">
        <w:rPr>
          <w:rFonts w:ascii="Times New Roman" w:hAnsi="Times New Roman" w:cs="Times New Roman"/>
        </w:rPr>
        <w:t>Thus ownership of</w:t>
      </w:r>
      <w:r w:rsidRPr="002E6735">
        <w:rPr>
          <w:rFonts w:ascii="Times New Roman" w:hAnsi="Times New Roman" w:cs="Times New Roman"/>
        </w:rPr>
        <w:t xml:space="preserve"> </w:t>
      </w:r>
      <w:r w:rsidR="00743233">
        <w:rPr>
          <w:rFonts w:ascii="Times New Roman" w:hAnsi="Times New Roman" w:cs="Times New Roman"/>
        </w:rPr>
        <w:t>a</w:t>
      </w:r>
      <w:r w:rsidRPr="002E6735">
        <w:rPr>
          <w:rFonts w:ascii="Times New Roman" w:hAnsi="Times New Roman" w:cs="Times New Roman"/>
        </w:rPr>
        <w:t xml:space="preserve"> seigneurie entailed ownership of the right of justice, </w:t>
      </w:r>
      <w:r w:rsidR="00743233">
        <w:rPr>
          <w:rFonts w:ascii="Times New Roman" w:hAnsi="Times New Roman" w:cs="Times New Roman"/>
        </w:rPr>
        <w:t>which</w:t>
      </w:r>
      <w:r w:rsidRPr="002E6735">
        <w:rPr>
          <w:rFonts w:ascii="Times New Roman" w:hAnsi="Times New Roman" w:cs="Times New Roman"/>
        </w:rPr>
        <w:t xml:space="preserve"> had the legal status of property.  It could be bought and sold, it could be gifted and bequeathed, it could be used as collateral for loans, </w:t>
      </w:r>
      <w:r w:rsidR="00743233">
        <w:rPr>
          <w:rFonts w:ascii="Times New Roman" w:hAnsi="Times New Roman" w:cs="Times New Roman"/>
        </w:rPr>
        <w:t>or</w:t>
      </w:r>
      <w:r w:rsidRPr="002E6735">
        <w:rPr>
          <w:rFonts w:ascii="Times New Roman" w:hAnsi="Times New Roman" w:cs="Times New Roman"/>
        </w:rPr>
        <w:t xml:space="preserve"> subdivided into tiny parcels and alienated.  Even women and children could own a seigneurie.  </w:t>
      </w:r>
      <w:r w:rsidR="00743233">
        <w:rPr>
          <w:rFonts w:ascii="Times New Roman" w:hAnsi="Times New Roman" w:cs="Times New Roman"/>
        </w:rPr>
        <w:t>Or</w:t>
      </w:r>
      <w:r w:rsidRPr="002E6735">
        <w:rPr>
          <w:rFonts w:ascii="Times New Roman" w:hAnsi="Times New Roman" w:cs="Times New Roman"/>
        </w:rPr>
        <w:t xml:space="preserve"> venal office, ownership of which generally conveyed property in a public function.  </w:t>
      </w:r>
      <w:r w:rsidR="00743233">
        <w:rPr>
          <w:rFonts w:ascii="Times New Roman" w:hAnsi="Times New Roman" w:cs="Times New Roman"/>
        </w:rPr>
        <w:t>On</w:t>
      </w:r>
      <w:r w:rsidRPr="002E6735">
        <w:rPr>
          <w:rFonts w:ascii="Times New Roman" w:hAnsi="Times New Roman" w:cs="Times New Roman"/>
        </w:rPr>
        <w:t xml:space="preserve"> top of the pile was the Crown itself, transmitted as a kind of entailed succession according to the Salic Law.  Public power, from royal sovereignty to village justice, was a form of patrimonial property before 1789.  As long as it remained so, elective government could not exist.</w:t>
      </w:r>
    </w:p>
    <w:p w:rsidR="00743233" w:rsidRPr="002E6735" w:rsidRDefault="00743233" w:rsidP="002E6735">
      <w:pPr>
        <w:rPr>
          <w:rFonts w:ascii="Times New Roman" w:hAnsi="Times New Roman" w:cs="Times New Roman"/>
        </w:rPr>
      </w:pPr>
    </w:p>
    <w:p w:rsidR="002E6735" w:rsidRDefault="002E6735" w:rsidP="002E6735">
      <w:pPr>
        <w:rPr>
          <w:rFonts w:ascii="Times New Roman" w:hAnsi="Times New Roman" w:cs="Times New Roman"/>
        </w:rPr>
      </w:pPr>
      <w:r w:rsidRPr="002E6735">
        <w:rPr>
          <w:rFonts w:ascii="Times New Roman" w:hAnsi="Times New Roman" w:cs="Times New Roman"/>
        </w:rPr>
        <w:t xml:space="preserve">Even </w:t>
      </w:r>
      <w:r w:rsidR="00743233">
        <w:rPr>
          <w:rFonts w:ascii="Times New Roman" w:hAnsi="Times New Roman" w:cs="Times New Roman"/>
        </w:rPr>
        <w:t>property in land</w:t>
      </w:r>
      <w:r w:rsidRPr="002E6735">
        <w:rPr>
          <w:rFonts w:ascii="Times New Roman" w:hAnsi="Times New Roman" w:cs="Times New Roman"/>
        </w:rPr>
        <w:t xml:space="preserve"> was infused with power.  From the titled estate to the most peasant allotment, all land was linked in a great chain of lordship stretching up to the Crown.  Ownership of every piece of land was shared between the person who held the right over the physical property (the </w:t>
      </w:r>
      <w:r w:rsidRPr="00743233">
        <w:rPr>
          <w:rFonts w:ascii="Times New Roman" w:hAnsi="Times New Roman" w:cs="Times New Roman"/>
          <w:i/>
        </w:rPr>
        <w:t>seigneurie utile</w:t>
      </w:r>
      <w:r w:rsidRPr="002E6735">
        <w:rPr>
          <w:rFonts w:ascii="Times New Roman" w:hAnsi="Times New Roman" w:cs="Times New Roman"/>
        </w:rPr>
        <w:t xml:space="preserve">) and the person who held the intangible overlordship (the </w:t>
      </w:r>
      <w:r w:rsidRPr="00743233">
        <w:rPr>
          <w:rFonts w:ascii="Times New Roman" w:hAnsi="Times New Roman" w:cs="Times New Roman"/>
          <w:i/>
        </w:rPr>
        <w:t>seigneurie directe</w:t>
      </w:r>
      <w:r w:rsidR="00743233">
        <w:rPr>
          <w:rFonts w:ascii="Times New Roman" w:hAnsi="Times New Roman" w:cs="Times New Roman"/>
        </w:rPr>
        <w:t xml:space="preserve">).  This legal model, </w:t>
      </w:r>
      <w:r w:rsidRPr="002E6735">
        <w:rPr>
          <w:rFonts w:ascii="Times New Roman" w:hAnsi="Times New Roman" w:cs="Times New Roman"/>
        </w:rPr>
        <w:t xml:space="preserve">called </w:t>
      </w:r>
      <w:r w:rsidRPr="00743233">
        <w:rPr>
          <w:rFonts w:ascii="Times New Roman" w:hAnsi="Times New Roman" w:cs="Times New Roman"/>
          <w:i/>
        </w:rPr>
        <w:t>domaine divis</w:t>
      </w:r>
      <w:r w:rsidR="00743233" w:rsidRPr="00743233">
        <w:rPr>
          <w:rFonts w:ascii="Times New Roman" w:hAnsi="Times New Roman" w:cs="Times New Roman"/>
          <w:i/>
        </w:rPr>
        <w:t>é</w:t>
      </w:r>
      <w:r w:rsidRPr="002E6735">
        <w:rPr>
          <w:rFonts w:ascii="Times New Roman" w:hAnsi="Times New Roman" w:cs="Times New Roman"/>
        </w:rPr>
        <w:t xml:space="preserve"> (divided domain), injected an element of formal power into seemingly straightforw</w:t>
      </w:r>
      <w:r w:rsidR="00743233">
        <w:rPr>
          <w:rFonts w:ascii="Times New Roman" w:hAnsi="Times New Roman" w:cs="Times New Roman"/>
        </w:rPr>
        <w:t xml:space="preserve">ard property relationships, as the terminology suggests: to own something was to </w:t>
      </w:r>
      <w:r w:rsidRPr="002E6735">
        <w:rPr>
          <w:rFonts w:ascii="Times New Roman" w:hAnsi="Times New Roman" w:cs="Times New Roman"/>
        </w:rPr>
        <w:t>have seigneurie or lordship over it.</w:t>
      </w:r>
    </w:p>
    <w:p w:rsidR="00743233" w:rsidRPr="002E6735" w:rsidRDefault="00743233" w:rsidP="002E6735">
      <w:pPr>
        <w:rPr>
          <w:rFonts w:ascii="Times New Roman" w:hAnsi="Times New Roman" w:cs="Times New Roman"/>
        </w:rPr>
      </w:pPr>
    </w:p>
    <w:p w:rsidR="002E6735" w:rsidRDefault="00743233" w:rsidP="002E6735">
      <w:pPr>
        <w:rPr>
          <w:rFonts w:ascii="Times New Roman" w:hAnsi="Times New Roman" w:cs="Times New Roman"/>
        </w:rPr>
      </w:pPr>
      <w:r>
        <w:rPr>
          <w:rFonts w:ascii="Times New Roman" w:hAnsi="Times New Roman" w:cs="Times New Roman"/>
        </w:rPr>
        <w:t>I</w:t>
      </w:r>
      <w:r w:rsidR="002E6735" w:rsidRPr="002E6735">
        <w:rPr>
          <w:rFonts w:ascii="Times New Roman" w:hAnsi="Times New Roman" w:cs="Times New Roman"/>
        </w:rPr>
        <w:t xml:space="preserve">nstitutions of government and public power </w:t>
      </w:r>
      <w:r>
        <w:rPr>
          <w:rFonts w:ascii="Times New Roman" w:hAnsi="Times New Roman" w:cs="Times New Roman"/>
        </w:rPr>
        <w:t xml:space="preserve">similarly </w:t>
      </w:r>
      <w:r w:rsidR="002E6735" w:rsidRPr="002E6735">
        <w:rPr>
          <w:rFonts w:ascii="Times New Roman" w:hAnsi="Times New Roman" w:cs="Times New Roman"/>
        </w:rPr>
        <w:t>often had a proprietary character.  Th</w:t>
      </w:r>
      <w:r>
        <w:rPr>
          <w:rFonts w:ascii="Times New Roman" w:hAnsi="Times New Roman" w:cs="Times New Roman"/>
        </w:rPr>
        <w:t xml:space="preserve">us the Church, which </w:t>
      </w:r>
      <w:r w:rsidR="002E6735" w:rsidRPr="002E6735">
        <w:rPr>
          <w:rFonts w:ascii="Times New Roman" w:hAnsi="Times New Roman" w:cs="Times New Roman"/>
        </w:rPr>
        <w:t xml:space="preserve">exercised indispensable public functions.  To fund its public mission, it owned a huge proprietary endowment; it was the largest single property-owner in France.  </w:t>
      </w:r>
      <w:r>
        <w:rPr>
          <w:rFonts w:ascii="Times New Roman" w:hAnsi="Times New Roman" w:cs="Times New Roman"/>
        </w:rPr>
        <w:t>Or</w:t>
      </w:r>
      <w:r w:rsidR="002E6735" w:rsidRPr="002E6735">
        <w:rPr>
          <w:rFonts w:ascii="Times New Roman" w:hAnsi="Times New Roman" w:cs="Times New Roman"/>
        </w:rPr>
        <w:t xml:space="preserve"> the monarchy.  The sovereign had extensive and varied property rights</w:t>
      </w:r>
      <w:r>
        <w:rPr>
          <w:rFonts w:ascii="Times New Roman" w:hAnsi="Times New Roman" w:cs="Times New Roman"/>
        </w:rPr>
        <w:t>:</w:t>
      </w:r>
      <w:r w:rsidR="002E6735" w:rsidRPr="002E6735">
        <w:rPr>
          <w:rFonts w:ascii="Times New Roman" w:hAnsi="Times New Roman" w:cs="Times New Roman"/>
        </w:rPr>
        <w:t xml:space="preserve"> the royal domain.  According to domanial jurists, </w:t>
      </w:r>
      <w:r>
        <w:rPr>
          <w:rFonts w:ascii="Times New Roman" w:hAnsi="Times New Roman" w:cs="Times New Roman"/>
        </w:rPr>
        <w:t>it</w:t>
      </w:r>
      <w:r w:rsidR="002E6735" w:rsidRPr="002E6735">
        <w:rPr>
          <w:rFonts w:ascii="Times New Roman" w:hAnsi="Times New Roman" w:cs="Times New Roman"/>
        </w:rPr>
        <w:t xml:space="preserve"> included a universal proprietary right over the entire kingdom, thus giving sovereignty a share in all private property of France.  </w:t>
      </w:r>
    </w:p>
    <w:p w:rsidR="00743233" w:rsidRPr="002E6735" w:rsidRDefault="00743233" w:rsidP="002E6735">
      <w:pPr>
        <w:rPr>
          <w:rFonts w:ascii="Times New Roman" w:hAnsi="Times New Roman" w:cs="Times New Roman"/>
        </w:rPr>
      </w:pPr>
    </w:p>
    <w:p w:rsidR="002E6735" w:rsidRPr="002E6735" w:rsidRDefault="00CE145A" w:rsidP="002E6735">
      <w:pPr>
        <w:rPr>
          <w:rFonts w:ascii="Times New Roman" w:hAnsi="Times New Roman" w:cs="Times New Roman"/>
        </w:rPr>
      </w:pPr>
      <w:r>
        <w:rPr>
          <w:rFonts w:ascii="Times New Roman" w:hAnsi="Times New Roman" w:cs="Times New Roman"/>
        </w:rPr>
        <w:t xml:space="preserve">He said that private </w:t>
      </w:r>
      <w:r w:rsidR="002E6735" w:rsidRPr="002E6735">
        <w:rPr>
          <w:rFonts w:ascii="Times New Roman" w:hAnsi="Times New Roman" w:cs="Times New Roman"/>
        </w:rPr>
        <w:t>pr</w:t>
      </w:r>
      <w:r w:rsidR="00743233">
        <w:rPr>
          <w:rFonts w:ascii="Times New Roman" w:hAnsi="Times New Roman" w:cs="Times New Roman"/>
        </w:rPr>
        <w:t xml:space="preserve">operty did not exist: all property was public to an </w:t>
      </w:r>
      <w:r w:rsidR="002E6735" w:rsidRPr="002E6735">
        <w:rPr>
          <w:rFonts w:ascii="Times New Roman" w:hAnsi="Times New Roman" w:cs="Times New Roman"/>
        </w:rPr>
        <w:t>extent</w:t>
      </w:r>
      <w:r w:rsidR="00743233">
        <w:rPr>
          <w:rFonts w:ascii="Times New Roman" w:hAnsi="Times New Roman" w:cs="Times New Roman"/>
        </w:rPr>
        <w:t xml:space="preserve">, while </w:t>
      </w:r>
      <w:r w:rsidR="002E6735" w:rsidRPr="002E6735">
        <w:rPr>
          <w:rFonts w:ascii="Times New Roman" w:hAnsi="Times New Roman" w:cs="Times New Roman"/>
        </w:rPr>
        <w:t xml:space="preserve">all public functions were private and proprietary.  </w:t>
      </w:r>
      <w:r w:rsidR="00743233">
        <w:rPr>
          <w:rFonts w:ascii="Times New Roman" w:hAnsi="Times New Roman" w:cs="Times New Roman"/>
        </w:rPr>
        <w:t>From the imbrications of</w:t>
      </w:r>
      <w:r w:rsidR="002E6735" w:rsidRPr="002E6735">
        <w:rPr>
          <w:rFonts w:ascii="Times New Roman" w:hAnsi="Times New Roman" w:cs="Times New Roman"/>
        </w:rPr>
        <w:t xml:space="preserve"> property and power followed a series of entanglements - between public and private, social and political, the proprietary and the sovereign.  </w:t>
      </w:r>
      <w:r w:rsidR="00743233">
        <w:rPr>
          <w:rFonts w:ascii="Times New Roman" w:hAnsi="Times New Roman" w:cs="Times New Roman"/>
        </w:rPr>
        <w:t>The</w:t>
      </w:r>
      <w:r w:rsidR="002E6735" w:rsidRPr="002E6735">
        <w:rPr>
          <w:rFonts w:ascii="Times New Roman" w:hAnsi="Times New Roman" w:cs="Times New Roman"/>
        </w:rPr>
        <w:t xml:space="preserve"> Night of August 4th separate</w:t>
      </w:r>
      <w:r w:rsidR="00743233">
        <w:rPr>
          <w:rFonts w:ascii="Times New Roman" w:hAnsi="Times New Roman" w:cs="Times New Roman"/>
        </w:rPr>
        <w:t>d</w:t>
      </w:r>
      <w:r w:rsidR="002E6735" w:rsidRPr="002E6735">
        <w:rPr>
          <w:rFonts w:ascii="Times New Roman" w:hAnsi="Times New Roman" w:cs="Times New Roman"/>
        </w:rPr>
        <w:t xml:space="preserve"> these </w:t>
      </w:r>
      <w:r w:rsidR="00743233">
        <w:rPr>
          <w:rFonts w:ascii="Times New Roman" w:hAnsi="Times New Roman" w:cs="Times New Roman"/>
        </w:rPr>
        <w:t>in</w:t>
      </w:r>
      <w:r w:rsidR="002E6735" w:rsidRPr="002E6735">
        <w:rPr>
          <w:rFonts w:ascii="Times New Roman" w:hAnsi="Times New Roman" w:cs="Times New Roman"/>
        </w:rPr>
        <w:t xml:space="preserve"> </w:t>
      </w:r>
      <w:r w:rsidR="00743233">
        <w:rPr>
          <w:rFonts w:ascii="Times New Roman" w:hAnsi="Times New Roman" w:cs="Times New Roman"/>
        </w:rPr>
        <w:t>‘</w:t>
      </w:r>
      <w:r w:rsidR="002E6735" w:rsidRPr="002E6735">
        <w:rPr>
          <w:rFonts w:ascii="Times New Roman" w:hAnsi="Times New Roman" w:cs="Times New Roman"/>
        </w:rPr>
        <w:t xml:space="preserve"> the Great Demarcation</w:t>
      </w:r>
      <w:r w:rsidR="00743233">
        <w:rPr>
          <w:rFonts w:ascii="Times New Roman" w:hAnsi="Times New Roman" w:cs="Times New Roman"/>
        </w:rPr>
        <w:t>’</w:t>
      </w:r>
      <w:r w:rsidR="002E6735" w:rsidRPr="002E6735">
        <w:rPr>
          <w:rFonts w:ascii="Times New Roman" w:hAnsi="Times New Roman" w:cs="Times New Roman"/>
        </w:rPr>
        <w:t>, the conceptual basis of political modernity.</w:t>
      </w:r>
    </w:p>
    <w:p w:rsidR="002E6735" w:rsidRPr="002E6735" w:rsidRDefault="002E6735" w:rsidP="002E6735">
      <w:pPr>
        <w:rPr>
          <w:rFonts w:ascii="Times New Roman" w:hAnsi="Times New Roman" w:cs="Times New Roman"/>
        </w:rPr>
      </w:pPr>
    </w:p>
    <w:p w:rsidR="002E6735" w:rsidRDefault="00CE145A" w:rsidP="002E6735">
      <w:pPr>
        <w:rPr>
          <w:rFonts w:ascii="Times New Roman" w:hAnsi="Times New Roman" w:cs="Times New Roman"/>
          <w:i/>
        </w:rPr>
      </w:pPr>
      <w:r>
        <w:rPr>
          <w:rFonts w:ascii="Times New Roman" w:hAnsi="Times New Roman" w:cs="Times New Roman"/>
          <w:i/>
        </w:rPr>
        <w:t>Jurists</w:t>
      </w:r>
    </w:p>
    <w:p w:rsidR="00CE145A" w:rsidRPr="00CE145A" w:rsidRDefault="00CE145A" w:rsidP="002E6735">
      <w:pPr>
        <w:rPr>
          <w:rFonts w:ascii="Times New Roman" w:hAnsi="Times New Roman" w:cs="Times New Roman"/>
          <w:i/>
        </w:rPr>
      </w:pPr>
    </w:p>
    <w:p w:rsidR="002E6735" w:rsidRDefault="002E6735" w:rsidP="002E6735">
      <w:pPr>
        <w:rPr>
          <w:rFonts w:ascii="Times New Roman" w:hAnsi="Times New Roman" w:cs="Times New Roman"/>
        </w:rPr>
      </w:pPr>
      <w:r w:rsidRPr="002E6735">
        <w:rPr>
          <w:rFonts w:ascii="Times New Roman" w:hAnsi="Times New Roman" w:cs="Times New Roman"/>
        </w:rPr>
        <w:t xml:space="preserve">The revolutionaries were not the first </w:t>
      </w:r>
      <w:r w:rsidR="00CE145A">
        <w:rPr>
          <w:rFonts w:ascii="Times New Roman" w:hAnsi="Times New Roman" w:cs="Times New Roman"/>
        </w:rPr>
        <w:t xml:space="preserve">envision separating </w:t>
      </w:r>
      <w:r w:rsidRPr="002E6735">
        <w:rPr>
          <w:rFonts w:ascii="Times New Roman" w:hAnsi="Times New Roman" w:cs="Times New Roman"/>
        </w:rPr>
        <w:t xml:space="preserve">power and property were distinct from one another.  </w:t>
      </w:r>
      <w:r w:rsidR="00CE145A">
        <w:rPr>
          <w:rFonts w:ascii="Times New Roman" w:hAnsi="Times New Roman" w:cs="Times New Roman"/>
        </w:rPr>
        <w:t>Their imbrication was</w:t>
      </w:r>
      <w:r w:rsidRPr="002E6735">
        <w:rPr>
          <w:rFonts w:ascii="Times New Roman" w:hAnsi="Times New Roman" w:cs="Times New Roman"/>
        </w:rPr>
        <w:t xml:space="preserve"> the subject of intense scrutiny, critique, and praise </w:t>
      </w:r>
      <w:r w:rsidR="00CE145A">
        <w:rPr>
          <w:rFonts w:ascii="Times New Roman" w:hAnsi="Times New Roman" w:cs="Times New Roman"/>
        </w:rPr>
        <w:t>from</w:t>
      </w:r>
      <w:r w:rsidRPr="002E6735">
        <w:rPr>
          <w:rFonts w:ascii="Times New Roman" w:hAnsi="Times New Roman" w:cs="Times New Roman"/>
        </w:rPr>
        <w:t xml:space="preserve"> the mid-</w:t>
      </w:r>
      <w:r w:rsidR="00CE145A">
        <w:rPr>
          <w:rFonts w:ascii="Times New Roman" w:hAnsi="Times New Roman" w:cs="Times New Roman"/>
        </w:rPr>
        <w:t>sixteenth</w:t>
      </w:r>
      <w:r w:rsidRPr="002E6735">
        <w:rPr>
          <w:rFonts w:ascii="Times New Roman" w:hAnsi="Times New Roman" w:cs="Times New Roman"/>
        </w:rPr>
        <w:t xml:space="preserve"> century.  200 years later, the debate was ubiquito</w:t>
      </w:r>
      <w:r w:rsidR="00CE145A">
        <w:rPr>
          <w:rFonts w:ascii="Times New Roman" w:hAnsi="Times New Roman" w:cs="Times New Roman"/>
        </w:rPr>
        <w:t>us.  Thus, w</w:t>
      </w:r>
      <w:r w:rsidRPr="002E6735">
        <w:rPr>
          <w:rFonts w:ascii="Times New Roman" w:hAnsi="Times New Roman" w:cs="Times New Roman"/>
        </w:rPr>
        <w:t xml:space="preserve">e can contrast the Abbe Mey and his friends, who insisted upon the </w:t>
      </w:r>
      <w:r w:rsidR="007E09EF">
        <w:rPr>
          <w:rFonts w:ascii="Times New Roman" w:hAnsi="Times New Roman" w:cs="Times New Roman"/>
        </w:rPr>
        <w:t>‘</w:t>
      </w:r>
      <w:r w:rsidRPr="002E6735">
        <w:rPr>
          <w:rFonts w:ascii="Times New Roman" w:hAnsi="Times New Roman" w:cs="Times New Roman"/>
        </w:rPr>
        <w:t>total difference between public power and domain or property</w:t>
      </w:r>
      <w:r w:rsidR="007E09EF">
        <w:rPr>
          <w:rFonts w:ascii="Times New Roman" w:hAnsi="Times New Roman" w:cs="Times New Roman"/>
        </w:rPr>
        <w:t>’</w:t>
      </w:r>
      <w:r w:rsidRPr="002E6735">
        <w:rPr>
          <w:rFonts w:ascii="Times New Roman" w:hAnsi="Times New Roman" w:cs="Times New Roman"/>
        </w:rPr>
        <w:t xml:space="preserve"> (</w:t>
      </w:r>
      <w:r w:rsidRPr="00CE145A">
        <w:rPr>
          <w:rFonts w:ascii="Times New Roman" w:hAnsi="Times New Roman" w:cs="Times New Roman"/>
          <w:i/>
        </w:rPr>
        <w:t>Maximes</w:t>
      </w:r>
      <w:r w:rsidRPr="002E6735">
        <w:rPr>
          <w:rFonts w:ascii="Times New Roman" w:hAnsi="Times New Roman" w:cs="Times New Roman"/>
        </w:rPr>
        <w:t xml:space="preserve">, v.1, 41-3, 1775) and Montesquieu, who saw the private ownership of public power, both as seigneurie and venal office, as </w:t>
      </w:r>
      <w:r w:rsidR="00CE145A">
        <w:rPr>
          <w:rFonts w:ascii="Times New Roman" w:hAnsi="Times New Roman" w:cs="Times New Roman"/>
        </w:rPr>
        <w:t>a key to moderate government.  One</w:t>
      </w:r>
      <w:r w:rsidRPr="002E6735">
        <w:rPr>
          <w:rFonts w:ascii="Times New Roman" w:hAnsi="Times New Roman" w:cs="Times New Roman"/>
        </w:rPr>
        <w:t xml:space="preserve"> thing was </w:t>
      </w:r>
      <w:r w:rsidRPr="002E6735">
        <w:rPr>
          <w:rFonts w:ascii="Times New Roman" w:hAnsi="Times New Roman" w:cs="Times New Roman"/>
        </w:rPr>
        <w:lastRenderedPageBreak/>
        <w:t xml:space="preserve">clear.  </w:t>
      </w:r>
      <w:r w:rsidR="00CE145A">
        <w:rPr>
          <w:rFonts w:ascii="Times New Roman" w:hAnsi="Times New Roman" w:cs="Times New Roman"/>
        </w:rPr>
        <w:t>In the words of</w:t>
      </w:r>
      <w:r w:rsidRPr="002E6735">
        <w:rPr>
          <w:rFonts w:ascii="Times New Roman" w:hAnsi="Times New Roman" w:cs="Times New Roman"/>
        </w:rPr>
        <w:t xml:space="preserve"> the domanial jurist Lefevre de la Planche, </w:t>
      </w:r>
      <w:r w:rsidR="007E09EF">
        <w:rPr>
          <w:rFonts w:ascii="Times New Roman" w:hAnsi="Times New Roman" w:cs="Times New Roman"/>
        </w:rPr>
        <w:t>‘</w:t>
      </w:r>
      <w:r w:rsidRPr="002E6735">
        <w:rPr>
          <w:rFonts w:ascii="Times New Roman" w:hAnsi="Times New Roman" w:cs="Times New Roman"/>
        </w:rPr>
        <w:t>the confusion of property with public power is the key to the history of the public law</w:t>
      </w:r>
      <w:r w:rsidR="007E09EF">
        <w:rPr>
          <w:rFonts w:ascii="Times New Roman" w:hAnsi="Times New Roman" w:cs="Times New Roman"/>
        </w:rPr>
        <w:t>’</w:t>
      </w:r>
      <w:r w:rsidRPr="002E6735">
        <w:rPr>
          <w:rFonts w:ascii="Times New Roman" w:hAnsi="Times New Roman" w:cs="Times New Roman"/>
        </w:rPr>
        <w:t xml:space="preserve"> of France.</w:t>
      </w:r>
      <w:r w:rsidR="007E09EF">
        <w:rPr>
          <w:rFonts w:ascii="Times New Roman" w:hAnsi="Times New Roman" w:cs="Times New Roman"/>
        </w:rPr>
        <w:t>’</w:t>
      </w:r>
      <w:r w:rsidRPr="002E6735">
        <w:rPr>
          <w:rFonts w:ascii="Times New Roman" w:hAnsi="Times New Roman" w:cs="Times New Roman"/>
        </w:rPr>
        <w:t xml:space="preserve"> (</w:t>
      </w:r>
      <w:r w:rsidRPr="00CE145A">
        <w:rPr>
          <w:rFonts w:ascii="Times New Roman" w:hAnsi="Times New Roman" w:cs="Times New Roman"/>
          <w:i/>
        </w:rPr>
        <w:t>M</w:t>
      </w:r>
      <w:r w:rsidR="00CE145A">
        <w:rPr>
          <w:rFonts w:ascii="Times New Roman" w:hAnsi="Times New Roman" w:cs="Times New Roman"/>
          <w:i/>
        </w:rPr>
        <w:t>é</w:t>
      </w:r>
      <w:r w:rsidRPr="00CE145A">
        <w:rPr>
          <w:rFonts w:ascii="Times New Roman" w:hAnsi="Times New Roman" w:cs="Times New Roman"/>
          <w:i/>
        </w:rPr>
        <w:t>moires sur les mati</w:t>
      </w:r>
      <w:r w:rsidR="00CE145A">
        <w:rPr>
          <w:rFonts w:ascii="Times New Roman" w:hAnsi="Times New Roman" w:cs="Times New Roman"/>
          <w:i/>
        </w:rPr>
        <w:t>è</w:t>
      </w:r>
      <w:r w:rsidRPr="00CE145A">
        <w:rPr>
          <w:rFonts w:ascii="Times New Roman" w:hAnsi="Times New Roman" w:cs="Times New Roman"/>
          <w:i/>
        </w:rPr>
        <w:t>res domaniales</w:t>
      </w:r>
      <w:r w:rsidRPr="002E6735">
        <w:rPr>
          <w:rFonts w:ascii="Times New Roman" w:hAnsi="Times New Roman" w:cs="Times New Roman"/>
        </w:rPr>
        <w:t>, v.1, xliiii.</w:t>
      </w:r>
    </w:p>
    <w:p w:rsidR="00CE145A" w:rsidRPr="002E6735" w:rsidRDefault="00CE145A" w:rsidP="002E6735">
      <w:pPr>
        <w:rPr>
          <w:rFonts w:ascii="Times New Roman" w:hAnsi="Times New Roman" w:cs="Times New Roman"/>
        </w:rPr>
      </w:pPr>
    </w:p>
    <w:p w:rsidR="002E6735" w:rsidRPr="002E6735" w:rsidRDefault="00CE145A" w:rsidP="002E6735">
      <w:pPr>
        <w:rPr>
          <w:rFonts w:ascii="Times New Roman" w:hAnsi="Times New Roman" w:cs="Times New Roman"/>
        </w:rPr>
      </w:pPr>
      <w:r>
        <w:rPr>
          <w:rFonts w:ascii="Times New Roman" w:hAnsi="Times New Roman" w:cs="Times New Roman"/>
        </w:rPr>
        <w:t>Sixteenth-century legal humanists were the</w:t>
      </w:r>
      <w:r w:rsidR="002E6735" w:rsidRPr="002E6735">
        <w:rPr>
          <w:rFonts w:ascii="Times New Roman" w:hAnsi="Times New Roman" w:cs="Times New Roman"/>
        </w:rPr>
        <w:t xml:space="preserve"> first to place the relationship between property and power at the cent</w:t>
      </w:r>
      <w:r w:rsidR="00635120">
        <w:rPr>
          <w:rFonts w:ascii="Times New Roman" w:hAnsi="Times New Roman" w:cs="Times New Roman"/>
        </w:rPr>
        <w:t>re</w:t>
      </w:r>
      <w:r>
        <w:rPr>
          <w:rFonts w:ascii="Times New Roman" w:hAnsi="Times New Roman" w:cs="Times New Roman"/>
        </w:rPr>
        <w:t xml:space="preserve"> of constitutional reflection. </w:t>
      </w:r>
      <w:r w:rsidR="002E6735" w:rsidRPr="002E6735">
        <w:rPr>
          <w:rFonts w:ascii="Times New Roman" w:hAnsi="Times New Roman" w:cs="Times New Roman"/>
        </w:rPr>
        <w:t xml:space="preserve">Absolutists, they believed that separating property would enhance monarchical authority.  </w:t>
      </w:r>
      <w:r w:rsidR="00635120">
        <w:rPr>
          <w:rFonts w:ascii="Times New Roman" w:hAnsi="Times New Roman" w:cs="Times New Roman"/>
        </w:rPr>
        <w:t>T</w:t>
      </w:r>
      <w:r>
        <w:rPr>
          <w:rFonts w:ascii="Times New Roman" w:hAnsi="Times New Roman" w:cs="Times New Roman"/>
        </w:rPr>
        <w:t>hus</w:t>
      </w:r>
      <w:r w:rsidR="002E6735" w:rsidRPr="002E6735">
        <w:rPr>
          <w:rFonts w:ascii="Times New Roman" w:hAnsi="Times New Roman" w:cs="Times New Roman"/>
        </w:rPr>
        <w:t xml:space="preserve"> Bodin's distinction between despotic, seigneurial monarchies which t</w:t>
      </w:r>
      <w:r>
        <w:rPr>
          <w:rFonts w:ascii="Times New Roman" w:hAnsi="Times New Roman" w:cs="Times New Roman"/>
        </w:rPr>
        <w:t>ook over the goods of their sub</w:t>
      </w:r>
      <w:r w:rsidR="002E6735" w:rsidRPr="002E6735">
        <w:rPr>
          <w:rFonts w:ascii="Times New Roman" w:hAnsi="Times New Roman" w:cs="Times New Roman"/>
        </w:rPr>
        <w:t>j</w:t>
      </w:r>
      <w:r>
        <w:rPr>
          <w:rFonts w:ascii="Times New Roman" w:hAnsi="Times New Roman" w:cs="Times New Roman"/>
        </w:rPr>
        <w:t>e</w:t>
      </w:r>
      <w:r w:rsidR="002E6735" w:rsidRPr="002E6735">
        <w:rPr>
          <w:rFonts w:ascii="Times New Roman" w:hAnsi="Times New Roman" w:cs="Times New Roman"/>
        </w:rPr>
        <w:t xml:space="preserve">cts and free royal monarchies </w:t>
      </w:r>
      <w:r>
        <w:rPr>
          <w:rFonts w:ascii="Times New Roman" w:hAnsi="Times New Roman" w:cs="Times New Roman"/>
        </w:rPr>
        <w:t>where the sovereign did not inter</w:t>
      </w:r>
      <w:r w:rsidR="002E6735" w:rsidRPr="002E6735">
        <w:rPr>
          <w:rFonts w:ascii="Times New Roman" w:hAnsi="Times New Roman" w:cs="Times New Roman"/>
        </w:rPr>
        <w:t xml:space="preserve">fere with private property.  For absolutist jurists like Bodin, disentangling property and power </w:t>
      </w:r>
      <w:r>
        <w:rPr>
          <w:rFonts w:ascii="Times New Roman" w:hAnsi="Times New Roman" w:cs="Times New Roman"/>
        </w:rPr>
        <w:t>promised</w:t>
      </w:r>
      <w:r w:rsidR="00635120">
        <w:rPr>
          <w:rFonts w:ascii="Times New Roman" w:hAnsi="Times New Roman" w:cs="Times New Roman"/>
        </w:rPr>
        <w:t xml:space="preserve"> </w:t>
      </w:r>
      <w:r>
        <w:rPr>
          <w:rFonts w:ascii="Times New Roman" w:hAnsi="Times New Roman" w:cs="Times New Roman"/>
        </w:rPr>
        <w:t>f</w:t>
      </w:r>
      <w:r w:rsidR="002E6735" w:rsidRPr="002E6735">
        <w:rPr>
          <w:rFonts w:ascii="Times New Roman" w:hAnsi="Times New Roman" w:cs="Times New Roman"/>
        </w:rPr>
        <w:t>irst</w:t>
      </w:r>
      <w:r>
        <w:rPr>
          <w:rFonts w:ascii="Times New Roman" w:hAnsi="Times New Roman" w:cs="Times New Roman"/>
        </w:rPr>
        <w:t>, to</w:t>
      </w:r>
      <w:r w:rsidR="002E6735" w:rsidRPr="002E6735">
        <w:rPr>
          <w:rFonts w:ascii="Times New Roman" w:hAnsi="Times New Roman" w:cs="Times New Roman"/>
        </w:rPr>
        <w:t xml:space="preserve"> give the king legal leverage over the overly-independent seigneurs and the increasingly power venal </w:t>
      </w:r>
      <w:r w:rsidR="002E6735" w:rsidRPr="00CE145A">
        <w:rPr>
          <w:rFonts w:ascii="Times New Roman" w:hAnsi="Times New Roman" w:cs="Times New Roman"/>
          <w:i/>
        </w:rPr>
        <w:t>officiers</w:t>
      </w:r>
      <w:r>
        <w:rPr>
          <w:rFonts w:ascii="Times New Roman" w:hAnsi="Times New Roman" w:cs="Times New Roman"/>
        </w:rPr>
        <w:t>;</w:t>
      </w:r>
      <w:r w:rsidR="00635120">
        <w:rPr>
          <w:rFonts w:ascii="Times New Roman" w:hAnsi="Times New Roman" w:cs="Times New Roman"/>
        </w:rPr>
        <w:t xml:space="preserve"> </w:t>
      </w:r>
      <w:r>
        <w:rPr>
          <w:rFonts w:ascii="Times New Roman" w:hAnsi="Times New Roman" w:cs="Times New Roman"/>
        </w:rPr>
        <w:t>s</w:t>
      </w:r>
      <w:r w:rsidR="002E6735" w:rsidRPr="002E6735">
        <w:rPr>
          <w:rFonts w:ascii="Times New Roman" w:hAnsi="Times New Roman" w:cs="Times New Roman"/>
        </w:rPr>
        <w:t>econd</w:t>
      </w:r>
      <w:r>
        <w:rPr>
          <w:rFonts w:ascii="Times New Roman" w:hAnsi="Times New Roman" w:cs="Times New Roman"/>
        </w:rPr>
        <w:t>ly, to</w:t>
      </w:r>
      <w:r w:rsidR="002E6735" w:rsidRPr="002E6735">
        <w:rPr>
          <w:rFonts w:ascii="Times New Roman" w:hAnsi="Times New Roman" w:cs="Times New Roman"/>
        </w:rPr>
        <w:t xml:space="preserve"> free the king from treating his kingdom as one big fief and ruling as lord of lords.  </w:t>
      </w:r>
      <w:r>
        <w:rPr>
          <w:rFonts w:ascii="Times New Roman" w:hAnsi="Times New Roman" w:cs="Times New Roman"/>
        </w:rPr>
        <w:t xml:space="preserve">Instead he </w:t>
      </w:r>
      <w:r w:rsidR="002E6735" w:rsidRPr="002E6735">
        <w:rPr>
          <w:rFonts w:ascii="Times New Roman" w:hAnsi="Times New Roman" w:cs="Times New Roman"/>
        </w:rPr>
        <w:t>could rule on the basis of pure, untram</w:t>
      </w:r>
      <w:r w:rsidR="00635120">
        <w:rPr>
          <w:rFonts w:ascii="Times New Roman" w:hAnsi="Times New Roman" w:cs="Times New Roman"/>
        </w:rPr>
        <w:t>m</w:t>
      </w:r>
      <w:r w:rsidR="002E6735" w:rsidRPr="002E6735">
        <w:rPr>
          <w:rFonts w:ascii="Times New Roman" w:hAnsi="Times New Roman" w:cs="Times New Roman"/>
        </w:rPr>
        <w:t xml:space="preserve">elled sovereign power that would transcend the feudal to reach the base of society.  </w:t>
      </w:r>
      <w:r w:rsidR="00635120">
        <w:rPr>
          <w:rFonts w:ascii="Times New Roman" w:hAnsi="Times New Roman" w:cs="Times New Roman"/>
        </w:rPr>
        <w:t>Sixteenth-</w:t>
      </w:r>
      <w:r w:rsidR="002E6735" w:rsidRPr="002E6735">
        <w:rPr>
          <w:rFonts w:ascii="Times New Roman" w:hAnsi="Times New Roman" w:cs="Times New Roman"/>
        </w:rPr>
        <w:t xml:space="preserve">century jurists did what they </w:t>
      </w:r>
      <w:r w:rsidR="00635120">
        <w:rPr>
          <w:rFonts w:ascii="Times New Roman" w:hAnsi="Times New Roman" w:cs="Times New Roman"/>
        </w:rPr>
        <w:t xml:space="preserve">could to assert the distinction, </w:t>
      </w:r>
      <w:r w:rsidR="002E6735" w:rsidRPr="002E6735">
        <w:rPr>
          <w:rFonts w:ascii="Times New Roman" w:hAnsi="Times New Roman" w:cs="Times New Roman"/>
        </w:rPr>
        <w:t xml:space="preserve">notably Dumoulin </w:t>
      </w:r>
      <w:r w:rsidR="00635120">
        <w:rPr>
          <w:rFonts w:ascii="Times New Roman" w:hAnsi="Times New Roman" w:cs="Times New Roman"/>
        </w:rPr>
        <w:t>who redefined</w:t>
      </w:r>
      <w:r w:rsidR="002E6735" w:rsidRPr="002E6735">
        <w:rPr>
          <w:rFonts w:ascii="Times New Roman" w:hAnsi="Times New Roman" w:cs="Times New Roman"/>
        </w:rPr>
        <w:t xml:space="preserve"> the feudal relationship as purely proprietary.  But their efforts always </w:t>
      </w:r>
      <w:r w:rsidR="00635120">
        <w:rPr>
          <w:rFonts w:ascii="Times New Roman" w:hAnsi="Times New Roman" w:cs="Times New Roman"/>
        </w:rPr>
        <w:t>reintroduced</w:t>
      </w:r>
      <w:r w:rsidR="002E6735" w:rsidRPr="002E6735">
        <w:rPr>
          <w:rFonts w:ascii="Times New Roman" w:hAnsi="Times New Roman" w:cs="Times New Roman"/>
        </w:rPr>
        <w:t xml:space="preserve"> the </w:t>
      </w:r>
      <w:r w:rsidR="00635120">
        <w:rPr>
          <w:rFonts w:ascii="Times New Roman" w:hAnsi="Times New Roman" w:cs="Times New Roman"/>
        </w:rPr>
        <w:t xml:space="preserve">confusion they sought to dispel, </w:t>
      </w:r>
      <w:r w:rsidR="002E6735" w:rsidRPr="002E6735">
        <w:rPr>
          <w:rFonts w:ascii="Times New Roman" w:hAnsi="Times New Roman" w:cs="Times New Roman"/>
        </w:rPr>
        <w:t>because the imbrication of power and property characterized language itself</w:t>
      </w:r>
      <w:r w:rsidR="00635120">
        <w:rPr>
          <w:rFonts w:ascii="Times New Roman" w:hAnsi="Times New Roman" w:cs="Times New Roman"/>
        </w:rPr>
        <w:t>:</w:t>
      </w:r>
      <w:r w:rsidR="002E6735" w:rsidRPr="002E6735">
        <w:rPr>
          <w:rFonts w:ascii="Times New Roman" w:hAnsi="Times New Roman" w:cs="Times New Roman"/>
        </w:rPr>
        <w:t xml:space="preserve"> to speak of power one had to use the language of property, and vice-versa.</w:t>
      </w:r>
    </w:p>
    <w:p w:rsidR="00635120" w:rsidRDefault="002E6735" w:rsidP="002E6735">
      <w:pPr>
        <w:rPr>
          <w:rFonts w:ascii="Times New Roman" w:hAnsi="Times New Roman" w:cs="Times New Roman"/>
        </w:rPr>
      </w:pPr>
      <w:r w:rsidRPr="002E6735">
        <w:rPr>
          <w:rFonts w:ascii="Times New Roman" w:hAnsi="Times New Roman" w:cs="Times New Roman"/>
        </w:rPr>
        <w:t xml:space="preserve">At the heart of linguistic confusion was the word </w:t>
      </w:r>
      <w:r w:rsidR="007E09EF">
        <w:rPr>
          <w:rFonts w:ascii="Times New Roman" w:hAnsi="Times New Roman" w:cs="Times New Roman"/>
        </w:rPr>
        <w:t>‘</w:t>
      </w:r>
      <w:r w:rsidRPr="002E6735">
        <w:rPr>
          <w:rFonts w:ascii="Times New Roman" w:hAnsi="Times New Roman" w:cs="Times New Roman"/>
        </w:rPr>
        <w:t>seigneurie,</w:t>
      </w:r>
      <w:r w:rsidR="007E09EF">
        <w:rPr>
          <w:rFonts w:ascii="Times New Roman" w:hAnsi="Times New Roman" w:cs="Times New Roman"/>
        </w:rPr>
        <w:t>’</w:t>
      </w:r>
      <w:r w:rsidRPr="002E6735">
        <w:rPr>
          <w:rFonts w:ascii="Times New Roman" w:hAnsi="Times New Roman" w:cs="Times New Roman"/>
        </w:rPr>
        <w:t xml:space="preserve"> the term used to denote both public power and private property.  In the first decade of the </w:t>
      </w:r>
      <w:r w:rsidR="00635120">
        <w:rPr>
          <w:rFonts w:ascii="Times New Roman" w:hAnsi="Times New Roman" w:cs="Times New Roman"/>
        </w:rPr>
        <w:t>seventeenth</w:t>
      </w:r>
      <w:r w:rsidRPr="002E6735">
        <w:rPr>
          <w:rFonts w:ascii="Times New Roman" w:hAnsi="Times New Roman" w:cs="Times New Roman"/>
        </w:rPr>
        <w:t xml:space="preserve"> century, the jurist Charles Loyseau finally tackled the linguistic confusion head-on.  In his Treatise on Seigneuries, he divided the concept into two types: public and private.  </w:t>
      </w:r>
    </w:p>
    <w:p w:rsidR="00635120" w:rsidRDefault="002E6735" w:rsidP="00635120">
      <w:pPr>
        <w:pStyle w:val="ListParagraph"/>
        <w:numPr>
          <w:ilvl w:val="0"/>
          <w:numId w:val="5"/>
        </w:numPr>
        <w:spacing w:after="120" w:line="240" w:lineRule="auto"/>
        <w:ind w:left="714" w:hanging="357"/>
        <w:rPr>
          <w:rFonts w:ascii="Times New Roman" w:hAnsi="Times New Roman" w:cs="Times New Roman"/>
          <w:sz w:val="24"/>
          <w:szCs w:val="24"/>
        </w:rPr>
      </w:pPr>
      <w:r w:rsidRPr="00635120">
        <w:rPr>
          <w:rFonts w:ascii="Times New Roman" w:hAnsi="Times New Roman" w:cs="Times New Roman"/>
          <w:sz w:val="24"/>
          <w:szCs w:val="24"/>
        </w:rPr>
        <w:t xml:space="preserve">Public </w:t>
      </w:r>
      <w:r w:rsidR="00635120">
        <w:rPr>
          <w:rFonts w:ascii="Times New Roman" w:hAnsi="Times New Roman" w:cs="Times New Roman"/>
          <w:sz w:val="24"/>
          <w:szCs w:val="24"/>
        </w:rPr>
        <w:t xml:space="preserve">was seigneurie-as-power. It </w:t>
      </w:r>
      <w:r w:rsidRPr="00635120">
        <w:rPr>
          <w:rFonts w:ascii="Times New Roman" w:hAnsi="Times New Roman" w:cs="Times New Roman"/>
          <w:sz w:val="24"/>
          <w:szCs w:val="24"/>
        </w:rPr>
        <w:t xml:space="preserve">came in two types: </w:t>
      </w:r>
    </w:p>
    <w:p w:rsidR="00635120" w:rsidRDefault="00635120" w:rsidP="00635120">
      <w:pPr>
        <w:pStyle w:val="ListParagraph"/>
        <w:numPr>
          <w:ilvl w:val="1"/>
          <w:numId w:val="5"/>
        </w:numPr>
        <w:spacing w:after="120" w:line="240" w:lineRule="auto"/>
        <w:rPr>
          <w:rFonts w:ascii="Times New Roman" w:hAnsi="Times New Roman" w:cs="Times New Roman"/>
          <w:sz w:val="24"/>
          <w:szCs w:val="24"/>
        </w:rPr>
      </w:pPr>
      <w:r>
        <w:rPr>
          <w:rFonts w:ascii="Times New Roman" w:hAnsi="Times New Roman" w:cs="Times New Roman"/>
          <w:sz w:val="24"/>
          <w:szCs w:val="24"/>
        </w:rPr>
        <w:t xml:space="preserve">its pure form, sovereignty - </w:t>
      </w:r>
      <w:r w:rsidRPr="00635120">
        <w:rPr>
          <w:rFonts w:ascii="Times New Roman" w:hAnsi="Times New Roman" w:cs="Times New Roman"/>
          <w:sz w:val="24"/>
          <w:szCs w:val="24"/>
        </w:rPr>
        <w:t>legitimate and indivisible</w:t>
      </w:r>
    </w:p>
    <w:p w:rsidR="00635120" w:rsidRPr="00635120" w:rsidRDefault="002E6735" w:rsidP="00635120">
      <w:pPr>
        <w:pStyle w:val="ListParagraph"/>
        <w:numPr>
          <w:ilvl w:val="1"/>
          <w:numId w:val="5"/>
        </w:numPr>
        <w:spacing w:after="120" w:line="240" w:lineRule="auto"/>
        <w:rPr>
          <w:rFonts w:ascii="Times New Roman" w:hAnsi="Times New Roman" w:cs="Times New Roman"/>
          <w:sz w:val="24"/>
          <w:szCs w:val="24"/>
        </w:rPr>
      </w:pPr>
      <w:r w:rsidRPr="00635120">
        <w:rPr>
          <w:rFonts w:ascii="Times New Roman" w:hAnsi="Times New Roman" w:cs="Times New Roman"/>
          <w:sz w:val="24"/>
          <w:szCs w:val="24"/>
        </w:rPr>
        <w:t>and its debased, patrimonialized form, puissance publique</w:t>
      </w:r>
      <w:r w:rsidR="00635120">
        <w:rPr>
          <w:rFonts w:ascii="Times New Roman" w:hAnsi="Times New Roman" w:cs="Times New Roman"/>
          <w:sz w:val="24"/>
          <w:szCs w:val="24"/>
        </w:rPr>
        <w:t xml:space="preserve"> -- </w:t>
      </w:r>
      <w:r w:rsidRPr="00635120">
        <w:rPr>
          <w:rFonts w:ascii="Times New Roman" w:hAnsi="Times New Roman" w:cs="Times New Roman"/>
          <w:sz w:val="24"/>
          <w:szCs w:val="24"/>
        </w:rPr>
        <w:t xml:space="preserve">the fruit of lordly usurpation.  </w:t>
      </w:r>
    </w:p>
    <w:p w:rsidR="00635120" w:rsidRDefault="002E6735" w:rsidP="00635120">
      <w:pPr>
        <w:pStyle w:val="ListParagraph"/>
        <w:numPr>
          <w:ilvl w:val="0"/>
          <w:numId w:val="5"/>
        </w:numPr>
        <w:spacing w:after="120" w:line="240" w:lineRule="auto"/>
        <w:ind w:left="714" w:hanging="357"/>
        <w:rPr>
          <w:rFonts w:ascii="Times New Roman" w:hAnsi="Times New Roman" w:cs="Times New Roman"/>
          <w:sz w:val="24"/>
          <w:szCs w:val="24"/>
        </w:rPr>
      </w:pPr>
      <w:r w:rsidRPr="00635120">
        <w:rPr>
          <w:rFonts w:ascii="Times New Roman" w:hAnsi="Times New Roman" w:cs="Times New Roman"/>
          <w:sz w:val="24"/>
          <w:szCs w:val="24"/>
        </w:rPr>
        <w:t xml:space="preserve">Private seigneurie was property, proprement dit.  It too came in two forms: </w:t>
      </w:r>
    </w:p>
    <w:p w:rsidR="00635120" w:rsidRDefault="002E6735" w:rsidP="00635120">
      <w:pPr>
        <w:pStyle w:val="ListParagraph"/>
        <w:numPr>
          <w:ilvl w:val="1"/>
          <w:numId w:val="5"/>
        </w:numPr>
        <w:spacing w:after="120" w:line="240" w:lineRule="auto"/>
        <w:rPr>
          <w:rFonts w:ascii="Times New Roman" w:hAnsi="Times New Roman" w:cs="Times New Roman"/>
          <w:sz w:val="24"/>
          <w:szCs w:val="24"/>
        </w:rPr>
      </w:pPr>
      <w:r w:rsidRPr="00635120">
        <w:rPr>
          <w:rFonts w:ascii="Times New Roman" w:hAnsi="Times New Roman" w:cs="Times New Roman"/>
          <w:sz w:val="24"/>
          <w:szCs w:val="24"/>
        </w:rPr>
        <w:t>seigneurie utile, or actual ownership</w:t>
      </w:r>
      <w:r w:rsidR="00635120">
        <w:rPr>
          <w:rFonts w:ascii="Times New Roman" w:hAnsi="Times New Roman" w:cs="Times New Roman"/>
          <w:sz w:val="24"/>
          <w:szCs w:val="24"/>
        </w:rPr>
        <w:t xml:space="preserve"> and</w:t>
      </w:r>
    </w:p>
    <w:p w:rsidR="00635120" w:rsidRDefault="002E6735" w:rsidP="00635120">
      <w:pPr>
        <w:pStyle w:val="ListParagraph"/>
        <w:numPr>
          <w:ilvl w:val="1"/>
          <w:numId w:val="5"/>
        </w:numPr>
        <w:spacing w:after="120" w:line="240" w:lineRule="auto"/>
        <w:rPr>
          <w:rFonts w:ascii="Times New Roman" w:hAnsi="Times New Roman" w:cs="Times New Roman"/>
          <w:sz w:val="24"/>
          <w:szCs w:val="24"/>
        </w:rPr>
      </w:pPr>
      <w:r w:rsidRPr="00635120">
        <w:rPr>
          <w:rFonts w:ascii="Times New Roman" w:hAnsi="Times New Roman" w:cs="Times New Roman"/>
          <w:sz w:val="24"/>
          <w:szCs w:val="24"/>
        </w:rPr>
        <w:t xml:space="preserve">seigneurie directe, the intangible right of overlordship.  </w:t>
      </w:r>
    </w:p>
    <w:p w:rsidR="002E6735" w:rsidRPr="00635120" w:rsidRDefault="002E6735" w:rsidP="00635120">
      <w:pPr>
        <w:spacing w:after="120"/>
        <w:rPr>
          <w:rFonts w:ascii="Times New Roman" w:hAnsi="Times New Roman" w:cs="Times New Roman"/>
        </w:rPr>
      </w:pPr>
      <w:r w:rsidRPr="00635120">
        <w:rPr>
          <w:rFonts w:ascii="Times New Roman" w:hAnsi="Times New Roman" w:cs="Times New Roman"/>
        </w:rPr>
        <w:t xml:space="preserve">The Romans, he noted approvingly, had known neither patrimonialized puissance publique nor seigneurie directe.  </w:t>
      </w:r>
      <w:r w:rsidR="00635120">
        <w:rPr>
          <w:rFonts w:ascii="Times New Roman" w:hAnsi="Times New Roman" w:cs="Times New Roman"/>
        </w:rPr>
        <w:t>Th</w:t>
      </w:r>
      <w:r w:rsidRPr="00635120">
        <w:rPr>
          <w:rFonts w:ascii="Times New Roman" w:hAnsi="Times New Roman" w:cs="Times New Roman"/>
        </w:rPr>
        <w:t xml:space="preserve">e tone and content of his analysis suggest that Loyseau </w:t>
      </w:r>
      <w:r w:rsidR="00635120">
        <w:rPr>
          <w:rFonts w:ascii="Times New Roman" w:hAnsi="Times New Roman" w:cs="Times New Roman"/>
        </w:rPr>
        <w:t>would have preferred</w:t>
      </w:r>
      <w:r w:rsidRPr="00635120">
        <w:rPr>
          <w:rFonts w:ascii="Times New Roman" w:hAnsi="Times New Roman" w:cs="Times New Roman"/>
        </w:rPr>
        <w:t xml:space="preserve"> 1) a clear distinction between public and private seigneurie, between power and property, and 2) </w:t>
      </w:r>
      <w:r w:rsidR="00635120">
        <w:rPr>
          <w:rFonts w:ascii="Times New Roman" w:hAnsi="Times New Roman" w:cs="Times New Roman"/>
        </w:rPr>
        <w:t>abolition of</w:t>
      </w:r>
      <w:r w:rsidRPr="00635120">
        <w:rPr>
          <w:rFonts w:ascii="Times New Roman" w:hAnsi="Times New Roman" w:cs="Times New Roman"/>
        </w:rPr>
        <w:t xml:space="preserve"> the illegitimate subdivisions of those two categories </w:t>
      </w:r>
      <w:r w:rsidR="00635120">
        <w:rPr>
          <w:rFonts w:ascii="Times New Roman" w:hAnsi="Times New Roman" w:cs="Times New Roman"/>
        </w:rPr>
        <w:t>–</w:t>
      </w:r>
      <w:r w:rsidRPr="00635120">
        <w:rPr>
          <w:rFonts w:ascii="Times New Roman" w:hAnsi="Times New Roman" w:cs="Times New Roman"/>
        </w:rPr>
        <w:t xml:space="preserve"> </w:t>
      </w:r>
      <w:r w:rsidR="00635120">
        <w:rPr>
          <w:rFonts w:ascii="Times New Roman" w:hAnsi="Times New Roman" w:cs="Times New Roman"/>
        </w:rPr>
        <w:t>the second subcategory in each case.</w:t>
      </w:r>
      <w:r w:rsidRPr="00635120">
        <w:rPr>
          <w:rFonts w:ascii="Times New Roman" w:hAnsi="Times New Roman" w:cs="Times New Roman"/>
        </w:rPr>
        <w:t xml:space="preserve"> This is </w:t>
      </w:r>
      <w:r w:rsidR="00635120">
        <w:rPr>
          <w:rFonts w:ascii="Times New Roman" w:hAnsi="Times New Roman" w:cs="Times New Roman"/>
        </w:rPr>
        <w:t>what</w:t>
      </w:r>
      <w:r w:rsidRPr="00635120">
        <w:rPr>
          <w:rFonts w:ascii="Times New Roman" w:hAnsi="Times New Roman" w:cs="Times New Roman"/>
        </w:rPr>
        <w:t xml:space="preserve"> the Night of August 4th sought to effect.</w:t>
      </w:r>
    </w:p>
    <w:p w:rsidR="00635120" w:rsidRDefault="00635120" w:rsidP="002E6735">
      <w:pPr>
        <w:rPr>
          <w:rFonts w:ascii="Times New Roman" w:hAnsi="Times New Roman" w:cs="Times New Roman"/>
        </w:rPr>
      </w:pPr>
    </w:p>
    <w:p w:rsidR="002E6735" w:rsidRPr="00635120" w:rsidRDefault="00635120" w:rsidP="002E6735">
      <w:pPr>
        <w:rPr>
          <w:rFonts w:ascii="Times New Roman" w:hAnsi="Times New Roman" w:cs="Times New Roman"/>
          <w:i/>
        </w:rPr>
      </w:pPr>
      <w:r>
        <w:rPr>
          <w:rFonts w:ascii="Times New Roman" w:hAnsi="Times New Roman" w:cs="Times New Roman"/>
          <w:i/>
        </w:rPr>
        <w:t>Analysis of the decree</w:t>
      </w:r>
    </w:p>
    <w:p w:rsidR="002E6735" w:rsidRPr="002E6735" w:rsidRDefault="002E6735" w:rsidP="002E6735">
      <w:pPr>
        <w:rPr>
          <w:rFonts w:ascii="Times New Roman" w:hAnsi="Times New Roman" w:cs="Times New Roman"/>
        </w:rPr>
      </w:pPr>
    </w:p>
    <w:p w:rsidR="00635120" w:rsidRDefault="002E6735" w:rsidP="002E6735">
      <w:pPr>
        <w:rPr>
          <w:rFonts w:ascii="Times New Roman" w:hAnsi="Times New Roman" w:cs="Times New Roman"/>
        </w:rPr>
      </w:pPr>
      <w:r w:rsidRPr="002E6735">
        <w:rPr>
          <w:rFonts w:ascii="Times New Roman" w:hAnsi="Times New Roman" w:cs="Times New Roman"/>
        </w:rPr>
        <w:t xml:space="preserve">We can see this by analyzing the decree of August 11th, 1789, </w:t>
      </w:r>
      <w:r w:rsidR="00635120">
        <w:rPr>
          <w:rFonts w:ascii="Times New Roman" w:hAnsi="Times New Roman" w:cs="Times New Roman"/>
        </w:rPr>
        <w:t>which</w:t>
      </w:r>
      <w:r w:rsidRPr="002E6735">
        <w:rPr>
          <w:rFonts w:ascii="Times New Roman" w:hAnsi="Times New Roman" w:cs="Times New Roman"/>
        </w:rPr>
        <w:t xml:space="preserve"> gave legislative expression to the promises and renunciations voiced on the night of the 4th.  Its 15 substantive articles fall into three categories: </w:t>
      </w:r>
    </w:p>
    <w:p w:rsidR="00635120" w:rsidRDefault="00635120" w:rsidP="002E6735">
      <w:pPr>
        <w:rPr>
          <w:rFonts w:ascii="Times New Roman" w:hAnsi="Times New Roman" w:cs="Times New Roman"/>
        </w:rPr>
      </w:pPr>
    </w:p>
    <w:p w:rsidR="00635120" w:rsidRPr="00635120" w:rsidRDefault="002E6735" w:rsidP="00635120">
      <w:pPr>
        <w:pStyle w:val="ListParagraph"/>
        <w:numPr>
          <w:ilvl w:val="0"/>
          <w:numId w:val="5"/>
        </w:numPr>
        <w:spacing w:after="120" w:line="240" w:lineRule="auto"/>
        <w:ind w:left="714" w:hanging="357"/>
        <w:rPr>
          <w:rFonts w:ascii="Times New Roman" w:hAnsi="Times New Roman" w:cs="Times New Roman"/>
          <w:sz w:val="24"/>
          <w:szCs w:val="24"/>
        </w:rPr>
      </w:pPr>
      <w:r w:rsidRPr="00635120">
        <w:rPr>
          <w:rFonts w:ascii="Times New Roman" w:hAnsi="Times New Roman" w:cs="Times New Roman"/>
          <w:sz w:val="24"/>
          <w:szCs w:val="24"/>
        </w:rPr>
        <w:t>those seeking to abolish privilege;</w:t>
      </w:r>
    </w:p>
    <w:p w:rsidR="00635120" w:rsidRPr="00635120" w:rsidRDefault="002E6735" w:rsidP="00635120">
      <w:pPr>
        <w:pStyle w:val="ListParagraph"/>
        <w:numPr>
          <w:ilvl w:val="0"/>
          <w:numId w:val="5"/>
        </w:numPr>
        <w:spacing w:after="120" w:line="240" w:lineRule="auto"/>
        <w:ind w:left="714" w:hanging="357"/>
        <w:rPr>
          <w:rFonts w:ascii="Times New Roman" w:hAnsi="Times New Roman" w:cs="Times New Roman"/>
          <w:sz w:val="24"/>
          <w:szCs w:val="24"/>
        </w:rPr>
      </w:pPr>
      <w:r w:rsidRPr="00635120">
        <w:rPr>
          <w:rFonts w:ascii="Times New Roman" w:hAnsi="Times New Roman" w:cs="Times New Roman"/>
          <w:sz w:val="24"/>
          <w:szCs w:val="24"/>
        </w:rPr>
        <w:t xml:space="preserve"> those aimed at dismantling the proprietary structure of the Church, the largest endowed corps ve</w:t>
      </w:r>
      <w:r w:rsidR="00635120" w:rsidRPr="00635120">
        <w:rPr>
          <w:rFonts w:ascii="Times New Roman" w:hAnsi="Times New Roman" w:cs="Times New Roman"/>
          <w:sz w:val="24"/>
          <w:szCs w:val="24"/>
        </w:rPr>
        <w:t>sted with public functions</w:t>
      </w:r>
    </w:p>
    <w:p w:rsidR="00635120" w:rsidRPr="00635120" w:rsidRDefault="002E6735" w:rsidP="00635120">
      <w:pPr>
        <w:pStyle w:val="ListParagraph"/>
        <w:numPr>
          <w:ilvl w:val="0"/>
          <w:numId w:val="5"/>
        </w:numPr>
        <w:spacing w:after="120" w:line="240" w:lineRule="auto"/>
        <w:ind w:left="714" w:hanging="357"/>
        <w:rPr>
          <w:rFonts w:ascii="Times New Roman" w:hAnsi="Times New Roman" w:cs="Times New Roman"/>
          <w:sz w:val="24"/>
          <w:szCs w:val="24"/>
        </w:rPr>
      </w:pPr>
      <w:r w:rsidRPr="00635120">
        <w:rPr>
          <w:rFonts w:ascii="Times New Roman" w:hAnsi="Times New Roman" w:cs="Times New Roman"/>
          <w:sz w:val="24"/>
          <w:szCs w:val="24"/>
        </w:rPr>
        <w:t xml:space="preserve">those aimed at separating property and power.  </w:t>
      </w:r>
    </w:p>
    <w:p w:rsidR="002E6735" w:rsidRPr="00635120" w:rsidRDefault="002E6735" w:rsidP="00635120">
      <w:pPr>
        <w:rPr>
          <w:rFonts w:ascii="Times New Roman" w:hAnsi="Times New Roman" w:cs="Times New Roman"/>
        </w:rPr>
      </w:pPr>
      <w:r w:rsidRPr="00635120">
        <w:rPr>
          <w:rFonts w:ascii="Times New Roman" w:hAnsi="Times New Roman" w:cs="Times New Roman"/>
        </w:rPr>
        <w:lastRenderedPageBreak/>
        <w:t>Of these, t</w:t>
      </w:r>
      <w:r w:rsidR="00635120">
        <w:rPr>
          <w:rFonts w:ascii="Times New Roman" w:hAnsi="Times New Roman" w:cs="Times New Roman"/>
        </w:rPr>
        <w:t xml:space="preserve">his last was the most important, but he would  </w:t>
      </w:r>
      <w:r w:rsidRPr="00635120">
        <w:rPr>
          <w:rFonts w:ascii="Times New Roman" w:hAnsi="Times New Roman" w:cs="Times New Roman"/>
        </w:rPr>
        <w:t>briefly consider the other</w:t>
      </w:r>
      <w:r w:rsidR="00635120">
        <w:rPr>
          <w:rFonts w:ascii="Times New Roman" w:hAnsi="Times New Roman" w:cs="Times New Roman"/>
        </w:rPr>
        <w:t>s</w:t>
      </w:r>
      <w:r w:rsidRPr="00635120">
        <w:rPr>
          <w:rFonts w:ascii="Times New Roman" w:hAnsi="Times New Roman" w:cs="Times New Roman"/>
        </w:rPr>
        <w:t xml:space="preserve"> first.</w:t>
      </w:r>
    </w:p>
    <w:p w:rsidR="00635120" w:rsidRDefault="00635120" w:rsidP="002E6735">
      <w:pPr>
        <w:rPr>
          <w:rFonts w:ascii="Times New Roman" w:hAnsi="Times New Roman" w:cs="Times New Roman"/>
        </w:rPr>
      </w:pPr>
      <w:r>
        <w:rPr>
          <w:rFonts w:ascii="Times New Roman" w:hAnsi="Times New Roman" w:cs="Times New Roman"/>
        </w:rPr>
        <w:t xml:space="preserve"> </w:t>
      </w:r>
    </w:p>
    <w:p w:rsidR="002E6735" w:rsidRDefault="00635120" w:rsidP="002E6735">
      <w:pPr>
        <w:rPr>
          <w:rFonts w:ascii="Times New Roman" w:hAnsi="Times New Roman" w:cs="Times New Roman"/>
        </w:rPr>
      </w:pPr>
      <w:r>
        <w:rPr>
          <w:rFonts w:ascii="Times New Roman" w:hAnsi="Times New Roman" w:cs="Times New Roman"/>
        </w:rPr>
        <w:t>S</w:t>
      </w:r>
      <w:r w:rsidR="002E6735" w:rsidRPr="002E6735">
        <w:rPr>
          <w:rFonts w:ascii="Times New Roman" w:hAnsi="Times New Roman" w:cs="Times New Roman"/>
        </w:rPr>
        <w:t xml:space="preserve">ome historians </w:t>
      </w:r>
      <w:r>
        <w:rPr>
          <w:rFonts w:ascii="Times New Roman" w:hAnsi="Times New Roman" w:cs="Times New Roman"/>
        </w:rPr>
        <w:t xml:space="preserve">(notably Fitzsimmons?) </w:t>
      </w:r>
      <w:r w:rsidR="002E6735" w:rsidRPr="002E6735">
        <w:rPr>
          <w:rFonts w:ascii="Times New Roman" w:hAnsi="Times New Roman" w:cs="Times New Roman"/>
        </w:rPr>
        <w:t xml:space="preserve">have </w:t>
      </w:r>
      <w:r>
        <w:rPr>
          <w:rFonts w:ascii="Times New Roman" w:hAnsi="Times New Roman" w:cs="Times New Roman"/>
        </w:rPr>
        <w:t>seen</w:t>
      </w:r>
      <w:r w:rsidR="002E6735" w:rsidRPr="002E6735">
        <w:rPr>
          <w:rFonts w:ascii="Times New Roman" w:hAnsi="Times New Roman" w:cs="Times New Roman"/>
        </w:rPr>
        <w:t xml:space="preserve"> the abolition of privilege as the fundamental purpose of the Night</w:t>
      </w:r>
      <w:r>
        <w:rPr>
          <w:rFonts w:ascii="Times New Roman" w:hAnsi="Times New Roman" w:cs="Times New Roman"/>
        </w:rPr>
        <w:t>, but</w:t>
      </w:r>
      <w:r w:rsidR="002E6735" w:rsidRPr="002E6735">
        <w:rPr>
          <w:rFonts w:ascii="Times New Roman" w:hAnsi="Times New Roman" w:cs="Times New Roman"/>
        </w:rPr>
        <w:t xml:space="preserve"> the decree, does not support this interpretation.  Only four of the articles concerned what contemporaries would have understood as privilege</w:t>
      </w:r>
      <w:r>
        <w:rPr>
          <w:rFonts w:ascii="Times New Roman" w:hAnsi="Times New Roman" w:cs="Times New Roman"/>
        </w:rPr>
        <w:t xml:space="preserve">: </w:t>
      </w:r>
      <w:r w:rsidR="002E6735" w:rsidRPr="002E6735">
        <w:rPr>
          <w:rFonts w:ascii="Times New Roman" w:hAnsi="Times New Roman" w:cs="Times New Roman"/>
        </w:rPr>
        <w:t xml:space="preserve"> the 10th (against provincial privilege), the 11th (birth-based privilege), the 15th (unmerited Court pensions)</w:t>
      </w:r>
      <w:r>
        <w:rPr>
          <w:rFonts w:ascii="Times New Roman" w:hAnsi="Times New Roman" w:cs="Times New Roman"/>
        </w:rPr>
        <w:t xml:space="preserve">, and the 9th (tax exemptions) (though the </w:t>
      </w:r>
      <w:r w:rsidR="002E6735" w:rsidRPr="002E6735">
        <w:rPr>
          <w:rFonts w:ascii="Times New Roman" w:hAnsi="Times New Roman" w:cs="Times New Roman"/>
        </w:rPr>
        <w:t>last concerned real estate as well as personal fiscal privilege</w:t>
      </w:r>
      <w:r w:rsidR="007900FF">
        <w:rPr>
          <w:rFonts w:ascii="Times New Roman" w:hAnsi="Times New Roman" w:cs="Times New Roman"/>
        </w:rPr>
        <w:t xml:space="preserve"> - </w:t>
      </w:r>
      <w:r w:rsidR="002E6735" w:rsidRPr="002E6735">
        <w:rPr>
          <w:rFonts w:ascii="Times New Roman" w:hAnsi="Times New Roman" w:cs="Times New Roman"/>
        </w:rPr>
        <w:t xml:space="preserve"> because the taille was r</w:t>
      </w:r>
      <w:r w:rsidR="007900FF">
        <w:rPr>
          <w:rFonts w:ascii="Times New Roman" w:hAnsi="Times New Roman" w:cs="Times New Roman"/>
        </w:rPr>
        <w:t xml:space="preserve">éelle, fell on noble land, </w:t>
      </w:r>
      <w:r w:rsidR="002E6735" w:rsidRPr="002E6735">
        <w:rPr>
          <w:rFonts w:ascii="Times New Roman" w:hAnsi="Times New Roman" w:cs="Times New Roman"/>
        </w:rPr>
        <w:t>in the southern half of France, and the article specifically abolished the nobility of land</w:t>
      </w:r>
      <w:r w:rsidR="007900FF">
        <w:rPr>
          <w:rFonts w:ascii="Times New Roman" w:hAnsi="Times New Roman" w:cs="Times New Roman"/>
        </w:rPr>
        <w:t>)</w:t>
      </w:r>
      <w:r w:rsidR="002E6735" w:rsidRPr="002E6735">
        <w:rPr>
          <w:rFonts w:ascii="Times New Roman" w:hAnsi="Times New Roman" w:cs="Times New Roman"/>
        </w:rPr>
        <w:t xml:space="preserve">.  </w:t>
      </w:r>
      <w:r w:rsidR="007900FF">
        <w:rPr>
          <w:rFonts w:ascii="Times New Roman" w:hAnsi="Times New Roman" w:cs="Times New Roman"/>
        </w:rPr>
        <w:t>So</w:t>
      </w:r>
      <w:r w:rsidR="002E6735" w:rsidRPr="002E6735">
        <w:rPr>
          <w:rFonts w:ascii="Times New Roman" w:hAnsi="Times New Roman" w:cs="Times New Roman"/>
        </w:rPr>
        <w:t xml:space="preserve"> only 3.5 of the 15 articles concerned privilege</w:t>
      </w:r>
      <w:r w:rsidR="007900FF">
        <w:rPr>
          <w:rFonts w:ascii="Times New Roman" w:hAnsi="Times New Roman" w:cs="Times New Roman"/>
        </w:rPr>
        <w:t xml:space="preserve"> – though they were</w:t>
      </w:r>
      <w:r w:rsidR="002E6735" w:rsidRPr="002E6735">
        <w:rPr>
          <w:rFonts w:ascii="Times New Roman" w:hAnsi="Times New Roman" w:cs="Times New Roman"/>
        </w:rPr>
        <w:t xml:space="preserve"> </w:t>
      </w:r>
      <w:r w:rsidR="007900FF">
        <w:rPr>
          <w:rFonts w:ascii="Times New Roman" w:hAnsi="Times New Roman" w:cs="Times New Roman"/>
        </w:rPr>
        <w:t xml:space="preserve">certainly </w:t>
      </w:r>
      <w:r w:rsidR="002E6735" w:rsidRPr="002E6735">
        <w:rPr>
          <w:rFonts w:ascii="Times New Roman" w:hAnsi="Times New Roman" w:cs="Times New Roman"/>
        </w:rPr>
        <w:t xml:space="preserve">important, </w:t>
      </w:r>
      <w:r w:rsidR="007900FF">
        <w:rPr>
          <w:rFonts w:ascii="Times New Roman" w:hAnsi="Times New Roman" w:cs="Times New Roman"/>
        </w:rPr>
        <w:t>since</w:t>
      </w:r>
      <w:r w:rsidR="002E6735" w:rsidRPr="002E6735">
        <w:rPr>
          <w:rFonts w:ascii="Times New Roman" w:hAnsi="Times New Roman" w:cs="Times New Roman"/>
        </w:rPr>
        <w:t xml:space="preserve"> they proclaimed the principle of civic equality and heralded the arrival of the citizen.   But they only expressed a part of the decree's program.</w:t>
      </w:r>
    </w:p>
    <w:p w:rsidR="007900FF" w:rsidRPr="002E6735" w:rsidRDefault="007900FF" w:rsidP="002E6735">
      <w:pPr>
        <w:rPr>
          <w:rFonts w:ascii="Times New Roman" w:hAnsi="Times New Roman" w:cs="Times New Roman"/>
        </w:rPr>
      </w:pPr>
    </w:p>
    <w:p w:rsidR="002E6735" w:rsidRDefault="002E6735" w:rsidP="002E6735">
      <w:pPr>
        <w:rPr>
          <w:rFonts w:ascii="Times New Roman" w:hAnsi="Times New Roman" w:cs="Times New Roman"/>
        </w:rPr>
      </w:pPr>
      <w:r w:rsidRPr="002E6735">
        <w:rPr>
          <w:rFonts w:ascii="Times New Roman" w:hAnsi="Times New Roman" w:cs="Times New Roman"/>
        </w:rPr>
        <w:t>Five other articles - the 5th, 8th, 12th, 13th, and 14th - began the transformation of the Church from an independent political corps funded by a massive proprietary endowment into a salaried branch of the state administration</w:t>
      </w:r>
      <w:r w:rsidR="007900FF">
        <w:rPr>
          <w:rFonts w:ascii="Times New Roman" w:hAnsi="Times New Roman" w:cs="Times New Roman"/>
        </w:rPr>
        <w:t>,</w:t>
      </w:r>
      <w:r w:rsidRPr="002E6735">
        <w:rPr>
          <w:rFonts w:ascii="Times New Roman" w:hAnsi="Times New Roman" w:cs="Times New Roman"/>
        </w:rPr>
        <w:t xml:space="preserve"> primarily by abolishing the Church's sources of income and expenditure - priestly fees charged for religious ceremonies (article 8), annates sent to Rome (article 12), other dues collected by the clergy (article 13),  and, above all, the tithe (article 5).  </w:t>
      </w:r>
      <w:r w:rsidR="007900FF">
        <w:rPr>
          <w:rFonts w:ascii="Times New Roman" w:hAnsi="Times New Roman" w:cs="Times New Roman"/>
        </w:rPr>
        <w:t>S</w:t>
      </w:r>
      <w:r w:rsidRPr="002E6735">
        <w:rPr>
          <w:rFonts w:ascii="Times New Roman" w:hAnsi="Times New Roman" w:cs="Times New Roman"/>
        </w:rPr>
        <w:t xml:space="preserve">uppression </w:t>
      </w:r>
      <w:r w:rsidR="007900FF">
        <w:rPr>
          <w:rFonts w:ascii="Times New Roman" w:hAnsi="Times New Roman" w:cs="Times New Roman"/>
        </w:rPr>
        <w:t xml:space="preserve">of the last </w:t>
      </w:r>
      <w:r w:rsidRPr="002E6735">
        <w:rPr>
          <w:rFonts w:ascii="Times New Roman" w:hAnsi="Times New Roman" w:cs="Times New Roman"/>
        </w:rPr>
        <w:t>implied a salaried clergy</w:t>
      </w:r>
      <w:r w:rsidR="007900FF">
        <w:rPr>
          <w:rFonts w:ascii="Times New Roman" w:hAnsi="Times New Roman" w:cs="Times New Roman"/>
        </w:rPr>
        <w:t>, and</w:t>
      </w:r>
      <w:r w:rsidRPr="002E6735">
        <w:rPr>
          <w:rFonts w:ascii="Times New Roman" w:hAnsi="Times New Roman" w:cs="Times New Roman"/>
        </w:rPr>
        <w:t xml:space="preserve"> had the potential to transform the Church from a state-within-the-state into a branch of the civil service.  But it also had implications </w:t>
      </w:r>
      <w:r w:rsidR="007900FF">
        <w:rPr>
          <w:rFonts w:ascii="Times New Roman" w:hAnsi="Times New Roman" w:cs="Times New Roman"/>
        </w:rPr>
        <w:t xml:space="preserve">national sovereignty, </w:t>
      </w:r>
      <w:r w:rsidRPr="002E6735">
        <w:rPr>
          <w:rFonts w:ascii="Times New Roman" w:hAnsi="Times New Roman" w:cs="Times New Roman"/>
        </w:rPr>
        <w:t xml:space="preserve">because many jurists and deputies considered </w:t>
      </w:r>
      <w:r w:rsidR="007900FF">
        <w:rPr>
          <w:rFonts w:ascii="Times New Roman" w:hAnsi="Times New Roman" w:cs="Times New Roman"/>
        </w:rPr>
        <w:t>it not a property, but a tax – since u</w:t>
      </w:r>
      <w:r w:rsidRPr="002E6735">
        <w:rPr>
          <w:rFonts w:ascii="Times New Roman" w:hAnsi="Times New Roman" w:cs="Times New Roman"/>
        </w:rPr>
        <w:t xml:space="preserve">nlike feudal dues, which were levied on parcels of land dismembered from a lord's domain, the lands subject to the tithe had never been </w:t>
      </w:r>
      <w:r w:rsidR="007900FF">
        <w:rPr>
          <w:rFonts w:ascii="Times New Roman" w:hAnsi="Times New Roman" w:cs="Times New Roman"/>
        </w:rPr>
        <w:t>bestowed on</w:t>
      </w:r>
      <w:r w:rsidRPr="002E6735">
        <w:rPr>
          <w:rFonts w:ascii="Times New Roman" w:hAnsi="Times New Roman" w:cs="Times New Roman"/>
        </w:rPr>
        <w:t xml:space="preserve"> their owners by the Church. </w:t>
      </w:r>
      <w:r w:rsidR="007900FF">
        <w:rPr>
          <w:rFonts w:ascii="Times New Roman" w:hAnsi="Times New Roman" w:cs="Times New Roman"/>
        </w:rPr>
        <w:t>A</w:t>
      </w:r>
      <w:r w:rsidRPr="002E6735">
        <w:rPr>
          <w:rFonts w:ascii="Times New Roman" w:hAnsi="Times New Roman" w:cs="Times New Roman"/>
        </w:rPr>
        <w:t>s a tax, it pertained to sovereignty and could not be the possession of an individual or corporate body</w:t>
      </w:r>
      <w:r w:rsidR="007900FF">
        <w:rPr>
          <w:rFonts w:ascii="Times New Roman" w:hAnsi="Times New Roman" w:cs="Times New Roman"/>
        </w:rPr>
        <w:t>. R</w:t>
      </w:r>
      <w:r w:rsidRPr="002E6735">
        <w:rPr>
          <w:rFonts w:ascii="Times New Roman" w:hAnsi="Times New Roman" w:cs="Times New Roman"/>
        </w:rPr>
        <w:t xml:space="preserve">econstituting undivided national sovereignty </w:t>
      </w:r>
      <w:r w:rsidR="007900FF">
        <w:rPr>
          <w:rFonts w:ascii="Times New Roman" w:hAnsi="Times New Roman" w:cs="Times New Roman"/>
        </w:rPr>
        <w:t xml:space="preserve">was the aim as much </w:t>
      </w:r>
      <w:r w:rsidRPr="002E6735">
        <w:rPr>
          <w:rFonts w:ascii="Times New Roman" w:hAnsi="Times New Roman" w:cs="Times New Roman"/>
        </w:rPr>
        <w:t xml:space="preserve">as ending the corporate existence of the Church.  </w:t>
      </w:r>
      <w:r w:rsidR="007900FF">
        <w:rPr>
          <w:rFonts w:ascii="Times New Roman" w:hAnsi="Times New Roman" w:cs="Times New Roman"/>
        </w:rPr>
        <w:t>A</w:t>
      </w:r>
      <w:r w:rsidRPr="002E6735">
        <w:rPr>
          <w:rFonts w:ascii="Times New Roman" w:hAnsi="Times New Roman" w:cs="Times New Roman"/>
        </w:rPr>
        <w:t>rticle 14, abolishing the holding of multiple benefices</w:t>
      </w:r>
      <w:r w:rsidR="007900FF">
        <w:rPr>
          <w:rFonts w:ascii="Times New Roman" w:hAnsi="Times New Roman" w:cs="Times New Roman"/>
        </w:rPr>
        <w:t>, similarly</w:t>
      </w:r>
      <w:r w:rsidRPr="002E6735">
        <w:rPr>
          <w:rFonts w:ascii="Times New Roman" w:hAnsi="Times New Roman" w:cs="Times New Roman"/>
        </w:rPr>
        <w:t xml:space="preserve"> both rationalized the professional hierarchy of the Church, and </w:t>
      </w:r>
      <w:r w:rsidR="007900FF">
        <w:rPr>
          <w:rFonts w:ascii="Times New Roman" w:hAnsi="Times New Roman" w:cs="Times New Roman"/>
        </w:rPr>
        <w:t>ended noble privilege within it:  i</w:t>
      </w:r>
      <w:r w:rsidRPr="002E6735">
        <w:rPr>
          <w:rFonts w:ascii="Times New Roman" w:hAnsi="Times New Roman" w:cs="Times New Roman"/>
        </w:rPr>
        <w:t xml:space="preserve">t </w:t>
      </w:r>
      <w:r w:rsidR="007900FF">
        <w:rPr>
          <w:rFonts w:ascii="Times New Roman" w:hAnsi="Times New Roman" w:cs="Times New Roman"/>
        </w:rPr>
        <w:t>was</w:t>
      </w:r>
      <w:r w:rsidRPr="002E6735">
        <w:rPr>
          <w:rFonts w:ascii="Times New Roman" w:hAnsi="Times New Roman" w:cs="Times New Roman"/>
        </w:rPr>
        <w:t xml:space="preserve"> a professionally-specific reiteration of the </w:t>
      </w:r>
      <w:r w:rsidR="007900FF">
        <w:rPr>
          <w:rFonts w:ascii="Times New Roman" w:hAnsi="Times New Roman" w:cs="Times New Roman"/>
        </w:rPr>
        <w:t>ban</w:t>
      </w:r>
      <w:r w:rsidRPr="002E6735">
        <w:rPr>
          <w:rFonts w:ascii="Times New Roman" w:hAnsi="Times New Roman" w:cs="Times New Roman"/>
        </w:rPr>
        <w:t xml:space="preserve"> </w:t>
      </w:r>
      <w:r w:rsidR="007900FF">
        <w:rPr>
          <w:rFonts w:ascii="Times New Roman" w:hAnsi="Times New Roman" w:cs="Times New Roman"/>
        </w:rPr>
        <w:t>on</w:t>
      </w:r>
      <w:r w:rsidRPr="002E6735">
        <w:rPr>
          <w:rFonts w:ascii="Times New Roman" w:hAnsi="Times New Roman" w:cs="Times New Roman"/>
        </w:rPr>
        <w:t xml:space="preserve"> birth-based privileges </w:t>
      </w:r>
      <w:r w:rsidR="007900FF">
        <w:rPr>
          <w:rFonts w:ascii="Times New Roman" w:hAnsi="Times New Roman" w:cs="Times New Roman"/>
        </w:rPr>
        <w:t>in</w:t>
      </w:r>
      <w:r w:rsidRPr="002E6735">
        <w:rPr>
          <w:rFonts w:ascii="Times New Roman" w:hAnsi="Times New Roman" w:cs="Times New Roman"/>
        </w:rPr>
        <w:t xml:space="preserve"> article 11.</w:t>
      </w:r>
    </w:p>
    <w:p w:rsidR="007900FF" w:rsidRPr="002E6735" w:rsidRDefault="007900FF" w:rsidP="002E6735">
      <w:pPr>
        <w:rPr>
          <w:rFonts w:ascii="Times New Roman" w:hAnsi="Times New Roman" w:cs="Times New Roman"/>
        </w:rPr>
      </w:pPr>
    </w:p>
    <w:p w:rsidR="002E6735" w:rsidRDefault="007900FF" w:rsidP="002E6735">
      <w:pPr>
        <w:rPr>
          <w:rFonts w:ascii="Times New Roman" w:hAnsi="Times New Roman" w:cs="Times New Roman"/>
        </w:rPr>
      </w:pPr>
      <w:r>
        <w:rPr>
          <w:rFonts w:ascii="Times New Roman" w:hAnsi="Times New Roman" w:cs="Times New Roman"/>
        </w:rPr>
        <w:t>In sum:</w:t>
      </w:r>
      <w:r w:rsidR="002E6735" w:rsidRPr="002E6735">
        <w:rPr>
          <w:rFonts w:ascii="Times New Roman" w:hAnsi="Times New Roman" w:cs="Times New Roman"/>
        </w:rPr>
        <w:t xml:space="preserve"> 3 articles concerned the abolition of privilege alone and two others (articles 9 and 14) dealt with it partially</w:t>
      </w:r>
      <w:r>
        <w:rPr>
          <w:rFonts w:ascii="Times New Roman" w:hAnsi="Times New Roman" w:cs="Times New Roman"/>
        </w:rPr>
        <w:t xml:space="preserve">: say </w:t>
      </w:r>
      <w:r w:rsidR="002E6735" w:rsidRPr="002E6735">
        <w:rPr>
          <w:rFonts w:ascii="Times New Roman" w:hAnsi="Times New Roman" w:cs="Times New Roman"/>
        </w:rPr>
        <w:t xml:space="preserve">4 of the decree's articles dealt with privilege.  </w:t>
      </w:r>
      <w:r>
        <w:rPr>
          <w:rFonts w:ascii="Times New Roman" w:hAnsi="Times New Roman" w:cs="Times New Roman"/>
        </w:rPr>
        <w:t>Similarly we can argue</w:t>
      </w:r>
      <w:r w:rsidR="002E6735" w:rsidRPr="002E6735">
        <w:rPr>
          <w:rFonts w:ascii="Times New Roman" w:hAnsi="Times New Roman" w:cs="Times New Roman"/>
        </w:rPr>
        <w:t xml:space="preserve"> that an additional 4 articl</w:t>
      </w:r>
      <w:r>
        <w:rPr>
          <w:rFonts w:ascii="Times New Roman" w:hAnsi="Times New Roman" w:cs="Times New Roman"/>
        </w:rPr>
        <w:t>es dealt with the Church.  Thus</w:t>
      </w:r>
      <w:r w:rsidR="002E6735" w:rsidRPr="002E6735">
        <w:rPr>
          <w:rFonts w:ascii="Times New Roman" w:hAnsi="Times New Roman" w:cs="Times New Roman"/>
        </w:rPr>
        <w:t>: 8 of 15 substantive articles dealt with either the abolition of privilege or the Church.  Together these articles defined the characteristics of the citizen who would inhabit the new polity</w:t>
      </w:r>
      <w:r>
        <w:rPr>
          <w:rFonts w:ascii="Times New Roman" w:hAnsi="Times New Roman" w:cs="Times New Roman"/>
        </w:rPr>
        <w:t>: he</w:t>
      </w:r>
      <w:r w:rsidR="002E6735" w:rsidRPr="002E6735">
        <w:rPr>
          <w:rFonts w:ascii="Times New Roman" w:hAnsi="Times New Roman" w:cs="Times New Roman"/>
        </w:rPr>
        <w:t xml:space="preserve"> would be equal to all other citizens</w:t>
      </w:r>
      <w:r>
        <w:rPr>
          <w:rFonts w:ascii="Times New Roman" w:hAnsi="Times New Roman" w:cs="Times New Roman"/>
        </w:rPr>
        <w:t xml:space="preserve"> and</w:t>
      </w:r>
      <w:r w:rsidR="002E6735" w:rsidRPr="002E6735">
        <w:rPr>
          <w:rFonts w:ascii="Times New Roman" w:hAnsi="Times New Roman" w:cs="Times New Roman"/>
        </w:rPr>
        <w:t xml:space="preserve"> an individual.  But the 8 articles on privilege and the proprietary-corporate Church said nothing about the shape of the polity the citizen would inhabit, the stage on which he would play.  That was the purpose of the  remaining </w:t>
      </w:r>
      <w:r>
        <w:rPr>
          <w:rFonts w:ascii="Times New Roman" w:hAnsi="Times New Roman" w:cs="Times New Roman"/>
        </w:rPr>
        <w:t>seven</w:t>
      </w:r>
      <w:r w:rsidR="002E6735" w:rsidRPr="002E6735">
        <w:rPr>
          <w:rFonts w:ascii="Times New Roman" w:hAnsi="Times New Roman" w:cs="Times New Roman"/>
        </w:rPr>
        <w:t>.</w:t>
      </w:r>
    </w:p>
    <w:p w:rsidR="007900FF" w:rsidRPr="002E6735" w:rsidRDefault="007900FF" w:rsidP="002E6735">
      <w:pPr>
        <w:rPr>
          <w:rFonts w:ascii="Times New Roman" w:hAnsi="Times New Roman" w:cs="Times New Roman"/>
        </w:rPr>
      </w:pPr>
    </w:p>
    <w:p w:rsidR="002E6735" w:rsidRDefault="002E6735" w:rsidP="002E6735">
      <w:pPr>
        <w:rPr>
          <w:rFonts w:ascii="Times New Roman" w:hAnsi="Times New Roman" w:cs="Times New Roman"/>
        </w:rPr>
      </w:pPr>
      <w:r w:rsidRPr="002E6735">
        <w:rPr>
          <w:rFonts w:ascii="Times New Roman" w:hAnsi="Times New Roman" w:cs="Times New Roman"/>
        </w:rPr>
        <w:t xml:space="preserve">Placed at the head of the decree, these articles defined the structure of the New Regime.  They did so by unifying the hierarchically divided domains of property </w:t>
      </w:r>
      <w:r w:rsidR="007900FF">
        <w:rPr>
          <w:rFonts w:ascii="Times New Roman" w:hAnsi="Times New Roman" w:cs="Times New Roman"/>
        </w:rPr>
        <w:t xml:space="preserve">into a single perfect property -- </w:t>
      </w:r>
      <w:r w:rsidRPr="002E6735">
        <w:rPr>
          <w:rFonts w:ascii="Times New Roman" w:hAnsi="Times New Roman" w:cs="Times New Roman"/>
        </w:rPr>
        <w:t xml:space="preserve">excluding </w:t>
      </w:r>
      <w:r w:rsidRPr="007900FF">
        <w:rPr>
          <w:rFonts w:ascii="Times New Roman" w:hAnsi="Times New Roman" w:cs="Times New Roman"/>
          <w:i/>
        </w:rPr>
        <w:t>puissance publique</w:t>
      </w:r>
      <w:r w:rsidRPr="002E6735">
        <w:rPr>
          <w:rFonts w:ascii="Times New Roman" w:hAnsi="Times New Roman" w:cs="Times New Roman"/>
        </w:rPr>
        <w:t xml:space="preserve"> from that new category, and reconcentrating formerly scattered parcels of power into a single, und</w:t>
      </w:r>
      <w:r w:rsidR="007900FF">
        <w:rPr>
          <w:rFonts w:ascii="Times New Roman" w:hAnsi="Times New Roman" w:cs="Times New Roman"/>
        </w:rPr>
        <w:t>ivided sovereignty.  T</w:t>
      </w:r>
      <w:r w:rsidRPr="002E6735">
        <w:rPr>
          <w:rFonts w:ascii="Times New Roman" w:hAnsi="Times New Roman" w:cs="Times New Roman"/>
        </w:rPr>
        <w:t>hese operations drew a line of demarcation between property and power, between the social and the political.  This bifurcated world would be the citizen's new abode.</w:t>
      </w:r>
    </w:p>
    <w:p w:rsidR="007900FF" w:rsidRDefault="007900FF" w:rsidP="002E6735">
      <w:pPr>
        <w:rPr>
          <w:rFonts w:ascii="Times New Roman" w:hAnsi="Times New Roman" w:cs="Times New Roman"/>
        </w:rPr>
      </w:pPr>
    </w:p>
    <w:p w:rsidR="002E6735" w:rsidRDefault="002E6735" w:rsidP="002E6735">
      <w:pPr>
        <w:rPr>
          <w:rFonts w:ascii="Times New Roman" w:hAnsi="Times New Roman" w:cs="Times New Roman"/>
        </w:rPr>
      </w:pPr>
      <w:r w:rsidRPr="002E6735">
        <w:rPr>
          <w:rFonts w:ascii="Times New Roman" w:hAnsi="Times New Roman" w:cs="Times New Roman"/>
        </w:rPr>
        <w:t>2.5 articles abolished the private ownership of public power</w:t>
      </w:r>
      <w:r w:rsidR="007900FF">
        <w:rPr>
          <w:rFonts w:ascii="Times New Roman" w:hAnsi="Times New Roman" w:cs="Times New Roman"/>
        </w:rPr>
        <w:t>:</w:t>
      </w:r>
      <w:r w:rsidRPr="002E6735">
        <w:rPr>
          <w:rFonts w:ascii="Times New Roman" w:hAnsi="Times New Roman" w:cs="Times New Roman"/>
        </w:rPr>
        <w:t xml:space="preserve"> articles 4, abolishing seigneurial justice, and article 7, abolishing venality of office.  Together, </w:t>
      </w:r>
      <w:r w:rsidR="00FF48DF">
        <w:rPr>
          <w:rFonts w:ascii="Times New Roman" w:hAnsi="Times New Roman" w:cs="Times New Roman"/>
        </w:rPr>
        <w:t xml:space="preserve">these </w:t>
      </w:r>
      <w:r w:rsidR="007900FF">
        <w:rPr>
          <w:rFonts w:ascii="Times New Roman" w:hAnsi="Times New Roman" w:cs="Times New Roman"/>
        </w:rPr>
        <w:t xml:space="preserve">realized the jurists' </w:t>
      </w:r>
      <w:r w:rsidRPr="002E6735">
        <w:rPr>
          <w:rFonts w:ascii="Times New Roman" w:hAnsi="Times New Roman" w:cs="Times New Roman"/>
        </w:rPr>
        <w:t xml:space="preserve">old </w:t>
      </w:r>
      <w:r w:rsidR="00FF48DF">
        <w:rPr>
          <w:rFonts w:ascii="Times New Roman" w:hAnsi="Times New Roman" w:cs="Times New Roman"/>
        </w:rPr>
        <w:t>aim,</w:t>
      </w:r>
      <w:r w:rsidRPr="002E6735">
        <w:rPr>
          <w:rFonts w:ascii="Times New Roman" w:hAnsi="Times New Roman" w:cs="Times New Roman"/>
        </w:rPr>
        <w:t xml:space="preserve"> to abolish the public powers of the seigneurs and end the sale of office.  </w:t>
      </w:r>
      <w:r w:rsidR="007900FF">
        <w:rPr>
          <w:rFonts w:ascii="Times New Roman" w:hAnsi="Times New Roman" w:cs="Times New Roman"/>
        </w:rPr>
        <w:t>With</w:t>
      </w:r>
      <w:r w:rsidRPr="002E6735">
        <w:rPr>
          <w:rFonts w:ascii="Times New Roman" w:hAnsi="Times New Roman" w:cs="Times New Roman"/>
        </w:rPr>
        <w:t xml:space="preserve"> article 5 on the tithe </w:t>
      </w:r>
      <w:r w:rsidR="007900FF">
        <w:rPr>
          <w:rFonts w:ascii="Times New Roman" w:hAnsi="Times New Roman" w:cs="Times New Roman"/>
        </w:rPr>
        <w:t>-- returning</w:t>
      </w:r>
      <w:r w:rsidRPr="002E6735">
        <w:rPr>
          <w:rFonts w:ascii="Times New Roman" w:hAnsi="Times New Roman" w:cs="Times New Roman"/>
        </w:rPr>
        <w:t xml:space="preserve"> to the sovereign the monopoly of national fiscality</w:t>
      </w:r>
      <w:r w:rsidR="007900FF">
        <w:rPr>
          <w:rFonts w:ascii="Times New Roman" w:hAnsi="Times New Roman" w:cs="Times New Roman"/>
        </w:rPr>
        <w:t xml:space="preserve"> --</w:t>
      </w:r>
      <w:r w:rsidR="00FF48DF">
        <w:rPr>
          <w:rFonts w:ascii="Times New Roman" w:hAnsi="Times New Roman" w:cs="Times New Roman"/>
        </w:rPr>
        <w:t xml:space="preserve"> </w:t>
      </w:r>
      <w:r w:rsidRPr="002E6735">
        <w:rPr>
          <w:rFonts w:ascii="Times New Roman" w:hAnsi="Times New Roman" w:cs="Times New Roman"/>
        </w:rPr>
        <w:t xml:space="preserve">these 2.5 articles reconstituted the unity of </w:t>
      </w:r>
      <w:r w:rsidRPr="007900FF">
        <w:rPr>
          <w:rFonts w:ascii="Times New Roman" w:hAnsi="Times New Roman" w:cs="Times New Roman"/>
          <w:i/>
        </w:rPr>
        <w:t>seigneurie publique</w:t>
      </w:r>
      <w:r w:rsidRPr="002E6735">
        <w:rPr>
          <w:rFonts w:ascii="Times New Roman" w:hAnsi="Times New Roman" w:cs="Times New Roman"/>
        </w:rPr>
        <w:t xml:space="preserve"> </w:t>
      </w:r>
      <w:r w:rsidR="007900FF">
        <w:rPr>
          <w:rFonts w:ascii="Times New Roman" w:hAnsi="Times New Roman" w:cs="Times New Roman"/>
        </w:rPr>
        <w:t xml:space="preserve">(in Loyseau’s scheme) </w:t>
      </w:r>
      <w:r w:rsidRPr="002E6735">
        <w:rPr>
          <w:rFonts w:ascii="Times New Roman" w:hAnsi="Times New Roman" w:cs="Times New Roman"/>
        </w:rPr>
        <w:t>in its only legitimate form - undivided sovereignty.</w:t>
      </w:r>
    </w:p>
    <w:p w:rsidR="007900FF" w:rsidRPr="002E6735" w:rsidRDefault="007900FF" w:rsidP="002E6735">
      <w:pPr>
        <w:rPr>
          <w:rFonts w:ascii="Times New Roman" w:hAnsi="Times New Roman" w:cs="Times New Roman"/>
        </w:rPr>
      </w:pPr>
    </w:p>
    <w:p w:rsidR="002E6735" w:rsidRDefault="00FF48DF" w:rsidP="002E6735">
      <w:pPr>
        <w:rPr>
          <w:rFonts w:ascii="Times New Roman" w:hAnsi="Times New Roman" w:cs="Times New Roman"/>
        </w:rPr>
      </w:pPr>
      <w:r>
        <w:rPr>
          <w:rFonts w:ascii="Times New Roman" w:hAnsi="Times New Roman" w:cs="Times New Roman"/>
        </w:rPr>
        <w:t xml:space="preserve">Similarly, </w:t>
      </w:r>
      <w:r w:rsidR="002E6735" w:rsidRPr="002E6735">
        <w:rPr>
          <w:rFonts w:ascii="Times New Roman" w:hAnsi="Times New Roman" w:cs="Times New Roman"/>
        </w:rPr>
        <w:t xml:space="preserve">4.5 articles reunified the hierarchically divided domain of property or, in Loyseau's terms, </w:t>
      </w:r>
      <w:r w:rsidR="002E6735" w:rsidRPr="00FF48DF">
        <w:rPr>
          <w:rFonts w:ascii="Times New Roman" w:hAnsi="Times New Roman" w:cs="Times New Roman"/>
          <w:i/>
        </w:rPr>
        <w:t>seigneurie priv</w:t>
      </w:r>
      <w:r>
        <w:rPr>
          <w:rFonts w:ascii="Times New Roman" w:hAnsi="Times New Roman" w:cs="Times New Roman"/>
          <w:i/>
        </w:rPr>
        <w:t>é</w:t>
      </w:r>
      <w:r w:rsidR="002E6735" w:rsidRPr="00FF48DF">
        <w:rPr>
          <w:rFonts w:ascii="Times New Roman" w:hAnsi="Times New Roman" w:cs="Times New Roman"/>
          <w:i/>
        </w:rPr>
        <w:t>e</w:t>
      </w:r>
      <w:r>
        <w:rPr>
          <w:rFonts w:ascii="Times New Roman" w:hAnsi="Times New Roman" w:cs="Times New Roman"/>
        </w:rPr>
        <w:t>:</w:t>
      </w:r>
      <w:r w:rsidR="002E6735" w:rsidRPr="002E6735">
        <w:rPr>
          <w:rFonts w:ascii="Times New Roman" w:hAnsi="Times New Roman" w:cs="Times New Roman"/>
        </w:rPr>
        <w:t xml:space="preserve"> articles 1, 2, 3, 6, and, in part, 9.  The decree's first article famously - and quotably - abolished the feudal regime in its entirety.  The meaning of this article has often been misunderstood.  Many historians treat it as an attack on a specific social group - the nobility.  </w:t>
      </w:r>
      <w:r>
        <w:rPr>
          <w:rFonts w:ascii="Times New Roman" w:hAnsi="Times New Roman" w:cs="Times New Roman"/>
        </w:rPr>
        <w:t>But</w:t>
      </w:r>
      <w:r w:rsidR="002E6735" w:rsidRPr="002E6735">
        <w:rPr>
          <w:rFonts w:ascii="Times New Roman" w:hAnsi="Times New Roman" w:cs="Times New Roman"/>
        </w:rPr>
        <w:t xml:space="preserve"> many non-nobles </w:t>
      </w:r>
      <w:r>
        <w:rPr>
          <w:rFonts w:ascii="Times New Roman" w:hAnsi="Times New Roman" w:cs="Times New Roman"/>
        </w:rPr>
        <w:t>and corporations owned fiefs; i</w:t>
      </w:r>
      <w:r w:rsidR="002E6735" w:rsidRPr="002E6735">
        <w:rPr>
          <w:rFonts w:ascii="Times New Roman" w:hAnsi="Times New Roman" w:cs="Times New Roman"/>
        </w:rPr>
        <w:t xml:space="preserve">ndeed, the largest fief-holder in France was the Church.  Rather than mistake feudalism for a special form of property-holding associated with the nobility, we should understand </w:t>
      </w:r>
      <w:r>
        <w:rPr>
          <w:rFonts w:ascii="Times New Roman" w:hAnsi="Times New Roman" w:cs="Times New Roman"/>
        </w:rPr>
        <w:t>the object of attack</w:t>
      </w:r>
      <w:r w:rsidR="002E6735" w:rsidRPr="002E6735">
        <w:rPr>
          <w:rFonts w:ascii="Times New Roman" w:hAnsi="Times New Roman" w:cs="Times New Roman"/>
        </w:rPr>
        <w:t xml:space="preserve"> as </w:t>
      </w:r>
      <w:r w:rsidR="002E6735" w:rsidRPr="00FF48DF">
        <w:rPr>
          <w:rFonts w:ascii="Times New Roman" w:hAnsi="Times New Roman" w:cs="Times New Roman"/>
          <w:i/>
        </w:rPr>
        <w:t>the system</w:t>
      </w:r>
      <w:r w:rsidR="002E6735" w:rsidRPr="002E6735">
        <w:rPr>
          <w:rFonts w:ascii="Times New Roman" w:hAnsi="Times New Roman" w:cs="Times New Roman"/>
        </w:rPr>
        <w:t xml:space="preserve"> of real estate itself</w:t>
      </w:r>
      <w:r>
        <w:rPr>
          <w:rFonts w:ascii="Times New Roman" w:hAnsi="Times New Roman" w:cs="Times New Roman"/>
        </w:rPr>
        <w:t xml:space="preserve">, </w:t>
      </w:r>
      <w:r w:rsidR="002E6735" w:rsidRPr="002E6735">
        <w:rPr>
          <w:rFonts w:ascii="Times New Roman" w:hAnsi="Times New Roman" w:cs="Times New Roman"/>
        </w:rPr>
        <w:t xml:space="preserve">the system called </w:t>
      </w:r>
      <w:r w:rsidR="002E6735" w:rsidRPr="00FF48DF">
        <w:rPr>
          <w:rFonts w:ascii="Times New Roman" w:hAnsi="Times New Roman" w:cs="Times New Roman"/>
          <w:i/>
        </w:rPr>
        <w:t>domaine divis</w:t>
      </w:r>
      <w:r w:rsidRPr="00FF48DF">
        <w:rPr>
          <w:rFonts w:ascii="Times New Roman" w:hAnsi="Times New Roman" w:cs="Times New Roman"/>
          <w:i/>
        </w:rPr>
        <w:t>é</w:t>
      </w:r>
      <w:r w:rsidR="002E6735" w:rsidRPr="002E6735">
        <w:rPr>
          <w:rFonts w:ascii="Times New Roman" w:hAnsi="Times New Roman" w:cs="Times New Roman"/>
        </w:rPr>
        <w:t xml:space="preserve">.  Many </w:t>
      </w:r>
      <w:r>
        <w:rPr>
          <w:rFonts w:ascii="Times New Roman" w:hAnsi="Times New Roman" w:cs="Times New Roman"/>
        </w:rPr>
        <w:t xml:space="preserve">perhaps most </w:t>
      </w:r>
      <w:r w:rsidR="002E6735" w:rsidRPr="002E6735">
        <w:rPr>
          <w:rFonts w:ascii="Times New Roman" w:hAnsi="Times New Roman" w:cs="Times New Roman"/>
        </w:rPr>
        <w:t>divided-domain relationships</w:t>
      </w:r>
      <w:r>
        <w:rPr>
          <w:rFonts w:ascii="Times New Roman" w:hAnsi="Times New Roman" w:cs="Times New Roman"/>
        </w:rPr>
        <w:t xml:space="preserve"> </w:t>
      </w:r>
      <w:r w:rsidR="002E6735" w:rsidRPr="002E6735">
        <w:rPr>
          <w:rFonts w:ascii="Times New Roman" w:hAnsi="Times New Roman" w:cs="Times New Roman"/>
        </w:rPr>
        <w:t xml:space="preserve">did not concern fiefs, but formally non-noble parcels of land alienated in exchange for annual ground rent.  Although not feudal, these ground rents produced the same hierarchical division of property right as fiefs and censives.  And the National Assembly was utterly committed to abolishing them as well, for its real aim was the unification of the divided domains of all property, not just feudal property.  This was the point of the much-overlooked article 6 that abolished all non-feudal perpetual </w:t>
      </w:r>
      <w:r>
        <w:rPr>
          <w:rFonts w:ascii="Times New Roman" w:hAnsi="Times New Roman" w:cs="Times New Roman"/>
        </w:rPr>
        <w:t xml:space="preserve">ground rents - </w:t>
      </w:r>
      <w:r w:rsidR="002E6735" w:rsidRPr="002E6735">
        <w:rPr>
          <w:rFonts w:ascii="Times New Roman" w:hAnsi="Times New Roman" w:cs="Times New Roman"/>
        </w:rPr>
        <w:t>making it clear that the decree aimed at abolishing divided domain in all its forms, not just its seigneurial and noble ones.</w:t>
      </w:r>
    </w:p>
    <w:p w:rsidR="00FF48DF" w:rsidRPr="002E6735" w:rsidRDefault="00FF48DF" w:rsidP="002E6735">
      <w:pPr>
        <w:rPr>
          <w:rFonts w:ascii="Times New Roman" w:hAnsi="Times New Roman" w:cs="Times New Roman"/>
        </w:rPr>
      </w:pPr>
    </w:p>
    <w:p w:rsidR="002E6735" w:rsidRDefault="002E6735" w:rsidP="002E6735">
      <w:pPr>
        <w:rPr>
          <w:rFonts w:ascii="Times New Roman" w:hAnsi="Times New Roman" w:cs="Times New Roman"/>
        </w:rPr>
      </w:pPr>
      <w:r w:rsidRPr="002E6735">
        <w:rPr>
          <w:rFonts w:ascii="Times New Roman" w:hAnsi="Times New Roman" w:cs="Times New Roman"/>
        </w:rPr>
        <w:t xml:space="preserve">Seen in this light, the seemingly minor articles 2 and 3, abolishing lordly hunting and pigeon-breeding rights, make sense.  They were intended to end the hierarchical distinction between lordly property and tenant </w:t>
      </w:r>
      <w:r w:rsidR="00FF48DF">
        <w:rPr>
          <w:rFonts w:ascii="Times New Roman" w:hAnsi="Times New Roman" w:cs="Times New Roman"/>
        </w:rPr>
        <w:t xml:space="preserve">property: they </w:t>
      </w:r>
      <w:r w:rsidRPr="002E6735">
        <w:rPr>
          <w:rFonts w:ascii="Times New Roman" w:hAnsi="Times New Roman" w:cs="Times New Roman"/>
        </w:rPr>
        <w:t>aimed at making all property equal.  This too was the purpose of article 9, which abolished the distinction between noble and non-noble land.</w:t>
      </w:r>
    </w:p>
    <w:p w:rsidR="00FF48DF" w:rsidRPr="002E6735" w:rsidRDefault="00FF48DF" w:rsidP="002E6735">
      <w:pPr>
        <w:rPr>
          <w:rFonts w:ascii="Times New Roman" w:hAnsi="Times New Roman" w:cs="Times New Roman"/>
        </w:rPr>
      </w:pPr>
    </w:p>
    <w:p w:rsidR="002E6735" w:rsidRDefault="00FF48DF" w:rsidP="002E6735">
      <w:pPr>
        <w:rPr>
          <w:rFonts w:ascii="Times New Roman" w:hAnsi="Times New Roman" w:cs="Times New Roman"/>
        </w:rPr>
      </w:pPr>
      <w:r>
        <w:rPr>
          <w:rFonts w:ascii="Times New Roman" w:hAnsi="Times New Roman" w:cs="Times New Roman"/>
        </w:rPr>
        <w:t xml:space="preserve"> </w:t>
      </w:r>
      <w:r w:rsidR="002E6735" w:rsidRPr="002E6735">
        <w:rPr>
          <w:rFonts w:ascii="Times New Roman" w:hAnsi="Times New Roman" w:cs="Times New Roman"/>
        </w:rPr>
        <w:t xml:space="preserve">In sum, articles 4, 5, and 7 unified the domain of power by ending the private ownership of parcels of </w:t>
      </w:r>
      <w:r w:rsidR="002E6735" w:rsidRPr="00FF48DF">
        <w:rPr>
          <w:rFonts w:ascii="Times New Roman" w:hAnsi="Times New Roman" w:cs="Times New Roman"/>
          <w:i/>
        </w:rPr>
        <w:t>puissance publique</w:t>
      </w:r>
      <w:r>
        <w:rPr>
          <w:rFonts w:ascii="Times New Roman" w:hAnsi="Times New Roman" w:cs="Times New Roman"/>
        </w:rPr>
        <w:t>, so creating</w:t>
      </w:r>
      <w:r w:rsidR="002E6735" w:rsidRPr="002E6735">
        <w:rPr>
          <w:rFonts w:ascii="Times New Roman" w:hAnsi="Times New Roman" w:cs="Times New Roman"/>
        </w:rPr>
        <w:t xml:space="preserve"> undivided sovereignty.  Articles 1, 2, 3, 6, and 9 unified the domain of pr</w:t>
      </w:r>
      <w:r>
        <w:rPr>
          <w:rFonts w:ascii="Times New Roman" w:hAnsi="Times New Roman" w:cs="Times New Roman"/>
        </w:rPr>
        <w:t xml:space="preserve">operty, creating perfect </w:t>
      </w:r>
      <w:r w:rsidR="002E6735" w:rsidRPr="002E6735">
        <w:rPr>
          <w:rFonts w:ascii="Times New Roman" w:hAnsi="Times New Roman" w:cs="Times New Roman"/>
        </w:rPr>
        <w:t xml:space="preserve">property by abolishing the system of divided domain in both its feudal and non-feudal manifestations.  The result was to create a new order of independent, individual, undivided property-holding...what Loyseau would have called </w:t>
      </w:r>
      <w:r w:rsidR="002E6735" w:rsidRPr="00FF48DF">
        <w:rPr>
          <w:rFonts w:ascii="Times New Roman" w:hAnsi="Times New Roman" w:cs="Times New Roman"/>
          <w:i/>
        </w:rPr>
        <w:t>sieurie</w:t>
      </w:r>
      <w:r w:rsidR="002E6735" w:rsidRPr="002E6735">
        <w:rPr>
          <w:rFonts w:ascii="Times New Roman" w:hAnsi="Times New Roman" w:cs="Times New Roman"/>
        </w:rPr>
        <w:t>.</w:t>
      </w:r>
      <w:r>
        <w:rPr>
          <w:rFonts w:ascii="Times New Roman" w:hAnsi="Times New Roman" w:cs="Times New Roman"/>
        </w:rPr>
        <w:t xml:space="preserve"> </w:t>
      </w:r>
      <w:r w:rsidR="002E6735" w:rsidRPr="002E6735">
        <w:rPr>
          <w:rFonts w:ascii="Times New Roman" w:hAnsi="Times New Roman" w:cs="Times New Roman"/>
        </w:rPr>
        <w:t>This was the Great Demarcation.  From it flowed fundamental distinctions: between state and society, the political, and the social, sovereignty and property, on which the French Revolutionaries - and all their heirs through the present day - built their political order.  The Night of August 4th indeed ended the Old Regime, by radically undoing the confusion of power and property upon which it was founded.  But it was more than an act of destruction.  In enacting this great conceptual disentanglement, it established the set of distinctions upon which political modernity still rests.</w:t>
      </w:r>
    </w:p>
    <w:p w:rsidR="001C261D" w:rsidRDefault="001C261D" w:rsidP="002E6735">
      <w:pPr>
        <w:rPr>
          <w:rFonts w:ascii="Times New Roman" w:hAnsi="Times New Roman" w:cs="Times New Roman"/>
        </w:rPr>
      </w:pPr>
    </w:p>
    <w:p w:rsidR="001C261D" w:rsidRDefault="001C261D" w:rsidP="002E6735">
      <w:pPr>
        <w:rPr>
          <w:rFonts w:ascii="Times New Roman" w:hAnsi="Times New Roman" w:cs="Times New Roman"/>
          <w:b/>
        </w:rPr>
      </w:pPr>
      <w:r>
        <w:rPr>
          <w:rFonts w:ascii="Times New Roman" w:hAnsi="Times New Roman" w:cs="Times New Roman"/>
          <w:b/>
        </w:rPr>
        <w:t>Discussion:</w:t>
      </w:r>
    </w:p>
    <w:p w:rsidR="001C261D" w:rsidRDefault="001C261D" w:rsidP="002E6735">
      <w:pPr>
        <w:rPr>
          <w:rFonts w:ascii="Times New Roman" w:hAnsi="Times New Roman" w:cs="Times New Roman"/>
          <w:b/>
        </w:rPr>
      </w:pPr>
    </w:p>
    <w:p w:rsidR="001C261D" w:rsidRDefault="001C261D" w:rsidP="002E6735">
      <w:pPr>
        <w:rPr>
          <w:rFonts w:ascii="Times New Roman" w:hAnsi="Times New Roman" w:cs="Times New Roman"/>
        </w:rPr>
      </w:pPr>
      <w:r>
        <w:rPr>
          <w:rFonts w:ascii="Times New Roman" w:hAnsi="Times New Roman" w:cs="Times New Roman"/>
          <w:b/>
        </w:rPr>
        <w:t>Ambrogio Caiani</w:t>
      </w:r>
      <w:r>
        <w:rPr>
          <w:rFonts w:ascii="Times New Roman" w:hAnsi="Times New Roman" w:cs="Times New Roman"/>
        </w:rPr>
        <w:t xml:space="preserve"> wanted to know when the word </w:t>
      </w:r>
      <w:r>
        <w:rPr>
          <w:rFonts w:ascii="Times New Roman" w:hAnsi="Times New Roman" w:cs="Times New Roman"/>
          <w:i/>
        </w:rPr>
        <w:t xml:space="preserve">propriété </w:t>
      </w:r>
      <w:r>
        <w:rPr>
          <w:rFonts w:ascii="Times New Roman" w:hAnsi="Times New Roman" w:cs="Times New Roman"/>
        </w:rPr>
        <w:t>came in.</w:t>
      </w:r>
    </w:p>
    <w:p w:rsidR="001C261D" w:rsidRPr="00DB4825" w:rsidRDefault="001C261D" w:rsidP="002E6735">
      <w:pPr>
        <w:rPr>
          <w:rFonts w:ascii="Times New Roman" w:hAnsi="Times New Roman" w:cs="Times New Roman"/>
        </w:rPr>
      </w:pPr>
      <w:r w:rsidRPr="00DB4825">
        <w:rPr>
          <w:rFonts w:ascii="Times New Roman" w:hAnsi="Times New Roman" w:cs="Times New Roman"/>
          <w:b/>
        </w:rPr>
        <w:lastRenderedPageBreak/>
        <w:t xml:space="preserve">Rafe </w:t>
      </w:r>
      <w:r w:rsidRPr="00DB4825">
        <w:rPr>
          <w:rFonts w:ascii="Times New Roman" w:hAnsi="Times New Roman" w:cs="Times New Roman"/>
        </w:rPr>
        <w:t>said</w:t>
      </w:r>
      <w:r w:rsidR="00DB4825">
        <w:rPr>
          <w:rFonts w:ascii="Times New Roman" w:hAnsi="Times New Roman" w:cs="Times New Roman"/>
        </w:rPr>
        <w:t xml:space="preserve"> [incorporating his subsequent clarification] that</w:t>
      </w:r>
      <w:r w:rsidRPr="00DB4825">
        <w:rPr>
          <w:rFonts w:ascii="Times New Roman" w:hAnsi="Times New Roman" w:cs="Times New Roman"/>
        </w:rPr>
        <w:t xml:space="preserve"> it was already being used</w:t>
      </w:r>
      <w:r w:rsidR="00DB4825" w:rsidRPr="00DB4825">
        <w:rPr>
          <w:rFonts w:ascii="Times New Roman" w:hAnsi="Times New Roman" w:cs="Times New Roman"/>
        </w:rPr>
        <w:t xml:space="preserve"> </w:t>
      </w:r>
      <w:r w:rsidR="00104851" w:rsidRPr="00DB4825">
        <w:rPr>
          <w:rFonts w:ascii="Times New Roman" w:hAnsi="Times New Roman" w:cs="Times New Roman"/>
        </w:rPr>
        <w:t>and, he thinks increasingl</w:t>
      </w:r>
      <w:r w:rsidR="00DB4825">
        <w:rPr>
          <w:rFonts w:ascii="Times New Roman" w:hAnsi="Times New Roman" w:cs="Times New Roman"/>
        </w:rPr>
        <w:t>y across the eighteenth century</w:t>
      </w:r>
      <w:r w:rsidRPr="00DB4825">
        <w:rPr>
          <w:rFonts w:ascii="Times New Roman" w:hAnsi="Times New Roman" w:cs="Times New Roman"/>
        </w:rPr>
        <w:t>, though in rather abstract ways</w:t>
      </w:r>
      <w:r w:rsidR="005D28AA" w:rsidRPr="00DB4825">
        <w:rPr>
          <w:rFonts w:ascii="Times New Roman" w:hAnsi="Times New Roman" w:cs="Times New Roman"/>
        </w:rPr>
        <w:t xml:space="preserve">. </w:t>
      </w:r>
      <w:r w:rsidR="00E17109" w:rsidRPr="00DB4825">
        <w:rPr>
          <w:rFonts w:ascii="Times New Roman" w:hAnsi="Times New Roman" w:cs="Times New Roman"/>
        </w:rPr>
        <w:t xml:space="preserve"> </w:t>
      </w:r>
      <w:r w:rsidR="00B92111" w:rsidRPr="00DB4825">
        <w:rPr>
          <w:rFonts w:ascii="Times New Roman" w:hAnsi="Times New Roman" w:cs="Times New Roman"/>
        </w:rPr>
        <w:t xml:space="preserve">People might be said to have property in things – indeed, in a very wide range of things, including eg office -- but that didn’t make the things </w:t>
      </w:r>
      <w:r w:rsidR="00DB4825" w:rsidRPr="00DB4825">
        <w:rPr>
          <w:rFonts w:ascii="Times New Roman" w:hAnsi="Times New Roman" w:cs="Times New Roman"/>
        </w:rPr>
        <w:t xml:space="preserve">as such </w:t>
      </w:r>
      <w:r w:rsidR="00B92111" w:rsidRPr="00DB4825">
        <w:rPr>
          <w:rFonts w:ascii="Times New Roman" w:hAnsi="Times New Roman" w:cs="Times New Roman"/>
        </w:rPr>
        <w:t xml:space="preserve">property. </w:t>
      </w:r>
      <w:r w:rsidR="00DB4825" w:rsidRPr="00DB4825">
        <w:rPr>
          <w:rFonts w:ascii="Times New Roman" w:hAnsi="Times New Roman" w:cs="Times New Roman"/>
        </w:rPr>
        <w:t>Land on which one had a form of claim was called</w:t>
      </w:r>
      <w:r w:rsidR="00104851" w:rsidRPr="00DB4825">
        <w:rPr>
          <w:rFonts w:ascii="Times New Roman" w:hAnsi="Times New Roman" w:cs="Times New Roman"/>
        </w:rPr>
        <w:t xml:space="preserve"> </w:t>
      </w:r>
      <w:r w:rsidR="00104851" w:rsidRPr="00DB4825">
        <w:rPr>
          <w:rFonts w:ascii="Times New Roman" w:hAnsi="Times New Roman" w:cs="Times New Roman"/>
          <w:i/>
        </w:rPr>
        <w:t xml:space="preserve">heritage </w:t>
      </w:r>
      <w:r w:rsidR="00104851" w:rsidRPr="00DB4825">
        <w:rPr>
          <w:rFonts w:ascii="Times New Roman" w:hAnsi="Times New Roman" w:cs="Times New Roman"/>
        </w:rPr>
        <w:t xml:space="preserve">and </w:t>
      </w:r>
      <w:r w:rsidR="00104851" w:rsidRPr="00DB4825">
        <w:rPr>
          <w:rFonts w:ascii="Times New Roman" w:hAnsi="Times New Roman" w:cs="Times New Roman"/>
          <w:i/>
        </w:rPr>
        <w:t>patrimoine</w:t>
      </w:r>
      <w:r w:rsidR="00DB4825" w:rsidRPr="00DB4825">
        <w:rPr>
          <w:rFonts w:ascii="Times New Roman" w:hAnsi="Times New Roman" w:cs="Times New Roman"/>
          <w:i/>
        </w:rPr>
        <w:t xml:space="preserve">. </w:t>
      </w:r>
      <w:r w:rsidR="00DB4825" w:rsidRPr="00DB4825">
        <w:rPr>
          <w:rFonts w:ascii="Times New Roman" w:hAnsi="Times New Roman" w:cs="Times New Roman"/>
        </w:rPr>
        <w:t xml:space="preserve">(The word property comes from French proper, meaning exclusive to. Land rights were not exclusive before 1789, so there was a particular reason why land was not as such property). Eventually -- after the French Revolution? -- </w:t>
      </w:r>
      <w:r w:rsidR="00104851" w:rsidRPr="00DB4825">
        <w:rPr>
          <w:rFonts w:ascii="Times New Roman" w:hAnsi="Times New Roman" w:cs="Times New Roman"/>
        </w:rPr>
        <w:t xml:space="preserve"> </w:t>
      </w:r>
      <w:r w:rsidR="00104851" w:rsidRPr="00DB4825">
        <w:rPr>
          <w:rFonts w:ascii="Times New Roman" w:hAnsi="Times New Roman" w:cs="Times New Roman"/>
          <w:i/>
        </w:rPr>
        <w:t xml:space="preserve">propriété </w:t>
      </w:r>
      <w:r w:rsidR="00104851" w:rsidRPr="00DB4825">
        <w:rPr>
          <w:rFonts w:ascii="Times New Roman" w:hAnsi="Times New Roman" w:cs="Times New Roman"/>
        </w:rPr>
        <w:t>acquired the double meaning of both "a right in something" and "the someth</w:t>
      </w:r>
      <w:r w:rsidR="0067472D" w:rsidRPr="00DB4825">
        <w:rPr>
          <w:rFonts w:ascii="Times New Roman" w:hAnsi="Times New Roman" w:cs="Times New Roman"/>
        </w:rPr>
        <w:t xml:space="preserve">ing" in which one has a right. </w:t>
      </w:r>
    </w:p>
    <w:p w:rsidR="005D28AA" w:rsidRPr="00DB4825" w:rsidRDefault="005D28AA" w:rsidP="002E6735">
      <w:pPr>
        <w:rPr>
          <w:rFonts w:ascii="Times New Roman" w:hAnsi="Times New Roman" w:cs="Times New Roman"/>
        </w:rPr>
      </w:pPr>
    </w:p>
    <w:p w:rsidR="005D28AA" w:rsidRDefault="005D28AA" w:rsidP="002E6735">
      <w:pPr>
        <w:rPr>
          <w:rFonts w:ascii="Times New Roman" w:hAnsi="Times New Roman" w:cs="Times New Roman"/>
        </w:rPr>
      </w:pPr>
      <w:r>
        <w:rPr>
          <w:rFonts w:ascii="Times New Roman" w:hAnsi="Times New Roman" w:cs="Times New Roman"/>
          <w:b/>
        </w:rPr>
        <w:t>Charles Walton</w:t>
      </w:r>
      <w:r>
        <w:rPr>
          <w:rFonts w:ascii="Times New Roman" w:hAnsi="Times New Roman" w:cs="Times New Roman"/>
        </w:rPr>
        <w:t xml:space="preserve"> suggested that this account of the night of 4</w:t>
      </w:r>
      <w:r w:rsidRPr="005D28AA">
        <w:rPr>
          <w:rFonts w:ascii="Times New Roman" w:hAnsi="Times New Roman" w:cs="Times New Roman"/>
          <w:vertAlign w:val="superscript"/>
        </w:rPr>
        <w:t>th</w:t>
      </w:r>
      <w:r>
        <w:rPr>
          <w:rFonts w:ascii="Times New Roman" w:hAnsi="Times New Roman" w:cs="Times New Roman"/>
        </w:rPr>
        <w:t xml:space="preserve"> August in effect reinstated a liberal account of the revolution. But can this help us to understand how it radicalised? He said that at the time, the decree of 11 August was sometimes said to have betrayed the intentions of 4</w:t>
      </w:r>
      <w:r w:rsidRPr="005D28AA">
        <w:rPr>
          <w:rFonts w:ascii="Times New Roman" w:hAnsi="Times New Roman" w:cs="Times New Roman"/>
          <w:vertAlign w:val="superscript"/>
        </w:rPr>
        <w:t>th</w:t>
      </w:r>
      <w:r>
        <w:rPr>
          <w:rFonts w:ascii="Times New Roman" w:hAnsi="Times New Roman" w:cs="Times New Roman"/>
        </w:rPr>
        <w:t>: people found they had to buy out old claims.</w:t>
      </w:r>
    </w:p>
    <w:p w:rsidR="005D28AA" w:rsidRDefault="005D28AA" w:rsidP="002E6735">
      <w:pPr>
        <w:rPr>
          <w:rFonts w:ascii="Times New Roman" w:hAnsi="Times New Roman" w:cs="Times New Roman"/>
        </w:rPr>
      </w:pPr>
      <w:r>
        <w:rPr>
          <w:rFonts w:ascii="Times New Roman" w:hAnsi="Times New Roman" w:cs="Times New Roman"/>
          <w:b/>
        </w:rPr>
        <w:t>Rafe</w:t>
      </w:r>
      <w:r>
        <w:rPr>
          <w:rFonts w:ascii="Times New Roman" w:hAnsi="Times New Roman" w:cs="Times New Roman"/>
        </w:rPr>
        <w:t xml:space="preserve"> said this wasn’t a betrayal. The old rights were recognised as a form of interest which had to be bought out for the new, perfect property right to take effect. There had been previous such buy-outs.</w:t>
      </w:r>
    </w:p>
    <w:p w:rsidR="005D28AA" w:rsidRDefault="005D28AA" w:rsidP="002E6735">
      <w:pPr>
        <w:rPr>
          <w:rFonts w:ascii="Times New Roman" w:hAnsi="Times New Roman" w:cs="Times New Roman"/>
        </w:rPr>
      </w:pPr>
      <w:r>
        <w:rPr>
          <w:rFonts w:ascii="Times New Roman" w:hAnsi="Times New Roman" w:cs="Times New Roman"/>
          <w:b/>
        </w:rPr>
        <w:t>Joanna</w:t>
      </w:r>
      <w:r>
        <w:rPr>
          <w:rFonts w:ascii="Times New Roman" w:hAnsi="Times New Roman" w:cs="Times New Roman"/>
        </w:rPr>
        <w:t xml:space="preserve"> noted that there British parallels to this: a form of property was abolished – ‘heritable jurisdictions’ in Scotland, or slaves – but still former owners were seen as having the right to be compensated. [Though in fact in both these cases public funds were used to do the buying out].</w:t>
      </w:r>
    </w:p>
    <w:p w:rsidR="00632C02" w:rsidRPr="00632C02" w:rsidRDefault="00632C02" w:rsidP="00632C02">
      <w:pPr>
        <w:rPr>
          <w:rFonts w:ascii="Times New Roman" w:hAnsi="Times New Roman" w:cs="Times New Roman"/>
        </w:rPr>
      </w:pPr>
      <w:r>
        <w:rPr>
          <w:rFonts w:ascii="Times New Roman" w:hAnsi="Times New Roman" w:cs="Times New Roman"/>
          <w:b/>
        </w:rPr>
        <w:t>Rafe</w:t>
      </w:r>
      <w:r>
        <w:rPr>
          <w:rFonts w:ascii="Times New Roman" w:hAnsi="Times New Roman" w:cs="Times New Roman"/>
        </w:rPr>
        <w:t xml:space="preserve"> noted that the National Assembly did say that it would compensate those who lost property in office.</w:t>
      </w:r>
    </w:p>
    <w:p w:rsidR="005D28AA" w:rsidRDefault="005D28AA" w:rsidP="002E6735">
      <w:pPr>
        <w:rPr>
          <w:rFonts w:ascii="Times New Roman" w:hAnsi="Times New Roman" w:cs="Times New Roman"/>
        </w:rPr>
      </w:pPr>
    </w:p>
    <w:p w:rsidR="005D28AA" w:rsidRDefault="005D28AA" w:rsidP="002E6735">
      <w:pPr>
        <w:rPr>
          <w:rFonts w:ascii="Times New Roman" w:hAnsi="Times New Roman" w:cs="Times New Roman"/>
        </w:rPr>
      </w:pPr>
      <w:r>
        <w:rPr>
          <w:rFonts w:ascii="Times New Roman" w:hAnsi="Times New Roman" w:cs="Times New Roman"/>
          <w:b/>
        </w:rPr>
        <w:t>Margaret Crosby-Adams</w:t>
      </w:r>
      <w:r>
        <w:rPr>
          <w:rFonts w:ascii="Times New Roman" w:hAnsi="Times New Roman" w:cs="Times New Roman"/>
        </w:rPr>
        <w:t xml:space="preserve"> asked what about slavery in the French case?</w:t>
      </w:r>
    </w:p>
    <w:p w:rsidR="005D28AA" w:rsidRDefault="005D28AA" w:rsidP="002E6735">
      <w:pPr>
        <w:rPr>
          <w:rFonts w:ascii="Times New Roman" w:hAnsi="Times New Roman" w:cs="Times New Roman"/>
        </w:rPr>
      </w:pPr>
      <w:r>
        <w:rPr>
          <w:rFonts w:ascii="Times New Roman" w:hAnsi="Times New Roman" w:cs="Times New Roman"/>
          <w:b/>
        </w:rPr>
        <w:t xml:space="preserve">Rafe </w:t>
      </w:r>
      <w:r>
        <w:rPr>
          <w:rFonts w:ascii="Times New Roman" w:hAnsi="Times New Roman" w:cs="Times New Roman"/>
        </w:rPr>
        <w:t>said it wasn’t affected because slaves were chattels, a different category of property.</w:t>
      </w:r>
    </w:p>
    <w:p w:rsidR="00E17109" w:rsidRDefault="005D28AA" w:rsidP="002E6735">
      <w:pPr>
        <w:rPr>
          <w:rFonts w:ascii="Times New Roman" w:hAnsi="Times New Roman" w:cs="Times New Roman"/>
        </w:rPr>
      </w:pPr>
      <w:r>
        <w:rPr>
          <w:rFonts w:ascii="Times New Roman" w:hAnsi="Times New Roman" w:cs="Times New Roman"/>
          <w:b/>
        </w:rPr>
        <w:t xml:space="preserve">Margaret </w:t>
      </w:r>
      <w:r>
        <w:rPr>
          <w:rFonts w:ascii="Times New Roman" w:hAnsi="Times New Roman" w:cs="Times New Roman"/>
        </w:rPr>
        <w:t>wasn’t sure that it was true they were seen as just chattels, since the crown was seen to have a right to interfere between master and slave</w:t>
      </w:r>
      <w:r w:rsidR="00E17109">
        <w:rPr>
          <w:rFonts w:ascii="Times New Roman" w:hAnsi="Times New Roman" w:cs="Times New Roman"/>
        </w:rPr>
        <w:t>, and slaves seem to have some measure of claims against their masters</w:t>
      </w:r>
      <w:r>
        <w:rPr>
          <w:rFonts w:ascii="Times New Roman" w:hAnsi="Times New Roman" w:cs="Times New Roman"/>
        </w:rPr>
        <w:t>.</w:t>
      </w:r>
      <w:r w:rsidR="00E17109">
        <w:rPr>
          <w:rFonts w:ascii="Times New Roman" w:hAnsi="Times New Roman" w:cs="Times New Roman"/>
        </w:rPr>
        <w:t xml:space="preserve"> </w:t>
      </w:r>
    </w:p>
    <w:p w:rsidR="005D28AA" w:rsidRPr="00E17109" w:rsidRDefault="00E17109" w:rsidP="002E6735">
      <w:pPr>
        <w:rPr>
          <w:rFonts w:ascii="Times New Roman" w:hAnsi="Times New Roman" w:cs="Times New Roman"/>
        </w:rPr>
      </w:pPr>
      <w:r>
        <w:rPr>
          <w:rFonts w:ascii="Times New Roman" w:hAnsi="Times New Roman" w:cs="Times New Roman"/>
          <w:b/>
        </w:rPr>
        <w:t>Rafe</w:t>
      </w:r>
      <w:r>
        <w:rPr>
          <w:rFonts w:ascii="Times New Roman" w:hAnsi="Times New Roman" w:cs="Times New Roman"/>
        </w:rPr>
        <w:t xml:space="preserve"> the strongest rights </w:t>
      </w:r>
      <w:r w:rsidR="00587166">
        <w:rPr>
          <w:rFonts w:ascii="Times New Roman" w:hAnsi="Times New Roman" w:cs="Times New Roman"/>
        </w:rPr>
        <w:t>were</w:t>
      </w:r>
      <w:r>
        <w:rPr>
          <w:rFonts w:ascii="Times New Roman" w:hAnsi="Times New Roman" w:cs="Times New Roman"/>
        </w:rPr>
        <w:t xml:space="preserve"> in the colonies  - the King never assert</w:t>
      </w:r>
      <w:r w:rsidR="00587166">
        <w:rPr>
          <w:rFonts w:ascii="Times New Roman" w:hAnsi="Times New Roman" w:cs="Times New Roman"/>
        </w:rPr>
        <w:t>ed</w:t>
      </w:r>
      <w:r>
        <w:rPr>
          <w:rFonts w:ascii="Times New Roman" w:hAnsi="Times New Roman" w:cs="Times New Roman"/>
        </w:rPr>
        <w:t xml:space="preserve"> his direct right to the colonies or a feudal lordship over them</w:t>
      </w:r>
      <w:r w:rsidR="00DB39AA">
        <w:rPr>
          <w:rFonts w:ascii="Times New Roman" w:hAnsi="Times New Roman" w:cs="Times New Roman"/>
        </w:rPr>
        <w:t>, so that relations in the colonies were more like modern property rights – with property claims more absolute and people less free.</w:t>
      </w:r>
    </w:p>
    <w:p w:rsidR="005D28AA" w:rsidRDefault="005D28AA" w:rsidP="002E6735">
      <w:pPr>
        <w:rPr>
          <w:rFonts w:ascii="Times New Roman" w:hAnsi="Times New Roman" w:cs="Times New Roman"/>
        </w:rPr>
      </w:pPr>
    </w:p>
    <w:p w:rsidR="005D28AA" w:rsidRDefault="005D28AA" w:rsidP="002E6735">
      <w:pPr>
        <w:rPr>
          <w:rFonts w:ascii="Times New Roman" w:hAnsi="Times New Roman" w:cs="Times New Roman"/>
        </w:rPr>
      </w:pPr>
      <w:r>
        <w:rPr>
          <w:rFonts w:ascii="Times New Roman" w:hAnsi="Times New Roman" w:cs="Times New Roman"/>
          <w:b/>
        </w:rPr>
        <w:t>Jim Livesey</w:t>
      </w:r>
      <w:r>
        <w:rPr>
          <w:rFonts w:ascii="Times New Roman" w:hAnsi="Times New Roman" w:cs="Times New Roman"/>
        </w:rPr>
        <w:t xml:space="preserve"> wasn’t sure if the change described amounted to the generalisation of an old concept, long since sketched eg by Locke, or the introduction of a new one.</w:t>
      </w:r>
    </w:p>
    <w:p w:rsidR="005D28AA" w:rsidRDefault="005D28AA" w:rsidP="002E6735">
      <w:pPr>
        <w:rPr>
          <w:rFonts w:ascii="Times New Roman" w:hAnsi="Times New Roman" w:cs="Times New Roman"/>
        </w:rPr>
      </w:pPr>
      <w:r>
        <w:rPr>
          <w:rFonts w:ascii="Times New Roman" w:hAnsi="Times New Roman" w:cs="Times New Roman"/>
          <w:b/>
        </w:rPr>
        <w:t>Rafe</w:t>
      </w:r>
      <w:r>
        <w:rPr>
          <w:rFonts w:ascii="Times New Roman" w:hAnsi="Times New Roman" w:cs="Times New Roman"/>
        </w:rPr>
        <w:t xml:space="preserve"> said he found it hard to conceptualise like this, but his view was that material existed from which the new category could be constructed.</w:t>
      </w:r>
      <w:r w:rsidR="00DB39AA">
        <w:rPr>
          <w:rFonts w:ascii="Times New Roman" w:hAnsi="Times New Roman" w:cs="Times New Roman"/>
        </w:rPr>
        <w:t xml:space="preserve"> – but that we have to look at what people were doing in terms of this discourse of property and power, not least since this is the language </w:t>
      </w:r>
      <w:r w:rsidR="00587166">
        <w:rPr>
          <w:rFonts w:ascii="Times New Roman" w:hAnsi="Times New Roman" w:cs="Times New Roman"/>
        </w:rPr>
        <w:t>that m</w:t>
      </w:r>
      <w:r w:rsidR="00DB39AA">
        <w:rPr>
          <w:rFonts w:ascii="Times New Roman" w:hAnsi="Times New Roman" w:cs="Times New Roman"/>
        </w:rPr>
        <w:t xml:space="preserve">embers of the Assembly </w:t>
      </w:r>
      <w:r w:rsidR="00587166">
        <w:rPr>
          <w:rFonts w:ascii="Times New Roman" w:hAnsi="Times New Roman" w:cs="Times New Roman"/>
        </w:rPr>
        <w:t>were</w:t>
      </w:r>
      <w:r w:rsidR="00DB39AA">
        <w:rPr>
          <w:rFonts w:ascii="Times New Roman" w:hAnsi="Times New Roman" w:cs="Times New Roman"/>
        </w:rPr>
        <w:t xml:space="preserve"> using. </w:t>
      </w:r>
    </w:p>
    <w:p w:rsidR="005D28AA" w:rsidRDefault="005D28AA" w:rsidP="002E6735">
      <w:pPr>
        <w:rPr>
          <w:rFonts w:ascii="Times New Roman" w:hAnsi="Times New Roman" w:cs="Times New Roman"/>
        </w:rPr>
      </w:pPr>
    </w:p>
    <w:p w:rsidR="00277783" w:rsidRPr="00277783" w:rsidRDefault="005D28AA" w:rsidP="00277783">
      <w:pPr>
        <w:pStyle w:val="HTMLPreformatted"/>
        <w:shd w:val="clear" w:color="auto" w:fill="FFFFFF"/>
        <w:rPr>
          <w:rFonts w:ascii="Times New Roman" w:hAnsi="Times New Roman" w:cs="Times New Roman"/>
          <w:color w:val="212121"/>
          <w:sz w:val="24"/>
          <w:szCs w:val="24"/>
          <w:lang w:val="en-US"/>
        </w:rPr>
      </w:pPr>
      <w:r w:rsidRPr="00277783">
        <w:rPr>
          <w:rFonts w:ascii="Times New Roman" w:hAnsi="Times New Roman" w:cs="Times New Roman"/>
          <w:b/>
          <w:sz w:val="24"/>
          <w:szCs w:val="24"/>
        </w:rPr>
        <w:t>Vittorio</w:t>
      </w:r>
      <w:r w:rsidRPr="00277783">
        <w:rPr>
          <w:rFonts w:ascii="Times New Roman" w:hAnsi="Times New Roman" w:cs="Times New Roman"/>
          <w:sz w:val="24"/>
          <w:szCs w:val="24"/>
        </w:rPr>
        <w:t xml:space="preserve"> </w:t>
      </w:r>
      <w:r w:rsidR="00277783" w:rsidRPr="00277783">
        <w:rPr>
          <w:rFonts w:ascii="Times New Roman" w:hAnsi="Times New Roman" w:cs="Times New Roman"/>
          <w:color w:val="212121"/>
          <w:sz w:val="24"/>
          <w:szCs w:val="24"/>
          <w:lang w:val="en-US"/>
        </w:rPr>
        <w:t>proposed a comparison with the Italian situation. There were great differences between the north-central Italy and southern Italy. In the Kingdom of Naples</w:t>
      </w:r>
      <w:r w:rsidR="00277783">
        <w:rPr>
          <w:rFonts w:ascii="Times New Roman" w:hAnsi="Times New Roman" w:cs="Times New Roman"/>
          <w:color w:val="212121"/>
          <w:sz w:val="24"/>
          <w:szCs w:val="24"/>
          <w:lang w:val="en-US"/>
        </w:rPr>
        <w:t>,</w:t>
      </w:r>
      <w:r w:rsidR="00277783" w:rsidRPr="00277783">
        <w:rPr>
          <w:rFonts w:ascii="Times New Roman" w:hAnsi="Times New Roman" w:cs="Times New Roman"/>
          <w:color w:val="212121"/>
          <w:sz w:val="24"/>
          <w:szCs w:val="24"/>
          <w:lang w:val="en-US"/>
        </w:rPr>
        <w:t xml:space="preserve"> legislation introduced in 1806 under the reign of Joseph </w:t>
      </w:r>
      <w:r w:rsidR="00277783" w:rsidRPr="00277783">
        <w:rPr>
          <w:rFonts w:ascii="Times New Roman" w:hAnsi="Times New Roman" w:cs="Times New Roman"/>
          <w:sz w:val="24"/>
          <w:szCs w:val="24"/>
        </w:rPr>
        <w:t>Bonaparte (who was king of Naples 1806-8, before being made king of Spain 1808)</w:t>
      </w:r>
      <w:r w:rsidR="00277783">
        <w:rPr>
          <w:rFonts w:ascii="Times New Roman" w:hAnsi="Times New Roman" w:cs="Times New Roman"/>
        </w:rPr>
        <w:t xml:space="preserve"> </w:t>
      </w:r>
      <w:r w:rsidR="00277783" w:rsidRPr="00277783">
        <w:rPr>
          <w:rFonts w:ascii="Times New Roman" w:hAnsi="Times New Roman" w:cs="Times New Roman"/>
          <w:color w:val="212121"/>
          <w:sz w:val="24"/>
          <w:szCs w:val="24"/>
          <w:lang w:val="en-US"/>
        </w:rPr>
        <w:t>was inspired directly by the decrees of 5-11 August 1789 and brought about profound changes in the country, facilitating the emergence of the bourgeois concept of property.</w:t>
      </w:r>
    </w:p>
    <w:p w:rsidR="00277783" w:rsidRPr="00277783" w:rsidRDefault="00277783" w:rsidP="002777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color w:val="212121"/>
          <w:lang w:val="en-US" w:eastAsia="it-IT"/>
        </w:rPr>
      </w:pPr>
      <w:r w:rsidRPr="00277783">
        <w:rPr>
          <w:rFonts w:ascii="Times New Roman" w:eastAsia="Times New Roman" w:hAnsi="Times New Roman" w:cs="Times New Roman"/>
          <w:color w:val="212121"/>
          <w:lang w:val="en-US" w:eastAsia="it-IT"/>
        </w:rPr>
        <w:t>Among historians of the French Revolution there was a great debate about the real nature and significan</w:t>
      </w:r>
      <w:r>
        <w:rPr>
          <w:rFonts w:ascii="Times New Roman" w:eastAsia="Times New Roman" w:hAnsi="Times New Roman" w:cs="Times New Roman"/>
          <w:color w:val="212121"/>
          <w:lang w:val="en-US" w:eastAsia="it-IT"/>
        </w:rPr>
        <w:t>ce of the feudal system in 1789</w:t>
      </w:r>
      <w:r w:rsidRPr="00277783">
        <w:rPr>
          <w:rFonts w:ascii="Times New Roman" w:eastAsia="Times New Roman" w:hAnsi="Times New Roman" w:cs="Times New Roman"/>
          <w:color w:val="212121"/>
          <w:lang w:val="en-US" w:eastAsia="it-IT"/>
        </w:rPr>
        <w:t xml:space="preserve">: </w:t>
      </w:r>
      <w:r>
        <w:rPr>
          <w:rFonts w:ascii="Times New Roman" w:eastAsia="Times New Roman" w:hAnsi="Times New Roman" w:cs="Times New Roman"/>
          <w:color w:val="212121"/>
          <w:lang w:val="en-US" w:eastAsia="it-IT"/>
        </w:rPr>
        <w:t xml:space="preserve">was </w:t>
      </w:r>
      <w:r w:rsidRPr="00277783">
        <w:rPr>
          <w:rFonts w:ascii="Times New Roman" w:eastAsia="Times New Roman" w:hAnsi="Times New Roman" w:cs="Times New Roman"/>
          <w:color w:val="212121"/>
          <w:lang w:val="en-US" w:eastAsia="it-IT"/>
        </w:rPr>
        <w:t xml:space="preserve">what existed in France </w:t>
      </w:r>
      <w:r w:rsidRPr="00277783">
        <w:rPr>
          <w:rFonts w:ascii="Times New Roman" w:eastAsia="Times New Roman" w:hAnsi="Times New Roman" w:cs="Times New Roman"/>
          <w:color w:val="212121"/>
          <w:lang w:val="en-US" w:eastAsia="it-IT"/>
        </w:rPr>
        <w:lastRenderedPageBreak/>
        <w:t xml:space="preserve">feudalism, and how significant were feudal rights, in terms of the experience of the peasant? </w:t>
      </w:r>
    </w:p>
    <w:p w:rsidR="00EC0D0A" w:rsidRDefault="00EC0D0A" w:rsidP="002E6735">
      <w:pPr>
        <w:rPr>
          <w:rFonts w:ascii="Times New Roman" w:hAnsi="Times New Roman" w:cs="Times New Roman"/>
        </w:rPr>
      </w:pPr>
      <w:r>
        <w:rPr>
          <w:rFonts w:ascii="Times New Roman" w:hAnsi="Times New Roman" w:cs="Times New Roman"/>
          <w:b/>
        </w:rPr>
        <w:t>Rafe</w:t>
      </w:r>
      <w:r>
        <w:rPr>
          <w:rFonts w:ascii="Times New Roman" w:hAnsi="Times New Roman" w:cs="Times New Roman"/>
        </w:rPr>
        <w:t xml:space="preserve"> said that in general burdens were significant – but he was less interested in the countryside than in the town. In towns he thought it made even more of a difference. The</w:t>
      </w:r>
      <w:r w:rsidR="00104851">
        <w:rPr>
          <w:rFonts w:ascii="Times New Roman" w:hAnsi="Times New Roman" w:cs="Times New Roman"/>
        </w:rPr>
        <w:t>nceforth, a</w:t>
      </w:r>
      <w:r>
        <w:rPr>
          <w:rFonts w:ascii="Times New Roman" w:hAnsi="Times New Roman" w:cs="Times New Roman"/>
        </w:rPr>
        <w:t xml:space="preserve"> bourgeois could use the faculty of ‘rachat’ </w:t>
      </w:r>
      <w:r w:rsidRPr="00104851">
        <w:rPr>
          <w:rFonts w:ascii="Times New Roman" w:hAnsi="Times New Roman" w:cs="Times New Roman"/>
        </w:rPr>
        <w:t>to acquire full rights over property</w:t>
      </w:r>
      <w:r w:rsidR="00104851" w:rsidRPr="00104851">
        <w:rPr>
          <w:rFonts w:ascii="Times New Roman" w:hAnsi="Times New Roman" w:cs="Times New Roman"/>
        </w:rPr>
        <w:t xml:space="preserve"> over which </w:t>
      </w:r>
      <w:r w:rsidR="00104851">
        <w:rPr>
          <w:rFonts w:ascii="Times New Roman" w:hAnsi="Times New Roman" w:cs="Times New Roman"/>
        </w:rPr>
        <w:t>he</w:t>
      </w:r>
      <w:r w:rsidR="00104851" w:rsidRPr="00104851">
        <w:rPr>
          <w:rFonts w:ascii="Times New Roman" w:hAnsi="Times New Roman" w:cs="Times New Roman"/>
        </w:rPr>
        <w:t xml:space="preserve"> had </w:t>
      </w:r>
      <w:r w:rsidR="00104851">
        <w:rPr>
          <w:rFonts w:ascii="Times New Roman" w:hAnsi="Times New Roman" w:cs="Times New Roman"/>
        </w:rPr>
        <w:t xml:space="preserve">until then </w:t>
      </w:r>
      <w:r w:rsidR="00104851" w:rsidRPr="00104851">
        <w:rPr>
          <w:rFonts w:ascii="Times New Roman" w:hAnsi="Times New Roman" w:cs="Times New Roman"/>
        </w:rPr>
        <w:t xml:space="preserve">held </w:t>
      </w:r>
      <w:r w:rsidR="00104851">
        <w:rPr>
          <w:rFonts w:ascii="Times New Roman" w:hAnsi="Times New Roman" w:cs="Times New Roman"/>
        </w:rPr>
        <w:t xml:space="preserve">by </w:t>
      </w:r>
      <w:r w:rsidR="00104851" w:rsidRPr="00104851">
        <w:rPr>
          <w:rFonts w:ascii="Times New Roman" w:hAnsi="Times New Roman" w:cs="Times New Roman"/>
        </w:rPr>
        <w:t>mere ‘domaine utile’ (</w:t>
      </w:r>
      <w:r w:rsidR="00104851">
        <w:rPr>
          <w:rFonts w:ascii="Times New Roman" w:hAnsi="Times New Roman" w:cs="Times New Roman"/>
        </w:rPr>
        <w:t xml:space="preserve">a subordinate right, </w:t>
      </w:r>
      <w:r w:rsidR="00104851" w:rsidRPr="00104851">
        <w:rPr>
          <w:rFonts w:ascii="Times New Roman" w:hAnsi="Times New Roman" w:cs="Times New Roman"/>
        </w:rPr>
        <w:t>like English copyhold).</w:t>
      </w:r>
    </w:p>
    <w:p w:rsidR="00632C02" w:rsidRDefault="00632C02" w:rsidP="002E6735">
      <w:pPr>
        <w:rPr>
          <w:rFonts w:ascii="Times New Roman" w:hAnsi="Times New Roman" w:cs="Times New Roman"/>
        </w:rPr>
      </w:pPr>
    </w:p>
    <w:p w:rsidR="00632C02" w:rsidRDefault="00632C02" w:rsidP="002E6735">
      <w:pPr>
        <w:rPr>
          <w:rFonts w:ascii="Times New Roman" w:hAnsi="Times New Roman" w:cs="Times New Roman"/>
        </w:rPr>
      </w:pPr>
      <w:r>
        <w:rPr>
          <w:rFonts w:ascii="Times New Roman" w:hAnsi="Times New Roman" w:cs="Times New Roman"/>
          <w:b/>
        </w:rPr>
        <w:t xml:space="preserve">Pablo Sanchez Leon </w:t>
      </w:r>
      <w:r>
        <w:rPr>
          <w:rFonts w:ascii="Times New Roman" w:hAnsi="Times New Roman" w:cs="Times New Roman"/>
        </w:rPr>
        <w:t xml:space="preserve">said the obvious question was, what drove the measures? Was this a revolt on the part of lawyers, pursuing their obsessions? Or a reflection of the expansion of mobile exchange – in effect an attempt to make property easier to exchange, or more like other vehicles for investment? </w:t>
      </w:r>
    </w:p>
    <w:p w:rsidR="00632C02" w:rsidRDefault="00632C02" w:rsidP="002E6735">
      <w:pPr>
        <w:rPr>
          <w:rFonts w:ascii="Times New Roman" w:hAnsi="Times New Roman" w:cs="Times New Roman"/>
        </w:rPr>
      </w:pPr>
      <w:r>
        <w:rPr>
          <w:rFonts w:ascii="Times New Roman" w:hAnsi="Times New Roman" w:cs="Times New Roman"/>
          <w:b/>
        </w:rPr>
        <w:t>Rafe</w:t>
      </w:r>
      <w:r>
        <w:rPr>
          <w:rFonts w:ascii="Times New Roman" w:hAnsi="Times New Roman" w:cs="Times New Roman"/>
        </w:rPr>
        <w:t xml:space="preserve"> said it w</w:t>
      </w:r>
      <w:r w:rsidR="006338DC">
        <w:rPr>
          <w:rFonts w:ascii="Times New Roman" w:hAnsi="Times New Roman" w:cs="Times New Roman"/>
        </w:rPr>
        <w:t>as hard to identify motivations – partly because of an absence of evidence even about who drafted the 11 August decree –</w:t>
      </w:r>
      <w:r>
        <w:rPr>
          <w:rFonts w:ascii="Times New Roman" w:hAnsi="Times New Roman" w:cs="Times New Roman"/>
        </w:rPr>
        <w:t xml:space="preserve"> </w:t>
      </w:r>
      <w:r w:rsidR="006338DC">
        <w:rPr>
          <w:rFonts w:ascii="Times New Roman" w:hAnsi="Times New Roman" w:cs="Times New Roman"/>
        </w:rPr>
        <w:t>but also</w:t>
      </w:r>
      <w:r>
        <w:rPr>
          <w:rFonts w:ascii="Times New Roman" w:hAnsi="Times New Roman" w:cs="Times New Roman"/>
        </w:rPr>
        <w:t xml:space="preserve"> he thought there were many levels. We were looking at an impulsive response to massive </w:t>
      </w:r>
      <w:r w:rsidR="00DB39AA">
        <w:rPr>
          <w:rFonts w:ascii="Times New Roman" w:hAnsi="Times New Roman" w:cs="Times New Roman"/>
        </w:rPr>
        <w:t xml:space="preserve">(especially peasant) </w:t>
      </w:r>
      <w:r>
        <w:rPr>
          <w:rFonts w:ascii="Times New Roman" w:hAnsi="Times New Roman" w:cs="Times New Roman"/>
        </w:rPr>
        <w:t>unrest, but the form of the response was shaped by an intellectual programme. That in turn could be seen as having been shaped by absolutism</w:t>
      </w:r>
      <w:r w:rsidR="00DB39AA">
        <w:rPr>
          <w:rFonts w:ascii="Times New Roman" w:hAnsi="Times New Roman" w:cs="Times New Roman"/>
        </w:rPr>
        <w:t xml:space="preserve"> – there was a long-standing critique of privilege, by absolutists as much as by democrats, but </w:t>
      </w:r>
      <w:r w:rsidR="00587166">
        <w:rPr>
          <w:rFonts w:ascii="Times New Roman" w:hAnsi="Times New Roman" w:cs="Times New Roman"/>
        </w:rPr>
        <w:t>that did</w:t>
      </w:r>
      <w:r w:rsidR="00DB39AA">
        <w:rPr>
          <w:rFonts w:ascii="Times New Roman" w:hAnsi="Times New Roman" w:cs="Times New Roman"/>
        </w:rPr>
        <w:t xml:space="preserve"> not target just the nobility</w:t>
      </w:r>
      <w:r>
        <w:rPr>
          <w:rFonts w:ascii="Times New Roman" w:hAnsi="Times New Roman" w:cs="Times New Roman"/>
        </w:rPr>
        <w:t>. There was also a democratic element to the programme, which was compatible with some ideas of Mably. He didn’t think one could identify a social class to whose aspirations it gave effect.</w:t>
      </w:r>
    </w:p>
    <w:p w:rsidR="00632C02" w:rsidRDefault="00632C02" w:rsidP="002E6735">
      <w:pPr>
        <w:rPr>
          <w:rFonts w:ascii="Times New Roman" w:hAnsi="Times New Roman" w:cs="Times New Roman"/>
        </w:rPr>
      </w:pPr>
      <w:r>
        <w:rPr>
          <w:rFonts w:ascii="Times New Roman" w:hAnsi="Times New Roman" w:cs="Times New Roman"/>
          <w:b/>
        </w:rPr>
        <w:t>Charles Walton</w:t>
      </w:r>
      <w:r>
        <w:rPr>
          <w:rFonts w:ascii="Times New Roman" w:hAnsi="Times New Roman" w:cs="Times New Roman"/>
        </w:rPr>
        <w:t xml:space="preserve"> suggested that one simple answer was that it promised to facilitate collection of taxes.</w:t>
      </w:r>
    </w:p>
    <w:p w:rsidR="00632C02" w:rsidRDefault="00632C02" w:rsidP="002E6735">
      <w:pPr>
        <w:rPr>
          <w:rFonts w:ascii="Times New Roman" w:hAnsi="Times New Roman" w:cs="Times New Roman"/>
        </w:rPr>
      </w:pPr>
      <w:r>
        <w:rPr>
          <w:rFonts w:ascii="Times New Roman" w:hAnsi="Times New Roman" w:cs="Times New Roman"/>
          <w:b/>
        </w:rPr>
        <w:t>Rafe</w:t>
      </w:r>
      <w:r>
        <w:rPr>
          <w:rFonts w:ascii="Times New Roman" w:hAnsi="Times New Roman" w:cs="Times New Roman"/>
        </w:rPr>
        <w:t xml:space="preserve"> said however that abolishing forms of property title wasn’t a necessary means to doing that</w:t>
      </w:r>
      <w:r w:rsidR="00DB39AA">
        <w:rPr>
          <w:rFonts w:ascii="Times New Roman" w:hAnsi="Times New Roman" w:cs="Times New Roman"/>
        </w:rPr>
        <w:t>, and the abolition of the tithe speaks against a concern to tax.</w:t>
      </w:r>
      <w:r>
        <w:rPr>
          <w:rFonts w:ascii="Times New Roman" w:hAnsi="Times New Roman" w:cs="Times New Roman"/>
        </w:rPr>
        <w:t>.</w:t>
      </w:r>
    </w:p>
    <w:p w:rsidR="00632C02" w:rsidRDefault="00632C02" w:rsidP="002E6735">
      <w:pPr>
        <w:rPr>
          <w:rFonts w:ascii="Times New Roman" w:hAnsi="Times New Roman" w:cs="Times New Roman"/>
        </w:rPr>
      </w:pPr>
      <w:r>
        <w:rPr>
          <w:rFonts w:ascii="Times New Roman" w:hAnsi="Times New Roman" w:cs="Times New Roman"/>
          <w:b/>
        </w:rPr>
        <w:t>Joanna</w:t>
      </w:r>
      <w:r>
        <w:rPr>
          <w:rFonts w:ascii="Times New Roman" w:hAnsi="Times New Roman" w:cs="Times New Roman"/>
        </w:rPr>
        <w:t xml:space="preserve"> said that, certainly in England, offices construed as property were taxable as real property – so that, whatever other advantages there might be, the effect was to abolish a class of taxable assets</w:t>
      </w:r>
    </w:p>
    <w:p w:rsidR="006338DC" w:rsidRDefault="006338DC" w:rsidP="002E6735">
      <w:pPr>
        <w:rPr>
          <w:rFonts w:ascii="Times New Roman" w:hAnsi="Times New Roman" w:cs="Times New Roman"/>
        </w:rPr>
      </w:pPr>
      <w:r>
        <w:rPr>
          <w:rFonts w:ascii="Times New Roman" w:hAnsi="Times New Roman" w:cs="Times New Roman"/>
        </w:rPr>
        <w:t>She said that in Britain, equivalent changes involved an extended process: there were comparable changes but no comparable moment – indeed ground rent survives in some instances as a form of limit to ownership rights. This might be seen in terms of their being a common intellectual programme, but different political contexts.</w:t>
      </w:r>
    </w:p>
    <w:p w:rsidR="006338DC" w:rsidRDefault="006338DC" w:rsidP="002E6735">
      <w:pPr>
        <w:rPr>
          <w:rFonts w:ascii="Times New Roman" w:hAnsi="Times New Roman" w:cs="Times New Roman"/>
        </w:rPr>
      </w:pPr>
      <w:r>
        <w:rPr>
          <w:rFonts w:ascii="Times New Roman" w:hAnsi="Times New Roman" w:cs="Times New Roman"/>
          <w:b/>
        </w:rPr>
        <w:t>Jim Livesey</w:t>
      </w:r>
      <w:r>
        <w:rPr>
          <w:rFonts w:ascii="Times New Roman" w:hAnsi="Times New Roman" w:cs="Times New Roman"/>
        </w:rPr>
        <w:t xml:space="preserve"> said that he did not think facilitating tax collection was an issue, but there was an issue about credit: making property rights simpler facilitated the raising of loans.</w:t>
      </w:r>
    </w:p>
    <w:p w:rsidR="00DB39AA" w:rsidRPr="00DB39AA" w:rsidRDefault="00DB39AA" w:rsidP="002E6735">
      <w:pPr>
        <w:rPr>
          <w:rFonts w:ascii="Times New Roman" w:hAnsi="Times New Roman" w:cs="Times New Roman"/>
        </w:rPr>
      </w:pPr>
      <w:r>
        <w:rPr>
          <w:rFonts w:ascii="Times New Roman" w:hAnsi="Times New Roman" w:cs="Times New Roman"/>
          <w:b/>
        </w:rPr>
        <w:t xml:space="preserve">Rafe </w:t>
      </w:r>
      <w:r w:rsidR="00554867">
        <w:rPr>
          <w:rFonts w:ascii="Times New Roman" w:hAnsi="Times New Roman" w:cs="Times New Roman"/>
        </w:rPr>
        <w:t>said that b</w:t>
      </w:r>
      <w:r>
        <w:rPr>
          <w:rFonts w:ascii="Times New Roman" w:hAnsi="Times New Roman" w:cs="Times New Roman"/>
        </w:rPr>
        <w:t>etween 4</w:t>
      </w:r>
      <w:r w:rsidR="00A6277A" w:rsidRPr="00A6277A">
        <w:rPr>
          <w:rFonts w:ascii="Times New Roman" w:hAnsi="Times New Roman" w:cs="Times New Roman"/>
          <w:vertAlign w:val="superscript"/>
        </w:rPr>
        <w:t>th</w:t>
      </w:r>
      <w:r>
        <w:rPr>
          <w:rFonts w:ascii="Times New Roman" w:hAnsi="Times New Roman" w:cs="Times New Roman"/>
        </w:rPr>
        <w:t xml:space="preserve"> and 11</w:t>
      </w:r>
      <w:r w:rsidR="00A6277A" w:rsidRPr="00A6277A">
        <w:rPr>
          <w:rFonts w:ascii="Times New Roman" w:hAnsi="Times New Roman" w:cs="Times New Roman"/>
          <w:vertAlign w:val="superscript"/>
        </w:rPr>
        <w:t>th</w:t>
      </w:r>
      <w:r>
        <w:rPr>
          <w:rFonts w:ascii="Times New Roman" w:hAnsi="Times New Roman" w:cs="Times New Roman"/>
        </w:rPr>
        <w:t xml:space="preserve"> </w:t>
      </w:r>
      <w:r w:rsidR="00554867">
        <w:rPr>
          <w:rFonts w:ascii="Times New Roman" w:hAnsi="Times New Roman" w:cs="Times New Roman"/>
        </w:rPr>
        <w:t xml:space="preserve">August </w:t>
      </w:r>
      <w:r>
        <w:rPr>
          <w:rFonts w:ascii="Times New Roman" w:hAnsi="Times New Roman" w:cs="Times New Roman"/>
        </w:rPr>
        <w:t>Neck</w:t>
      </w:r>
      <w:r w:rsidR="00587166">
        <w:rPr>
          <w:rFonts w:ascii="Times New Roman" w:hAnsi="Times New Roman" w:cs="Times New Roman"/>
        </w:rPr>
        <w:t xml:space="preserve">er visited the assembly to report </w:t>
      </w:r>
      <w:r w:rsidR="00554867">
        <w:rPr>
          <w:rFonts w:ascii="Times New Roman" w:hAnsi="Times New Roman" w:cs="Times New Roman"/>
        </w:rPr>
        <w:t xml:space="preserve">that the state was going broke. This created pressure </w:t>
      </w:r>
      <w:r>
        <w:rPr>
          <w:rFonts w:ascii="Times New Roman" w:hAnsi="Times New Roman" w:cs="Times New Roman"/>
        </w:rPr>
        <w:t xml:space="preserve">to release of resources that </w:t>
      </w:r>
      <w:r w:rsidR="00554867">
        <w:rPr>
          <w:rFonts w:ascii="Times New Roman" w:hAnsi="Times New Roman" w:cs="Times New Roman"/>
        </w:rPr>
        <w:t>could</w:t>
      </w:r>
      <w:r>
        <w:rPr>
          <w:rFonts w:ascii="Times New Roman" w:hAnsi="Times New Roman" w:cs="Times New Roman"/>
        </w:rPr>
        <w:t xml:space="preserve"> produce credit, </w:t>
      </w:r>
      <w:r w:rsidR="00554867">
        <w:rPr>
          <w:rFonts w:ascii="Times New Roman" w:hAnsi="Times New Roman" w:cs="Times New Roman"/>
        </w:rPr>
        <w:t>among other things to consideration of</w:t>
      </w:r>
      <w:r>
        <w:rPr>
          <w:rFonts w:ascii="Times New Roman" w:hAnsi="Times New Roman" w:cs="Times New Roman"/>
        </w:rPr>
        <w:t xml:space="preserve"> </w:t>
      </w:r>
      <w:r w:rsidR="00554867">
        <w:rPr>
          <w:rFonts w:ascii="Times New Roman" w:hAnsi="Times New Roman" w:cs="Times New Roman"/>
        </w:rPr>
        <w:t>seizing</w:t>
      </w:r>
      <w:r>
        <w:rPr>
          <w:rFonts w:ascii="Times New Roman" w:hAnsi="Times New Roman" w:cs="Times New Roman"/>
        </w:rPr>
        <w:t xml:space="preserve"> church lands.</w:t>
      </w:r>
    </w:p>
    <w:p w:rsidR="002E6735" w:rsidRPr="002E6735" w:rsidRDefault="002E6735" w:rsidP="002E6735">
      <w:pPr>
        <w:pStyle w:val="ListParagraph"/>
        <w:spacing w:after="120" w:line="240" w:lineRule="auto"/>
        <w:ind w:left="0"/>
        <w:rPr>
          <w:rFonts w:ascii="Times New Roman" w:hAnsi="Times New Roman" w:cs="Times New Roman"/>
          <w:color w:val="000000" w:themeColor="text1"/>
          <w:sz w:val="24"/>
          <w:szCs w:val="24"/>
        </w:rPr>
      </w:pPr>
    </w:p>
    <w:p w:rsidR="00737159" w:rsidRPr="00CE145A" w:rsidRDefault="00737159" w:rsidP="00213933">
      <w:pPr>
        <w:spacing w:after="120"/>
        <w:rPr>
          <w:rFonts w:ascii="Times New Roman" w:hAnsi="Times New Roman" w:cs="Times New Roman"/>
          <w:color w:val="000000" w:themeColor="text1"/>
        </w:rPr>
      </w:pPr>
      <w:r w:rsidRPr="002E6735">
        <w:rPr>
          <w:rFonts w:ascii="Times New Roman" w:hAnsi="Times New Roman" w:cs="Times New Roman"/>
          <w:b/>
          <w:color w:val="000000" w:themeColor="text1"/>
        </w:rPr>
        <w:t xml:space="preserve">Nuno Monteiro, </w:t>
      </w:r>
      <w:r w:rsidRPr="002E6735">
        <w:rPr>
          <w:rFonts w:ascii="Times New Roman" w:hAnsi="Times New Roman" w:cs="Times New Roman"/>
          <w:b/>
          <w:bCs/>
        </w:rPr>
        <w:t>Nobility and the political culture of nineteenth century Portugal</w:t>
      </w:r>
      <w:r w:rsidRPr="002E6735">
        <w:rPr>
          <w:rFonts w:ascii="Times New Roman" w:hAnsi="Times New Roman" w:cs="Times New Roman"/>
          <w:b/>
          <w:color w:val="000000" w:themeColor="text1"/>
        </w:rPr>
        <w:t xml:space="preserve"> </w:t>
      </w:r>
      <w:r w:rsidR="00CE145A">
        <w:rPr>
          <w:rFonts w:ascii="Times New Roman" w:hAnsi="Times New Roman" w:cs="Times New Roman"/>
          <w:b/>
          <w:color w:val="000000" w:themeColor="text1"/>
        </w:rPr>
        <w:t xml:space="preserve"> </w:t>
      </w:r>
    </w:p>
    <w:p w:rsidR="00743233" w:rsidRPr="00795761" w:rsidRDefault="005740C2" w:rsidP="00CE145A">
      <w:pPr>
        <w:rPr>
          <w:rFonts w:ascii="Times New Roman" w:hAnsi="Times New Roman" w:cs="Times New Roman"/>
        </w:rPr>
      </w:pPr>
      <w:r>
        <w:rPr>
          <w:rFonts w:ascii="Times New Roman" w:eastAsia="Times New Roman" w:hAnsi="Times New Roman" w:cs="Times New Roman"/>
          <w:lang w:eastAsia="en-GB"/>
        </w:rPr>
        <w:t xml:space="preserve">He had had to cancel at a late stage. </w:t>
      </w:r>
      <w:r w:rsidR="00CE145A" w:rsidRPr="00795761">
        <w:rPr>
          <w:rFonts w:ascii="Times New Roman" w:eastAsia="Times New Roman" w:hAnsi="Times New Roman" w:cs="Times New Roman"/>
          <w:lang w:eastAsia="en-GB"/>
        </w:rPr>
        <w:t xml:space="preserve">Joanna summarised what </w:t>
      </w:r>
      <w:r>
        <w:rPr>
          <w:rFonts w:ascii="Times New Roman" w:eastAsia="Times New Roman" w:hAnsi="Times New Roman" w:cs="Times New Roman"/>
          <w:lang w:eastAsia="en-GB"/>
        </w:rPr>
        <w:t>he</w:t>
      </w:r>
      <w:r w:rsidR="00CE145A" w:rsidRPr="00795761">
        <w:rPr>
          <w:rFonts w:ascii="Times New Roman" w:eastAsia="Times New Roman" w:hAnsi="Times New Roman" w:cs="Times New Roman"/>
          <w:lang w:eastAsia="en-GB"/>
        </w:rPr>
        <w:t xml:space="preserve"> </w:t>
      </w:r>
      <w:r w:rsidR="000D4252">
        <w:rPr>
          <w:rFonts w:ascii="Times New Roman" w:eastAsia="Times New Roman" w:hAnsi="Times New Roman" w:cs="Times New Roman"/>
          <w:lang w:eastAsia="en-GB"/>
        </w:rPr>
        <w:t>said in</w:t>
      </w:r>
      <w:r>
        <w:rPr>
          <w:rFonts w:ascii="Times New Roman" w:eastAsia="Times New Roman" w:hAnsi="Times New Roman" w:cs="Times New Roman"/>
          <w:lang w:eastAsia="en-GB"/>
        </w:rPr>
        <w:t xml:space="preserve"> his chapter</w:t>
      </w:r>
      <w:r w:rsidR="00554867">
        <w:rPr>
          <w:rFonts w:ascii="Times New Roman" w:eastAsia="Times New Roman" w:hAnsi="Times New Roman" w:cs="Times New Roman"/>
          <w:lang w:eastAsia="en-GB"/>
        </w:rPr>
        <w:t xml:space="preserve">, </w:t>
      </w:r>
      <w:r w:rsidR="000D4252">
        <w:rPr>
          <w:rFonts w:ascii="Times New Roman" w:eastAsia="Times New Roman" w:hAnsi="Times New Roman" w:cs="Times New Roman"/>
          <w:lang w:eastAsia="en-GB"/>
        </w:rPr>
        <w:t>‘</w:t>
      </w:r>
      <w:r w:rsidR="00795761" w:rsidRPr="00795761">
        <w:rPr>
          <w:rFonts w:ascii="Times New Roman" w:hAnsi="Times New Roman" w:cs="Times New Roman"/>
        </w:rPr>
        <w:t xml:space="preserve">Nobility, revolution and liberalism: Portugal in the context of the Iberian peninsula’, in Casmirri and Suarez Cortina eds, </w:t>
      </w:r>
      <w:r w:rsidR="00795761" w:rsidRPr="000D4252">
        <w:rPr>
          <w:rFonts w:ascii="Times New Roman" w:hAnsi="Times New Roman" w:cs="Times New Roman"/>
          <w:i/>
        </w:rPr>
        <w:t xml:space="preserve">La Europa de sur en la epoca liberal. Spain, Italy </w:t>
      </w:r>
      <w:r w:rsidR="000D4252">
        <w:rPr>
          <w:rFonts w:ascii="Times New Roman" w:hAnsi="Times New Roman" w:cs="Times New Roman"/>
          <w:i/>
        </w:rPr>
        <w:t xml:space="preserve">y </w:t>
      </w:r>
      <w:r w:rsidR="00795761" w:rsidRPr="000D4252">
        <w:rPr>
          <w:rFonts w:ascii="Times New Roman" w:hAnsi="Times New Roman" w:cs="Times New Roman"/>
          <w:i/>
        </w:rPr>
        <w:t>Portuga</w:t>
      </w:r>
      <w:r w:rsidR="000D4252">
        <w:rPr>
          <w:rFonts w:ascii="Times New Roman" w:eastAsia="Times New Roman" w:hAnsi="Times New Roman" w:cs="Times New Roman"/>
          <w:i/>
          <w:iCs/>
          <w:lang w:eastAsia="en-GB"/>
        </w:rPr>
        <w:t>l</w:t>
      </w:r>
      <w:r w:rsidR="00795761" w:rsidRPr="000D4252">
        <w:rPr>
          <w:rFonts w:ascii="Times New Roman" w:eastAsia="Times New Roman" w:hAnsi="Times New Roman" w:cs="Times New Roman"/>
          <w:i/>
          <w:iCs/>
          <w:lang w:eastAsia="en-GB"/>
        </w:rPr>
        <w:t xml:space="preserve"> </w:t>
      </w:r>
      <w:r w:rsidR="00795761" w:rsidRPr="00795761">
        <w:rPr>
          <w:rFonts w:ascii="Times New Roman" w:eastAsia="Times New Roman" w:hAnsi="Times New Roman" w:cs="Times New Roman"/>
          <w:i/>
          <w:iCs/>
          <w:lang w:eastAsia="en-GB"/>
        </w:rPr>
        <w:t xml:space="preserve">. </w:t>
      </w:r>
      <w:r w:rsidR="000D4252">
        <w:rPr>
          <w:rFonts w:ascii="Times New Roman" w:eastAsia="Times New Roman" w:hAnsi="Times New Roman" w:cs="Times New Roman"/>
          <w:iCs/>
          <w:lang w:eastAsia="en-GB"/>
        </w:rPr>
        <w:t xml:space="preserve">See also </w:t>
      </w:r>
      <w:r w:rsidR="000D4252">
        <w:rPr>
          <w:rFonts w:ascii="Times New Roman" w:eastAsia="Times New Roman" w:hAnsi="Times New Roman" w:cs="Times New Roman"/>
          <w:lang w:eastAsia="en-GB"/>
        </w:rPr>
        <w:t>his</w:t>
      </w:r>
      <w:r w:rsidR="000D4252" w:rsidRPr="00795761">
        <w:rPr>
          <w:rFonts w:ascii="Times New Roman" w:eastAsia="Times New Roman" w:hAnsi="Times New Roman" w:cs="Times New Roman"/>
          <w:lang w:eastAsia="en-GB"/>
        </w:rPr>
        <w:t xml:space="preserve"> ‘17th and 18th Century Portuguese Nobilities in the European Context’, n.d. dialnet.unirioja.es/descarga/articulo/2777923.pdf, and </w:t>
      </w:r>
      <w:r w:rsidR="00795761" w:rsidRPr="00795761">
        <w:rPr>
          <w:rFonts w:ascii="Times New Roman" w:eastAsia="Times New Roman" w:hAnsi="Times New Roman" w:cs="Times New Roman"/>
          <w:iCs/>
          <w:lang w:eastAsia="en-GB"/>
        </w:rPr>
        <w:t>his</w:t>
      </w:r>
      <w:r w:rsidR="00795761" w:rsidRPr="00795761">
        <w:rPr>
          <w:rFonts w:ascii="Times New Roman" w:eastAsia="Times New Roman" w:hAnsi="Times New Roman" w:cs="Times New Roman"/>
          <w:i/>
          <w:iCs/>
          <w:lang w:eastAsia="en-GB"/>
        </w:rPr>
        <w:t xml:space="preserve"> </w:t>
      </w:r>
      <w:r w:rsidR="00743233" w:rsidRPr="00795761">
        <w:rPr>
          <w:rFonts w:ascii="Times New Roman" w:eastAsia="Times New Roman" w:hAnsi="Times New Roman" w:cs="Times New Roman"/>
          <w:i/>
          <w:iCs/>
          <w:lang w:eastAsia="en-GB"/>
        </w:rPr>
        <w:t>Elites E Poder: Entre O Antigo Regime E O Liberalismo</w:t>
      </w:r>
      <w:r w:rsidR="00CE145A" w:rsidRPr="00795761">
        <w:rPr>
          <w:rFonts w:ascii="Times New Roman" w:eastAsia="Times New Roman" w:hAnsi="Times New Roman" w:cs="Times New Roman"/>
          <w:lang w:eastAsia="en-GB"/>
        </w:rPr>
        <w:t xml:space="preserve">, </w:t>
      </w:r>
      <w:r w:rsidR="00743233" w:rsidRPr="00795761">
        <w:rPr>
          <w:rFonts w:ascii="Times New Roman" w:eastAsia="Times New Roman" w:hAnsi="Times New Roman" w:cs="Times New Roman"/>
          <w:lang w:eastAsia="en-GB"/>
        </w:rPr>
        <w:t>2003.</w:t>
      </w:r>
    </w:p>
    <w:p w:rsidR="00CE145A" w:rsidRDefault="00CE145A" w:rsidP="00CE145A">
      <w:pPr>
        <w:rPr>
          <w:rFonts w:ascii="Times New Roman" w:eastAsia="Times New Roman" w:hAnsi="Times New Roman" w:cs="Times New Roman"/>
          <w:lang w:eastAsia="en-GB"/>
        </w:rPr>
      </w:pPr>
    </w:p>
    <w:p w:rsidR="00CE145A" w:rsidRDefault="005740C2" w:rsidP="00CE145A">
      <w:pPr>
        <w:rPr>
          <w:rFonts w:ascii="Times New Roman" w:eastAsia="Times New Roman" w:hAnsi="Times New Roman" w:cs="Times New Roman"/>
          <w:lang w:eastAsia="en-GB"/>
        </w:rPr>
      </w:pPr>
      <w:r>
        <w:rPr>
          <w:rFonts w:ascii="Times New Roman" w:eastAsia="Times New Roman" w:hAnsi="Times New Roman" w:cs="Times New Roman"/>
          <w:lang w:eastAsia="en-GB"/>
        </w:rPr>
        <w:t>In this chapter, Nuno</w:t>
      </w:r>
      <w:r w:rsidR="00CE145A">
        <w:rPr>
          <w:rFonts w:ascii="Times New Roman" w:eastAsia="Times New Roman" w:hAnsi="Times New Roman" w:cs="Times New Roman"/>
          <w:lang w:eastAsia="en-GB"/>
        </w:rPr>
        <w:t xml:space="preserve"> traced a process of change which resulted in the weakening and marginalisation of the Portuguese nobility by the later eighteenth century – in contrast </w:t>
      </w:r>
      <w:r w:rsidR="00CE145A">
        <w:rPr>
          <w:rFonts w:ascii="Times New Roman" w:eastAsia="Times New Roman" w:hAnsi="Times New Roman" w:cs="Times New Roman"/>
          <w:lang w:eastAsia="en-GB"/>
        </w:rPr>
        <w:lastRenderedPageBreak/>
        <w:t>to the Spanish case, where sections of the nobility linked to court and government survived among significant political actors</w:t>
      </w:r>
      <w:r w:rsidR="00795761">
        <w:rPr>
          <w:rFonts w:ascii="Times New Roman" w:eastAsia="Times New Roman" w:hAnsi="Times New Roman" w:cs="Times New Roman"/>
          <w:lang w:eastAsia="en-GB"/>
        </w:rPr>
        <w:t>, and some southern nobles especially remained great and powerful landowners until the Civil War. He argued that those who supposed there was no social revolution in nineteenth-century Portugal had missed this transformation</w:t>
      </w:r>
      <w:r w:rsidR="00CE145A">
        <w:rPr>
          <w:rFonts w:ascii="Times New Roman" w:eastAsia="Times New Roman" w:hAnsi="Times New Roman" w:cs="Times New Roman"/>
          <w:lang w:eastAsia="en-GB"/>
        </w:rPr>
        <w:t>.</w:t>
      </w:r>
    </w:p>
    <w:p w:rsidR="00795761" w:rsidRDefault="00795761" w:rsidP="00CE145A">
      <w:pPr>
        <w:rPr>
          <w:rFonts w:ascii="Times New Roman" w:eastAsia="Times New Roman" w:hAnsi="Times New Roman" w:cs="Times New Roman"/>
          <w:lang w:eastAsia="en-GB"/>
        </w:rPr>
      </w:pPr>
    </w:p>
    <w:p w:rsidR="00795761" w:rsidRDefault="00795761" w:rsidP="00795761">
      <w:pPr>
        <w:rPr>
          <w:rFonts w:ascii="Times New Roman" w:hAnsi="Times New Roman" w:cs="Times New Roman"/>
        </w:rPr>
      </w:pPr>
      <w:r w:rsidRPr="00795761">
        <w:rPr>
          <w:rFonts w:ascii="Times New Roman" w:hAnsi="Times New Roman" w:cs="Times New Roman"/>
        </w:rPr>
        <w:t xml:space="preserve">The Portuguese nobility at end of old regime had three components. </w:t>
      </w:r>
    </w:p>
    <w:p w:rsidR="00795761" w:rsidRDefault="00795761" w:rsidP="00795761">
      <w:pPr>
        <w:rPr>
          <w:rFonts w:ascii="Times New Roman" w:hAnsi="Times New Roman" w:cs="Times New Roman"/>
        </w:rPr>
      </w:pPr>
    </w:p>
    <w:p w:rsidR="00795761" w:rsidRPr="00795761" w:rsidRDefault="00795761" w:rsidP="00795761">
      <w:pPr>
        <w:pStyle w:val="ListParagraph"/>
        <w:numPr>
          <w:ilvl w:val="0"/>
          <w:numId w:val="5"/>
        </w:numPr>
        <w:spacing w:after="120" w:line="240" w:lineRule="auto"/>
        <w:ind w:left="714" w:hanging="357"/>
        <w:rPr>
          <w:rFonts w:ascii="Times New Roman" w:hAnsi="Times New Roman" w:cs="Times New Roman"/>
          <w:sz w:val="24"/>
          <w:szCs w:val="24"/>
        </w:rPr>
      </w:pPr>
      <w:r w:rsidRPr="00795761">
        <w:rPr>
          <w:rFonts w:ascii="Times New Roman" w:hAnsi="Times New Roman" w:cs="Times New Roman"/>
          <w:sz w:val="24"/>
          <w:szCs w:val="24"/>
        </w:rPr>
        <w:t>at the base, a large imprecise category of ‘simple nobles’, and ‘cavaleiros’ from usage/custom, including all licentiates and baccalaureates, senior army officers, judges, municipal counsellors, and all those ‘living nobly’. Comprising perhaps 6% of adult males.</w:t>
      </w:r>
    </w:p>
    <w:p w:rsidR="00795761" w:rsidRDefault="00795761" w:rsidP="00795761">
      <w:pPr>
        <w:pStyle w:val="ListParagraph"/>
        <w:numPr>
          <w:ilvl w:val="0"/>
          <w:numId w:val="5"/>
        </w:numPr>
        <w:spacing w:after="120" w:line="240" w:lineRule="auto"/>
        <w:ind w:left="714" w:hanging="357"/>
        <w:rPr>
          <w:rFonts w:ascii="Times New Roman" w:hAnsi="Times New Roman" w:cs="Times New Roman"/>
          <w:sz w:val="24"/>
          <w:szCs w:val="24"/>
        </w:rPr>
      </w:pPr>
      <w:r w:rsidRPr="00795761">
        <w:rPr>
          <w:rFonts w:ascii="Times New Roman" w:hAnsi="Times New Roman" w:cs="Times New Roman"/>
          <w:sz w:val="24"/>
          <w:szCs w:val="24"/>
        </w:rPr>
        <w:t>an intermediate category of thousands wi</w:t>
      </w:r>
      <w:r>
        <w:rPr>
          <w:rFonts w:ascii="Times New Roman" w:hAnsi="Times New Roman" w:cs="Times New Roman"/>
          <w:sz w:val="24"/>
          <w:szCs w:val="24"/>
        </w:rPr>
        <w:t>th coats of arms or by lineage</w:t>
      </w:r>
    </w:p>
    <w:p w:rsidR="00795761" w:rsidRDefault="00795761" w:rsidP="00795761">
      <w:pPr>
        <w:pStyle w:val="ListParagraph"/>
        <w:numPr>
          <w:ilvl w:val="0"/>
          <w:numId w:val="5"/>
        </w:numPr>
        <w:spacing w:after="120" w:line="240" w:lineRule="auto"/>
        <w:ind w:left="714" w:hanging="357"/>
        <w:rPr>
          <w:rFonts w:ascii="Times New Roman" w:hAnsi="Times New Roman" w:cs="Times New Roman"/>
          <w:sz w:val="24"/>
          <w:szCs w:val="24"/>
        </w:rPr>
      </w:pPr>
      <w:r>
        <w:rPr>
          <w:rFonts w:ascii="Times New Roman" w:hAnsi="Times New Roman" w:cs="Times New Roman"/>
          <w:sz w:val="24"/>
          <w:szCs w:val="24"/>
        </w:rPr>
        <w:t xml:space="preserve">the </w:t>
      </w:r>
      <w:r w:rsidRPr="00795761">
        <w:rPr>
          <w:rFonts w:ascii="Times New Roman" w:hAnsi="Times New Roman" w:cs="Times New Roman"/>
          <w:sz w:val="24"/>
          <w:szCs w:val="24"/>
        </w:rPr>
        <w:t xml:space="preserve">first nobility of the court: 100+ households. </w:t>
      </w:r>
    </w:p>
    <w:p w:rsidR="00795761" w:rsidRDefault="00795761" w:rsidP="00795761">
      <w:pPr>
        <w:spacing w:after="120"/>
        <w:rPr>
          <w:rFonts w:ascii="Times New Roman" w:hAnsi="Times New Roman" w:cs="Times New Roman"/>
        </w:rPr>
      </w:pPr>
      <w:r w:rsidRPr="00795761">
        <w:rPr>
          <w:rFonts w:ascii="Times New Roman" w:hAnsi="Times New Roman" w:cs="Times New Roman"/>
        </w:rPr>
        <w:t xml:space="preserve">These </w:t>
      </w:r>
      <w:r>
        <w:rPr>
          <w:rFonts w:ascii="Times New Roman" w:hAnsi="Times New Roman" w:cs="Times New Roman"/>
        </w:rPr>
        <w:t xml:space="preserve">last </w:t>
      </w:r>
      <w:r w:rsidRPr="00795761">
        <w:rPr>
          <w:rFonts w:ascii="Times New Roman" w:hAnsi="Times New Roman" w:cs="Times New Roman"/>
        </w:rPr>
        <w:t xml:space="preserve">are the ones who </w:t>
      </w:r>
      <w:r>
        <w:rPr>
          <w:rFonts w:ascii="Times New Roman" w:hAnsi="Times New Roman" w:cs="Times New Roman"/>
        </w:rPr>
        <w:t>we normally have in mind when we think about the fortunes of the nobility</w:t>
      </w:r>
      <w:r w:rsidRPr="00795761">
        <w:rPr>
          <w:rFonts w:ascii="Times New Roman" w:hAnsi="Times New Roman" w:cs="Times New Roman"/>
        </w:rPr>
        <w:t>. All the titled nobility lived in Lisbon (unlike in neighbouring monarchies): there was total identification of high nobility with court.</w:t>
      </w:r>
    </w:p>
    <w:p w:rsidR="00795761" w:rsidRDefault="00795761" w:rsidP="00795761">
      <w:pPr>
        <w:spacing w:after="120"/>
        <w:rPr>
          <w:rFonts w:ascii="Times New Roman" w:hAnsi="Times New Roman" w:cs="Times New Roman"/>
        </w:rPr>
      </w:pPr>
      <w:r>
        <w:rPr>
          <w:rFonts w:ascii="Times New Roman" w:hAnsi="Times New Roman" w:cs="Times New Roman"/>
        </w:rPr>
        <w:t>Within the titled nobility, a smaller group still had ‘grandeza’ From 1739, the titles of baron and viscount, which had been rare, no longer carried grandeza.</w:t>
      </w:r>
    </w:p>
    <w:p w:rsidR="000D4252" w:rsidRDefault="00795761" w:rsidP="00795761">
      <w:pPr>
        <w:spacing w:after="120"/>
        <w:rPr>
          <w:rFonts w:ascii="Times New Roman" w:hAnsi="Times New Roman" w:cs="Times New Roman"/>
        </w:rPr>
      </w:pPr>
      <w:r>
        <w:rPr>
          <w:rFonts w:ascii="Times New Roman" w:hAnsi="Times New Roman" w:cs="Times New Roman"/>
        </w:rPr>
        <w:t>There was substantial stability in the noble order following the Restoration in 1668. During this period, the noble elite concentrated on maintaining their own position, through intermarriage and ma</w:t>
      </w:r>
      <w:r w:rsidR="000D4252">
        <w:rPr>
          <w:rFonts w:ascii="Times New Roman" w:hAnsi="Times New Roman" w:cs="Times New Roman"/>
        </w:rPr>
        <w:t>intaining favour at court. This helped to create a barrier between them and the provincial nobility. They held a significant proportion of all ‘full’ property rights (though only had seigneurial jurisdiction over about 11% of their land). They tended to accumulate debts, potentially a threat to their position.</w:t>
      </w:r>
    </w:p>
    <w:p w:rsidR="00795761" w:rsidRDefault="00795761" w:rsidP="00795761">
      <w:pPr>
        <w:spacing w:after="120"/>
        <w:rPr>
          <w:rFonts w:ascii="Times New Roman" w:hAnsi="Times New Roman" w:cs="Times New Roman"/>
        </w:rPr>
      </w:pPr>
      <w:r>
        <w:rPr>
          <w:rFonts w:ascii="Times New Roman" w:hAnsi="Times New Roman" w:cs="Times New Roman"/>
        </w:rPr>
        <w:t>Creations of new titles exploded from the 1790s: only 8 were created</w:t>
      </w:r>
      <w:r w:rsidRPr="00795761">
        <w:rPr>
          <w:rFonts w:ascii="Times New Roman" w:hAnsi="Times New Roman" w:cs="Times New Roman"/>
        </w:rPr>
        <w:t xml:space="preserve"> 1761-90; </w:t>
      </w:r>
      <w:r>
        <w:rPr>
          <w:rFonts w:ascii="Times New Roman" w:hAnsi="Times New Roman" w:cs="Times New Roman"/>
        </w:rPr>
        <w:t xml:space="preserve">then </w:t>
      </w:r>
      <w:r w:rsidRPr="00795761">
        <w:rPr>
          <w:rFonts w:ascii="Times New Roman" w:hAnsi="Times New Roman" w:cs="Times New Roman"/>
        </w:rPr>
        <w:t>63 1790-1820; 38</w:t>
      </w:r>
      <w:r>
        <w:rPr>
          <w:rFonts w:ascii="Times New Roman" w:hAnsi="Times New Roman" w:cs="Times New Roman"/>
        </w:rPr>
        <w:t xml:space="preserve"> (proportionately more)</w:t>
      </w:r>
      <w:r w:rsidRPr="00795761">
        <w:rPr>
          <w:rFonts w:ascii="Times New Roman" w:hAnsi="Times New Roman" w:cs="Times New Roman"/>
        </w:rPr>
        <w:t xml:space="preserve"> 1821-32</w:t>
      </w:r>
      <w:r>
        <w:rPr>
          <w:rFonts w:ascii="Times New Roman" w:hAnsi="Times New Roman" w:cs="Times New Roman"/>
        </w:rPr>
        <w:t xml:space="preserve"> </w:t>
      </w:r>
      <w:r w:rsidRPr="00795761">
        <w:rPr>
          <w:rFonts w:ascii="Times New Roman" w:hAnsi="Times New Roman" w:cs="Times New Roman"/>
        </w:rPr>
        <w:t>.</w:t>
      </w:r>
      <w:r w:rsidR="000D4252">
        <w:rPr>
          <w:rFonts w:ascii="Times New Roman" w:hAnsi="Times New Roman" w:cs="Times New Roman"/>
        </w:rPr>
        <w:t xml:space="preserve"> But only a few of these titles carried grandeza, and those mainly went to members of old high-noble circles.</w:t>
      </w:r>
    </w:p>
    <w:p w:rsidR="000D4252" w:rsidRPr="000D4252" w:rsidRDefault="000D4252" w:rsidP="000D4252">
      <w:pPr>
        <w:rPr>
          <w:rFonts w:ascii="Times New Roman" w:hAnsi="Times New Roman" w:cs="Times New Roman"/>
        </w:rPr>
      </w:pPr>
      <w:r w:rsidRPr="000D4252">
        <w:rPr>
          <w:rFonts w:ascii="Times New Roman" w:hAnsi="Times New Roman" w:cs="Times New Roman"/>
        </w:rPr>
        <w:t>1832-4</w:t>
      </w:r>
      <w:r>
        <w:rPr>
          <w:rFonts w:ascii="Times New Roman" w:hAnsi="Times New Roman" w:cs="Times New Roman"/>
        </w:rPr>
        <w:t>, years of liberal revolution, marked a decisive rupture</w:t>
      </w:r>
      <w:r w:rsidRPr="000D4252">
        <w:rPr>
          <w:rFonts w:ascii="Times New Roman" w:hAnsi="Times New Roman" w:cs="Times New Roman"/>
        </w:rPr>
        <w:t>. Mouzhino d</w:t>
      </w:r>
      <w:r>
        <w:rPr>
          <w:rFonts w:ascii="Times New Roman" w:hAnsi="Times New Roman" w:cs="Times New Roman"/>
        </w:rPr>
        <w:t>a Silveira a</w:t>
      </w:r>
      <w:r w:rsidRPr="000D4252">
        <w:rPr>
          <w:rFonts w:ascii="Times New Roman" w:hAnsi="Times New Roman" w:cs="Times New Roman"/>
        </w:rPr>
        <w:t>bolished tithes, crown lands and ‘forais’ [town charters]</w:t>
      </w:r>
      <w:r>
        <w:rPr>
          <w:rFonts w:ascii="Times New Roman" w:hAnsi="Times New Roman" w:cs="Times New Roman"/>
        </w:rPr>
        <w:t>. These measures were directed against noble bene</w:t>
      </w:r>
      <w:r w:rsidRPr="000D4252">
        <w:rPr>
          <w:rFonts w:ascii="Times New Roman" w:hAnsi="Times New Roman" w:cs="Times New Roman"/>
        </w:rPr>
        <w:t xml:space="preserve">ficiaries of </w:t>
      </w:r>
      <w:r>
        <w:rPr>
          <w:rFonts w:ascii="Times New Roman" w:hAnsi="Times New Roman" w:cs="Times New Roman"/>
        </w:rPr>
        <w:t>the crown; c</w:t>
      </w:r>
      <w:r w:rsidRPr="000D4252">
        <w:rPr>
          <w:rFonts w:ascii="Times New Roman" w:hAnsi="Times New Roman" w:cs="Times New Roman"/>
        </w:rPr>
        <w:t xml:space="preserve">ompensation </w:t>
      </w:r>
      <w:r>
        <w:rPr>
          <w:rFonts w:ascii="Times New Roman" w:hAnsi="Times New Roman" w:cs="Times New Roman"/>
        </w:rPr>
        <w:t>was offered only to those who</w:t>
      </w:r>
      <w:r w:rsidRPr="000D4252">
        <w:rPr>
          <w:rFonts w:ascii="Times New Roman" w:hAnsi="Times New Roman" w:cs="Times New Roman"/>
        </w:rPr>
        <w:t xml:space="preserve"> hadn’t </w:t>
      </w:r>
      <w:r>
        <w:rPr>
          <w:rFonts w:ascii="Times New Roman" w:hAnsi="Times New Roman" w:cs="Times New Roman"/>
        </w:rPr>
        <w:t>supported Dom Miguel – but the m</w:t>
      </w:r>
      <w:r w:rsidRPr="000D4252">
        <w:rPr>
          <w:rFonts w:ascii="Times New Roman" w:hAnsi="Times New Roman" w:cs="Times New Roman"/>
        </w:rPr>
        <w:t xml:space="preserve">ajority of grandees and of those who had been in chamber of peers 1826-8 </w:t>
      </w:r>
      <w:r>
        <w:rPr>
          <w:rFonts w:ascii="Times New Roman" w:hAnsi="Times New Roman" w:cs="Times New Roman"/>
        </w:rPr>
        <w:t>had done so</w:t>
      </w:r>
      <w:r w:rsidRPr="000D4252">
        <w:rPr>
          <w:rFonts w:ascii="Times New Roman" w:hAnsi="Times New Roman" w:cs="Times New Roman"/>
        </w:rPr>
        <w:t xml:space="preserve">. </w:t>
      </w:r>
      <w:r>
        <w:rPr>
          <w:rFonts w:ascii="Times New Roman" w:hAnsi="Times New Roman" w:cs="Times New Roman"/>
        </w:rPr>
        <w:t xml:space="preserve"> </w:t>
      </w:r>
      <w:r w:rsidRPr="000D4252">
        <w:rPr>
          <w:rFonts w:ascii="Times New Roman" w:hAnsi="Times New Roman" w:cs="Times New Roman"/>
        </w:rPr>
        <w:t xml:space="preserve">Vinculos (tied lands) </w:t>
      </w:r>
      <w:r>
        <w:rPr>
          <w:rFonts w:ascii="Times New Roman" w:hAnsi="Times New Roman" w:cs="Times New Roman"/>
        </w:rPr>
        <w:t xml:space="preserve">were by contrast </w:t>
      </w:r>
      <w:r w:rsidRPr="000D4252">
        <w:rPr>
          <w:rFonts w:ascii="Times New Roman" w:hAnsi="Times New Roman" w:cs="Times New Roman"/>
        </w:rPr>
        <w:t>only formally abolished 1863 – in contrast to Spain where abolished 1836. In Portugal left in place partly as compensation for abolition of comendas [</w:t>
      </w:r>
      <w:r>
        <w:rPr>
          <w:rFonts w:ascii="Times New Roman" w:hAnsi="Times New Roman" w:cs="Times New Roman"/>
        </w:rPr>
        <w:t xml:space="preserve">distinctions] and crown lands, and because the high nobility needed some kind of property base </w:t>
      </w:r>
      <w:r w:rsidRPr="000D4252">
        <w:rPr>
          <w:rFonts w:ascii="Times New Roman" w:hAnsi="Times New Roman" w:cs="Times New Roman"/>
        </w:rPr>
        <w:t xml:space="preserve">if there was to be a chamber of peers with any independence. Various mechanisms for untying particular lands </w:t>
      </w:r>
      <w:r>
        <w:rPr>
          <w:rFonts w:ascii="Times New Roman" w:hAnsi="Times New Roman" w:cs="Times New Roman"/>
        </w:rPr>
        <w:t xml:space="preserve">were </w:t>
      </w:r>
      <w:r w:rsidRPr="000D4252">
        <w:rPr>
          <w:rFonts w:ascii="Times New Roman" w:hAnsi="Times New Roman" w:cs="Times New Roman"/>
        </w:rPr>
        <w:t>in use before 1863.</w:t>
      </w:r>
    </w:p>
    <w:p w:rsidR="000D4252" w:rsidRDefault="000D4252" w:rsidP="000D4252">
      <w:pPr>
        <w:rPr>
          <w:rFonts w:ascii="Times New Roman" w:hAnsi="Times New Roman" w:cs="Times New Roman"/>
        </w:rPr>
      </w:pPr>
    </w:p>
    <w:p w:rsidR="000D4252" w:rsidRDefault="000D4252" w:rsidP="000D4252">
      <w:pPr>
        <w:rPr>
          <w:rFonts w:ascii="Times New Roman" w:hAnsi="Times New Roman" w:cs="Times New Roman"/>
        </w:rPr>
      </w:pPr>
      <w:r>
        <w:rPr>
          <w:rFonts w:ascii="Times New Roman" w:hAnsi="Times New Roman" w:cs="Times New Roman"/>
        </w:rPr>
        <w:t>Together with the e</w:t>
      </w:r>
      <w:r w:rsidRPr="000D4252">
        <w:rPr>
          <w:rFonts w:ascii="Times New Roman" w:hAnsi="Times New Roman" w:cs="Times New Roman"/>
        </w:rPr>
        <w:t>c</w:t>
      </w:r>
      <w:r>
        <w:rPr>
          <w:rFonts w:ascii="Times New Roman" w:hAnsi="Times New Roman" w:cs="Times New Roman"/>
        </w:rPr>
        <w:t>onomic impact of the revolution, the a</w:t>
      </w:r>
      <w:r w:rsidRPr="000D4252">
        <w:rPr>
          <w:rFonts w:ascii="Times New Roman" w:hAnsi="Times New Roman" w:cs="Times New Roman"/>
        </w:rPr>
        <w:t>bolitions of 1832 had a radic</w:t>
      </w:r>
      <w:r>
        <w:rPr>
          <w:rFonts w:ascii="Times New Roman" w:hAnsi="Times New Roman" w:cs="Times New Roman"/>
        </w:rPr>
        <w:t>al effect on old noble houses. It a</w:t>
      </w:r>
      <w:r w:rsidRPr="000D4252">
        <w:rPr>
          <w:rFonts w:ascii="Times New Roman" w:hAnsi="Times New Roman" w:cs="Times New Roman"/>
        </w:rPr>
        <w:t xml:space="preserve">ppears from </w:t>
      </w:r>
      <w:r>
        <w:rPr>
          <w:rFonts w:ascii="Times New Roman" w:hAnsi="Times New Roman" w:cs="Times New Roman"/>
        </w:rPr>
        <w:t xml:space="preserve">the </w:t>
      </w:r>
      <w:r w:rsidRPr="000D4252">
        <w:rPr>
          <w:rFonts w:ascii="Times New Roman" w:hAnsi="Times New Roman" w:cs="Times New Roman"/>
        </w:rPr>
        <w:t xml:space="preserve">archives of </w:t>
      </w:r>
      <w:r>
        <w:rPr>
          <w:rFonts w:ascii="Times New Roman" w:hAnsi="Times New Roman" w:cs="Times New Roman"/>
        </w:rPr>
        <w:t xml:space="preserve">the </w:t>
      </w:r>
      <w:r w:rsidRPr="000D4252">
        <w:rPr>
          <w:rFonts w:ascii="Times New Roman" w:hAnsi="Times New Roman" w:cs="Times New Roman"/>
        </w:rPr>
        <w:t xml:space="preserve">great houses </w:t>
      </w:r>
      <w:r>
        <w:rPr>
          <w:rFonts w:ascii="Times New Roman" w:hAnsi="Times New Roman" w:cs="Times New Roman"/>
        </w:rPr>
        <w:t xml:space="preserve">that the </w:t>
      </w:r>
      <w:r w:rsidRPr="000D4252">
        <w:rPr>
          <w:rFonts w:ascii="Times New Roman" w:hAnsi="Times New Roman" w:cs="Times New Roman"/>
        </w:rPr>
        <w:t xml:space="preserve">effect on </w:t>
      </w:r>
      <w:r>
        <w:rPr>
          <w:rFonts w:ascii="Times New Roman" w:hAnsi="Times New Roman" w:cs="Times New Roman"/>
        </w:rPr>
        <w:t xml:space="preserve">the </w:t>
      </w:r>
      <w:r w:rsidRPr="000D4252">
        <w:rPr>
          <w:rFonts w:ascii="Times New Roman" w:hAnsi="Times New Roman" w:cs="Times New Roman"/>
        </w:rPr>
        <w:t xml:space="preserve">income of overwhelming majority </w:t>
      </w:r>
      <w:r>
        <w:rPr>
          <w:rFonts w:ascii="Times New Roman" w:hAnsi="Times New Roman" w:cs="Times New Roman"/>
        </w:rPr>
        <w:t xml:space="preserve">was </w:t>
      </w:r>
      <w:r w:rsidRPr="000D4252">
        <w:rPr>
          <w:rFonts w:ascii="Times New Roman" w:hAnsi="Times New Roman" w:cs="Times New Roman"/>
        </w:rPr>
        <w:t xml:space="preserve">catastrophic: </w:t>
      </w:r>
      <w:r>
        <w:rPr>
          <w:rFonts w:ascii="Times New Roman" w:hAnsi="Times New Roman" w:cs="Times New Roman"/>
        </w:rPr>
        <w:t xml:space="preserve">it was very </w:t>
      </w:r>
      <w:r w:rsidRPr="000D4252">
        <w:rPr>
          <w:rFonts w:ascii="Times New Roman" w:hAnsi="Times New Roman" w:cs="Times New Roman"/>
        </w:rPr>
        <w:t xml:space="preserve">much reduced by </w:t>
      </w:r>
      <w:r>
        <w:rPr>
          <w:rFonts w:ascii="Times New Roman" w:hAnsi="Times New Roman" w:cs="Times New Roman"/>
        </w:rPr>
        <w:t xml:space="preserve">the </w:t>
      </w:r>
      <w:r w:rsidRPr="000D4252">
        <w:rPr>
          <w:rFonts w:ascii="Times New Roman" w:hAnsi="Times New Roman" w:cs="Times New Roman"/>
        </w:rPr>
        <w:t xml:space="preserve">1850s. In case of Marquis of Abrantes, eg, income sources abolished had made up about half his income. Mostly </w:t>
      </w:r>
      <w:r>
        <w:rPr>
          <w:rFonts w:ascii="Times New Roman" w:hAnsi="Times New Roman" w:cs="Times New Roman"/>
        </w:rPr>
        <w:t xml:space="preserve">they were </w:t>
      </w:r>
      <w:r w:rsidRPr="000D4252">
        <w:rPr>
          <w:rFonts w:ascii="Times New Roman" w:hAnsi="Times New Roman" w:cs="Times New Roman"/>
        </w:rPr>
        <w:t xml:space="preserve">already indebted; </w:t>
      </w:r>
      <w:r>
        <w:rPr>
          <w:rFonts w:ascii="Times New Roman" w:hAnsi="Times New Roman" w:cs="Times New Roman"/>
        </w:rPr>
        <w:t xml:space="preserve">and </w:t>
      </w:r>
      <w:r w:rsidRPr="000D4252">
        <w:rPr>
          <w:rFonts w:ascii="Times New Roman" w:hAnsi="Times New Roman" w:cs="Times New Roman"/>
        </w:rPr>
        <w:t xml:space="preserve">depended on crown administrators for protection. In liberal era, this protection disappeared. </w:t>
      </w:r>
      <w:r>
        <w:rPr>
          <w:rFonts w:ascii="Times New Roman" w:hAnsi="Times New Roman" w:cs="Times New Roman"/>
        </w:rPr>
        <w:t xml:space="preserve"> In contrast to Spain, they were n</w:t>
      </w:r>
      <w:r w:rsidRPr="000D4252">
        <w:rPr>
          <w:rFonts w:ascii="Times New Roman" w:hAnsi="Times New Roman" w:cs="Times New Roman"/>
        </w:rPr>
        <w:t xml:space="preserve">ot among </w:t>
      </w:r>
      <w:r>
        <w:rPr>
          <w:rFonts w:ascii="Times New Roman" w:hAnsi="Times New Roman" w:cs="Times New Roman"/>
        </w:rPr>
        <w:t xml:space="preserve">the </w:t>
      </w:r>
      <w:r w:rsidRPr="000D4252">
        <w:rPr>
          <w:rFonts w:ascii="Times New Roman" w:hAnsi="Times New Roman" w:cs="Times New Roman"/>
        </w:rPr>
        <w:t xml:space="preserve">largest taxpayers by </w:t>
      </w:r>
      <w:r>
        <w:rPr>
          <w:rFonts w:ascii="Times New Roman" w:hAnsi="Times New Roman" w:cs="Times New Roman"/>
        </w:rPr>
        <w:t xml:space="preserve">the </w:t>
      </w:r>
      <w:r w:rsidRPr="000D4252">
        <w:rPr>
          <w:rFonts w:ascii="Times New Roman" w:hAnsi="Times New Roman" w:cs="Times New Roman"/>
        </w:rPr>
        <w:t>1860s, in contrast to Spain.</w:t>
      </w:r>
      <w:r w:rsidR="0086546E">
        <w:rPr>
          <w:rFonts w:ascii="Times New Roman" w:hAnsi="Times New Roman" w:cs="Times New Roman"/>
        </w:rPr>
        <w:t xml:space="preserve"> A </w:t>
      </w:r>
      <w:r w:rsidRPr="000D4252">
        <w:rPr>
          <w:rFonts w:ascii="Times New Roman" w:hAnsi="Times New Roman" w:cs="Times New Roman"/>
        </w:rPr>
        <w:t xml:space="preserve">recent study of elite of Lisbon </w:t>
      </w:r>
      <w:r w:rsidR="0086546E">
        <w:rPr>
          <w:rFonts w:ascii="Times New Roman" w:hAnsi="Times New Roman" w:cs="Times New Roman"/>
        </w:rPr>
        <w:t>shows from the e</w:t>
      </w:r>
      <w:r w:rsidRPr="000D4252">
        <w:rPr>
          <w:rFonts w:ascii="Times New Roman" w:hAnsi="Times New Roman" w:cs="Times New Roman"/>
        </w:rPr>
        <w:t xml:space="preserve">lectoral rolls </w:t>
      </w:r>
      <w:r w:rsidR="0086546E">
        <w:rPr>
          <w:rFonts w:ascii="Times New Roman" w:hAnsi="Times New Roman" w:cs="Times New Roman"/>
        </w:rPr>
        <w:t>of 1838 and</w:t>
      </w:r>
      <w:r w:rsidRPr="000D4252">
        <w:rPr>
          <w:rFonts w:ascii="Times New Roman" w:hAnsi="Times New Roman" w:cs="Times New Roman"/>
        </w:rPr>
        <w:t xml:space="preserve"> </w:t>
      </w:r>
      <w:r w:rsidR="0086546E">
        <w:rPr>
          <w:rFonts w:ascii="Times New Roman" w:hAnsi="Times New Roman" w:cs="Times New Roman"/>
        </w:rPr>
        <w:t>18</w:t>
      </w:r>
      <w:r w:rsidRPr="000D4252">
        <w:rPr>
          <w:rFonts w:ascii="Times New Roman" w:hAnsi="Times New Roman" w:cs="Times New Roman"/>
        </w:rPr>
        <w:t xml:space="preserve">42 </w:t>
      </w:r>
      <w:r w:rsidR="0086546E">
        <w:rPr>
          <w:rFonts w:ascii="Times New Roman" w:hAnsi="Times New Roman" w:cs="Times New Roman"/>
        </w:rPr>
        <w:t>that the</w:t>
      </w:r>
      <w:r w:rsidRPr="000D4252">
        <w:rPr>
          <w:rFonts w:ascii="Times New Roman" w:hAnsi="Times New Roman" w:cs="Times New Roman"/>
        </w:rPr>
        <w:t xml:space="preserve"> number of old noble houses among largest taxpayers </w:t>
      </w:r>
      <w:r w:rsidRPr="000D4252">
        <w:rPr>
          <w:rFonts w:ascii="Times New Roman" w:hAnsi="Times New Roman" w:cs="Times New Roman"/>
        </w:rPr>
        <w:lastRenderedPageBreak/>
        <w:t xml:space="preserve">already much reduced. </w:t>
      </w:r>
      <w:r w:rsidR="0086546E">
        <w:rPr>
          <w:rFonts w:ascii="Times New Roman" w:hAnsi="Times New Roman" w:cs="Times New Roman"/>
        </w:rPr>
        <w:t>Most</w:t>
      </w:r>
      <w:r w:rsidRPr="000D4252">
        <w:rPr>
          <w:rFonts w:ascii="Times New Roman" w:hAnsi="Times New Roman" w:cs="Times New Roman"/>
        </w:rPr>
        <w:t xml:space="preserve"> palaces </w:t>
      </w:r>
      <w:r w:rsidR="0086546E">
        <w:rPr>
          <w:rFonts w:ascii="Times New Roman" w:hAnsi="Times New Roman" w:cs="Times New Roman"/>
        </w:rPr>
        <w:t xml:space="preserve">had been </w:t>
      </w:r>
      <w:r w:rsidRPr="000D4252">
        <w:rPr>
          <w:rFonts w:ascii="Times New Roman" w:hAnsi="Times New Roman" w:cs="Times New Roman"/>
        </w:rPr>
        <w:t xml:space="preserve">discarded by 1890. Or see report of council of Evora, </w:t>
      </w:r>
      <w:r w:rsidR="0086546E">
        <w:rPr>
          <w:rFonts w:ascii="Times New Roman" w:hAnsi="Times New Roman" w:cs="Times New Roman"/>
        </w:rPr>
        <w:t xml:space="preserve">the </w:t>
      </w:r>
      <w:r w:rsidRPr="000D4252">
        <w:rPr>
          <w:rFonts w:ascii="Times New Roman" w:hAnsi="Times New Roman" w:cs="Times New Roman"/>
        </w:rPr>
        <w:t xml:space="preserve">principal district of </w:t>
      </w:r>
      <w:r w:rsidR="0086546E">
        <w:rPr>
          <w:rFonts w:ascii="Times New Roman" w:hAnsi="Times New Roman" w:cs="Times New Roman"/>
        </w:rPr>
        <w:t xml:space="preserve">the </w:t>
      </w:r>
      <w:r w:rsidRPr="000D4252">
        <w:rPr>
          <w:rFonts w:ascii="Times New Roman" w:hAnsi="Times New Roman" w:cs="Times New Roman"/>
        </w:rPr>
        <w:t xml:space="preserve">Alentejo, where many of leading nobility had estates. </w:t>
      </w:r>
      <w:r w:rsidR="0086546E">
        <w:rPr>
          <w:rFonts w:ascii="Times New Roman" w:hAnsi="Times New Roman" w:cs="Times New Roman"/>
        </w:rPr>
        <w:t>In the late eighteenth century</w:t>
      </w:r>
      <w:r w:rsidRPr="000D4252">
        <w:rPr>
          <w:rFonts w:ascii="Times New Roman" w:hAnsi="Times New Roman" w:cs="Times New Roman"/>
        </w:rPr>
        <w:t xml:space="preserve">, about half </w:t>
      </w:r>
      <w:r w:rsidR="0086546E">
        <w:rPr>
          <w:rFonts w:ascii="Times New Roman" w:hAnsi="Times New Roman" w:cs="Times New Roman"/>
        </w:rPr>
        <w:t xml:space="preserve">of the </w:t>
      </w:r>
      <w:r w:rsidRPr="000D4252">
        <w:rPr>
          <w:rFonts w:ascii="Times New Roman" w:hAnsi="Times New Roman" w:cs="Times New Roman"/>
        </w:rPr>
        <w:t xml:space="preserve">land </w:t>
      </w:r>
      <w:r w:rsidR="0086546E">
        <w:rPr>
          <w:rFonts w:ascii="Times New Roman" w:hAnsi="Times New Roman" w:cs="Times New Roman"/>
        </w:rPr>
        <w:t xml:space="preserve">was </w:t>
      </w:r>
      <w:r w:rsidRPr="000D4252">
        <w:rPr>
          <w:rFonts w:ascii="Times New Roman" w:hAnsi="Times New Roman" w:cs="Times New Roman"/>
        </w:rPr>
        <w:t xml:space="preserve">held by </w:t>
      </w:r>
      <w:r w:rsidR="0086546E">
        <w:rPr>
          <w:rFonts w:ascii="Times New Roman" w:hAnsi="Times New Roman" w:cs="Times New Roman"/>
        </w:rPr>
        <w:t xml:space="preserve">the </w:t>
      </w:r>
      <w:r w:rsidRPr="000D4252">
        <w:rPr>
          <w:rFonts w:ascii="Times New Roman" w:hAnsi="Times New Roman" w:cs="Times New Roman"/>
        </w:rPr>
        <w:t>titled</w:t>
      </w:r>
      <w:r w:rsidR="0086546E">
        <w:rPr>
          <w:rFonts w:ascii="Times New Roman" w:hAnsi="Times New Roman" w:cs="Times New Roman"/>
        </w:rPr>
        <w:t xml:space="preserve"> nobility</w:t>
      </w:r>
      <w:r w:rsidRPr="000D4252">
        <w:rPr>
          <w:rFonts w:ascii="Times New Roman" w:hAnsi="Times New Roman" w:cs="Times New Roman"/>
        </w:rPr>
        <w:t>; by 1870 only about 20%.</w:t>
      </w:r>
    </w:p>
    <w:p w:rsidR="0086546E" w:rsidRPr="000D4252" w:rsidRDefault="0086546E" w:rsidP="000D4252">
      <w:pPr>
        <w:rPr>
          <w:rFonts w:ascii="Times New Roman" w:hAnsi="Times New Roman" w:cs="Times New Roman"/>
        </w:rPr>
      </w:pPr>
    </w:p>
    <w:p w:rsidR="000D4252" w:rsidRDefault="000D4252" w:rsidP="000D4252">
      <w:pPr>
        <w:rPr>
          <w:rFonts w:ascii="Times New Roman" w:hAnsi="Times New Roman" w:cs="Times New Roman"/>
        </w:rPr>
      </w:pPr>
      <w:r w:rsidRPr="000D4252">
        <w:rPr>
          <w:rFonts w:ascii="Times New Roman" w:hAnsi="Times New Roman" w:cs="Times New Roman"/>
        </w:rPr>
        <w:t xml:space="preserve">Before 1833, </w:t>
      </w:r>
      <w:r w:rsidR="0086546E">
        <w:rPr>
          <w:rFonts w:ascii="Times New Roman" w:hAnsi="Times New Roman" w:cs="Times New Roman"/>
        </w:rPr>
        <w:t xml:space="preserve">the </w:t>
      </w:r>
      <w:r w:rsidRPr="000D4252">
        <w:rPr>
          <w:rFonts w:ascii="Times New Roman" w:hAnsi="Times New Roman" w:cs="Times New Roman"/>
        </w:rPr>
        <w:t xml:space="preserve">municipal council of Lisbon </w:t>
      </w:r>
      <w:r w:rsidR="0086546E">
        <w:rPr>
          <w:rFonts w:ascii="Times New Roman" w:hAnsi="Times New Roman" w:cs="Times New Roman"/>
        </w:rPr>
        <w:t xml:space="preserve">was </w:t>
      </w:r>
      <w:r w:rsidRPr="000D4252">
        <w:rPr>
          <w:rFonts w:ascii="Times New Roman" w:hAnsi="Times New Roman" w:cs="Times New Roman"/>
        </w:rPr>
        <w:t>almost always chaired by a grandee,</w:t>
      </w:r>
      <w:r w:rsidR="0086546E">
        <w:rPr>
          <w:rFonts w:ascii="Times New Roman" w:hAnsi="Times New Roman" w:cs="Times New Roman"/>
        </w:rPr>
        <w:t xml:space="preserve">and </w:t>
      </w:r>
      <w:r w:rsidRPr="000D4252">
        <w:rPr>
          <w:rFonts w:ascii="Times New Roman" w:hAnsi="Times New Roman" w:cs="Times New Roman"/>
        </w:rPr>
        <w:t xml:space="preserve"> composed of crown nominees. </w:t>
      </w:r>
      <w:r w:rsidR="0086546E">
        <w:rPr>
          <w:rFonts w:ascii="Times New Roman" w:hAnsi="Times New Roman" w:cs="Times New Roman"/>
        </w:rPr>
        <w:t xml:space="preserve">By contrast </w:t>
      </w:r>
      <w:r w:rsidRPr="000D4252">
        <w:rPr>
          <w:rFonts w:ascii="Times New Roman" w:hAnsi="Times New Roman" w:cs="Times New Roman"/>
        </w:rPr>
        <w:t xml:space="preserve">1833-51, no member of </w:t>
      </w:r>
      <w:r w:rsidR="0086546E">
        <w:rPr>
          <w:rFonts w:ascii="Times New Roman" w:hAnsi="Times New Roman" w:cs="Times New Roman"/>
        </w:rPr>
        <w:t xml:space="preserve">the </w:t>
      </w:r>
      <w:r w:rsidRPr="000D4252">
        <w:rPr>
          <w:rFonts w:ascii="Times New Roman" w:hAnsi="Times New Roman" w:cs="Times New Roman"/>
        </w:rPr>
        <w:t>old aristoc</w:t>
      </w:r>
      <w:r w:rsidR="0086546E">
        <w:rPr>
          <w:rFonts w:ascii="Times New Roman" w:hAnsi="Times New Roman" w:cs="Times New Roman"/>
        </w:rPr>
        <w:t>racy</w:t>
      </w:r>
      <w:r w:rsidRPr="000D4252">
        <w:rPr>
          <w:rFonts w:ascii="Times New Roman" w:hAnsi="Times New Roman" w:cs="Times New Roman"/>
        </w:rPr>
        <w:t xml:space="preserve"> participated. Instead big businessmen</w:t>
      </w:r>
      <w:r w:rsidR="0086546E">
        <w:rPr>
          <w:rFonts w:ascii="Times New Roman" w:hAnsi="Times New Roman" w:cs="Times New Roman"/>
        </w:rPr>
        <w:t xml:space="preserve"> made up</w:t>
      </w:r>
      <w:r w:rsidRPr="000D4252">
        <w:rPr>
          <w:rFonts w:ascii="Times New Roman" w:hAnsi="Times New Roman" w:cs="Times New Roman"/>
        </w:rPr>
        <w:t xml:space="preserve"> 40%; proprietors from armigerous families 29%; members of liberal p</w:t>
      </w:r>
      <w:r w:rsidR="0086546E">
        <w:rPr>
          <w:rFonts w:ascii="Times New Roman" w:hAnsi="Times New Roman" w:cs="Times New Roman"/>
        </w:rPr>
        <w:t>rofessions and public servants 17%</w:t>
      </w:r>
      <w:r w:rsidRPr="000D4252">
        <w:rPr>
          <w:rFonts w:ascii="Times New Roman" w:hAnsi="Times New Roman" w:cs="Times New Roman"/>
        </w:rPr>
        <w:t xml:space="preserve">. If </w:t>
      </w:r>
      <w:r w:rsidR="0086546E">
        <w:rPr>
          <w:rFonts w:ascii="Times New Roman" w:hAnsi="Times New Roman" w:cs="Times New Roman"/>
        </w:rPr>
        <w:t>one studies the</w:t>
      </w:r>
      <w:r w:rsidRPr="000D4252">
        <w:rPr>
          <w:rFonts w:ascii="Times New Roman" w:hAnsi="Times New Roman" w:cs="Times New Roman"/>
        </w:rPr>
        <w:t xml:space="preserve"> interpenetration </w:t>
      </w:r>
      <w:r w:rsidR="0086546E">
        <w:rPr>
          <w:rFonts w:ascii="Times New Roman" w:hAnsi="Times New Roman" w:cs="Times New Roman"/>
        </w:rPr>
        <w:t xml:space="preserve">of social groups </w:t>
      </w:r>
      <w:r w:rsidRPr="000D4252">
        <w:rPr>
          <w:rFonts w:ascii="Times New Roman" w:hAnsi="Times New Roman" w:cs="Times New Roman"/>
        </w:rPr>
        <w:t xml:space="preserve">with institutions like Bank of Lisbon and Mercantile Association, </w:t>
      </w:r>
      <w:r w:rsidR="0086546E">
        <w:rPr>
          <w:rFonts w:ascii="Times New Roman" w:hAnsi="Times New Roman" w:cs="Times New Roman"/>
        </w:rPr>
        <w:t>he argues that one needs</w:t>
      </w:r>
      <w:r w:rsidRPr="000D4252">
        <w:rPr>
          <w:rFonts w:ascii="Times New Roman" w:hAnsi="Times New Roman" w:cs="Times New Roman"/>
        </w:rPr>
        <w:t xml:space="preserve"> to reevaluate </w:t>
      </w:r>
      <w:r w:rsidR="0086546E">
        <w:rPr>
          <w:rFonts w:ascii="Times New Roman" w:hAnsi="Times New Roman" w:cs="Times New Roman"/>
        </w:rPr>
        <w:t xml:space="preserve">the </w:t>
      </w:r>
      <w:r w:rsidRPr="000D4252">
        <w:rPr>
          <w:rFonts w:ascii="Times New Roman" w:hAnsi="Times New Roman" w:cs="Times New Roman"/>
        </w:rPr>
        <w:t xml:space="preserve">idea of </w:t>
      </w:r>
      <w:r w:rsidR="0086546E">
        <w:rPr>
          <w:rFonts w:ascii="Times New Roman" w:hAnsi="Times New Roman" w:cs="Times New Roman"/>
        </w:rPr>
        <w:t xml:space="preserve">a </w:t>
      </w:r>
      <w:r w:rsidRPr="000D4252">
        <w:rPr>
          <w:rFonts w:ascii="Times New Roman" w:hAnsi="Times New Roman" w:cs="Times New Roman"/>
        </w:rPr>
        <w:t>bourgeois revolution.</w:t>
      </w:r>
    </w:p>
    <w:p w:rsidR="0086546E" w:rsidRPr="000D4252" w:rsidRDefault="0086546E" w:rsidP="000D4252">
      <w:pPr>
        <w:rPr>
          <w:rFonts w:ascii="Times New Roman" w:hAnsi="Times New Roman" w:cs="Times New Roman"/>
        </w:rPr>
      </w:pPr>
    </w:p>
    <w:p w:rsidR="000D4252" w:rsidRPr="000D4252" w:rsidRDefault="000D4252" w:rsidP="000D4252">
      <w:pPr>
        <w:rPr>
          <w:rFonts w:ascii="Times New Roman" w:hAnsi="Times New Roman" w:cs="Times New Roman"/>
        </w:rPr>
      </w:pPr>
      <w:r w:rsidRPr="000D4252">
        <w:rPr>
          <w:rFonts w:ascii="Times New Roman" w:hAnsi="Times New Roman" w:cs="Times New Roman"/>
        </w:rPr>
        <w:t xml:space="preserve">Pedro Talvares de Almeida has studied </w:t>
      </w:r>
      <w:r w:rsidR="0086546E">
        <w:rPr>
          <w:rFonts w:ascii="Times New Roman" w:hAnsi="Times New Roman" w:cs="Times New Roman"/>
        </w:rPr>
        <w:t xml:space="preserve">the </w:t>
      </w:r>
      <w:r w:rsidRPr="000D4252">
        <w:rPr>
          <w:rFonts w:ascii="Times New Roman" w:hAnsi="Times New Roman" w:cs="Times New Roman"/>
        </w:rPr>
        <w:t>Portuguese elite 1851-90, looking at presidents of council, members of council of state, minist</w:t>
      </w:r>
      <w:r w:rsidR="0086546E">
        <w:rPr>
          <w:rFonts w:ascii="Times New Roman" w:hAnsi="Times New Roman" w:cs="Times New Roman"/>
        </w:rPr>
        <w:t>ers, upper house and deputies. He found that a</w:t>
      </w:r>
      <w:r w:rsidRPr="000D4252">
        <w:rPr>
          <w:rFonts w:ascii="Times New Roman" w:hAnsi="Times New Roman" w:cs="Times New Roman"/>
        </w:rPr>
        <w:t xml:space="preserve">bout a third of ministers </w:t>
      </w:r>
      <w:r w:rsidR="0086546E">
        <w:rPr>
          <w:rFonts w:ascii="Times New Roman" w:hAnsi="Times New Roman" w:cs="Times New Roman"/>
        </w:rPr>
        <w:t xml:space="preserve">were </w:t>
      </w:r>
      <w:r w:rsidRPr="000D4252">
        <w:rPr>
          <w:rFonts w:ascii="Times New Roman" w:hAnsi="Times New Roman" w:cs="Times New Roman"/>
        </w:rPr>
        <w:t>from titled families 1834-50, only 8% 1890-1910. Grandees used to be governors of provinces</w:t>
      </w:r>
      <w:r w:rsidR="0086546E">
        <w:rPr>
          <w:rFonts w:ascii="Times New Roman" w:hAnsi="Times New Roman" w:cs="Times New Roman"/>
        </w:rPr>
        <w:t>, but there was only</w:t>
      </w:r>
      <w:r w:rsidRPr="000D4252">
        <w:rPr>
          <w:rFonts w:ascii="Times New Roman" w:hAnsi="Times New Roman" w:cs="Times New Roman"/>
        </w:rPr>
        <w:t xml:space="preserve"> one </w:t>
      </w:r>
      <w:r w:rsidR="0086546E">
        <w:rPr>
          <w:rFonts w:ascii="Times New Roman" w:hAnsi="Times New Roman" w:cs="Times New Roman"/>
        </w:rPr>
        <w:t xml:space="preserve">such </w:t>
      </w:r>
      <w:r w:rsidRPr="000D4252">
        <w:rPr>
          <w:rFonts w:ascii="Times New Roman" w:hAnsi="Times New Roman" w:cs="Times New Roman"/>
        </w:rPr>
        <w:t>by 1870 and</w:t>
      </w:r>
      <w:r w:rsidR="0086546E">
        <w:rPr>
          <w:rFonts w:ascii="Times New Roman" w:hAnsi="Times New Roman" w:cs="Times New Roman"/>
        </w:rPr>
        <w:t xml:space="preserve"> none by 1878. The c</w:t>
      </w:r>
      <w:r w:rsidRPr="000D4252">
        <w:rPr>
          <w:rFonts w:ascii="Times New Roman" w:hAnsi="Times New Roman" w:cs="Times New Roman"/>
        </w:rPr>
        <w:t xml:space="preserve">hamber of peers was originally aristocratic. Under </w:t>
      </w:r>
      <w:r w:rsidR="0086546E">
        <w:rPr>
          <w:rFonts w:ascii="Times New Roman" w:hAnsi="Times New Roman" w:cs="Times New Roman"/>
        </w:rPr>
        <w:t xml:space="preserve">the </w:t>
      </w:r>
      <w:r w:rsidRPr="000D4252">
        <w:rPr>
          <w:rFonts w:ascii="Times New Roman" w:hAnsi="Times New Roman" w:cs="Times New Roman"/>
        </w:rPr>
        <w:t xml:space="preserve">charter of 1826, </w:t>
      </w:r>
      <w:r w:rsidR="0086546E">
        <w:rPr>
          <w:rFonts w:ascii="Times New Roman" w:hAnsi="Times New Roman" w:cs="Times New Roman"/>
        </w:rPr>
        <w:t>it was so by right. But w</w:t>
      </w:r>
      <w:r w:rsidRPr="000D4252">
        <w:rPr>
          <w:rFonts w:ascii="Times New Roman" w:hAnsi="Times New Roman" w:cs="Times New Roman"/>
        </w:rPr>
        <w:t xml:space="preserve">hen </w:t>
      </w:r>
      <w:r w:rsidR="0086546E">
        <w:rPr>
          <w:rFonts w:ascii="Times New Roman" w:hAnsi="Times New Roman" w:cs="Times New Roman"/>
        </w:rPr>
        <w:t xml:space="preserve">it was </w:t>
      </w:r>
      <w:r w:rsidRPr="000D4252">
        <w:rPr>
          <w:rFonts w:ascii="Times New Roman" w:hAnsi="Times New Roman" w:cs="Times New Roman"/>
        </w:rPr>
        <w:t xml:space="preserve">re-established </w:t>
      </w:r>
      <w:r w:rsidR="0086546E">
        <w:rPr>
          <w:rFonts w:ascii="Times New Roman" w:hAnsi="Times New Roman" w:cs="Times New Roman"/>
        </w:rPr>
        <w:t>under the</w:t>
      </w:r>
      <w:r w:rsidRPr="000D4252">
        <w:rPr>
          <w:rFonts w:ascii="Times New Roman" w:hAnsi="Times New Roman" w:cs="Times New Roman"/>
        </w:rPr>
        <w:t xml:space="preserve"> constitutional regime </w:t>
      </w:r>
      <w:r w:rsidR="0086546E">
        <w:rPr>
          <w:rFonts w:ascii="Times New Roman" w:hAnsi="Times New Roman" w:cs="Times New Roman"/>
        </w:rPr>
        <w:t xml:space="preserve">of </w:t>
      </w:r>
      <w:r w:rsidRPr="000D4252">
        <w:rPr>
          <w:rFonts w:ascii="Times New Roman" w:hAnsi="Times New Roman" w:cs="Times New Roman"/>
        </w:rPr>
        <w:t>1834, only a dozen</w:t>
      </w:r>
      <w:r w:rsidR="0086546E">
        <w:rPr>
          <w:rFonts w:ascii="Times New Roman" w:hAnsi="Times New Roman" w:cs="Times New Roman"/>
        </w:rPr>
        <w:t xml:space="preserve"> of its members were from the old high nobility</w:t>
      </w:r>
      <w:r w:rsidRPr="000D4252">
        <w:rPr>
          <w:rFonts w:ascii="Times New Roman" w:hAnsi="Times New Roman" w:cs="Times New Roman"/>
        </w:rPr>
        <w:t xml:space="preserve">. </w:t>
      </w:r>
    </w:p>
    <w:p w:rsidR="0086546E" w:rsidRDefault="0086546E" w:rsidP="000D4252">
      <w:pPr>
        <w:rPr>
          <w:rFonts w:ascii="Times New Roman" w:hAnsi="Times New Roman" w:cs="Times New Roman"/>
        </w:rPr>
      </w:pPr>
    </w:p>
    <w:p w:rsidR="000D4252" w:rsidRDefault="000D4252" w:rsidP="000D4252">
      <w:pPr>
        <w:rPr>
          <w:rFonts w:ascii="Times New Roman" w:hAnsi="Times New Roman" w:cs="Times New Roman"/>
        </w:rPr>
      </w:pPr>
      <w:r w:rsidRPr="000D4252">
        <w:rPr>
          <w:rFonts w:ascii="Times New Roman" w:hAnsi="Times New Roman" w:cs="Times New Roman"/>
        </w:rPr>
        <w:t xml:space="preserve">Only in </w:t>
      </w:r>
      <w:r w:rsidR="0086546E">
        <w:rPr>
          <w:rFonts w:ascii="Times New Roman" w:hAnsi="Times New Roman" w:cs="Times New Roman"/>
        </w:rPr>
        <w:t xml:space="preserve">the </w:t>
      </w:r>
      <w:r w:rsidRPr="000D4252">
        <w:rPr>
          <w:rFonts w:ascii="Times New Roman" w:hAnsi="Times New Roman" w:cs="Times New Roman"/>
        </w:rPr>
        <w:t xml:space="preserve">royal household </w:t>
      </w:r>
      <w:r w:rsidR="0086546E">
        <w:rPr>
          <w:rFonts w:ascii="Times New Roman" w:hAnsi="Times New Roman" w:cs="Times New Roman"/>
        </w:rPr>
        <w:t>did the old high nobility remain</w:t>
      </w:r>
      <w:r w:rsidRPr="000D4252">
        <w:rPr>
          <w:rFonts w:ascii="Times New Roman" w:hAnsi="Times New Roman" w:cs="Times New Roman"/>
        </w:rPr>
        <w:t xml:space="preserve"> a majority. Pretty well all </w:t>
      </w:r>
      <w:r w:rsidR="0086546E">
        <w:rPr>
          <w:rFonts w:ascii="Times New Roman" w:hAnsi="Times New Roman" w:cs="Times New Roman"/>
        </w:rPr>
        <w:t xml:space="preserve">the </w:t>
      </w:r>
      <w:r w:rsidRPr="000D4252">
        <w:rPr>
          <w:rFonts w:ascii="Times New Roman" w:hAnsi="Times New Roman" w:cs="Times New Roman"/>
        </w:rPr>
        <w:t xml:space="preserve">surviving ones who had reconciled with </w:t>
      </w:r>
      <w:r w:rsidR="0086546E">
        <w:rPr>
          <w:rFonts w:ascii="Times New Roman" w:hAnsi="Times New Roman" w:cs="Times New Roman"/>
        </w:rPr>
        <w:t xml:space="preserve">the </w:t>
      </w:r>
      <w:r w:rsidRPr="000D4252">
        <w:rPr>
          <w:rFonts w:ascii="Times New Roman" w:hAnsi="Times New Roman" w:cs="Times New Roman"/>
        </w:rPr>
        <w:t xml:space="preserve">dynasty </w:t>
      </w:r>
      <w:r w:rsidR="0086546E">
        <w:rPr>
          <w:rFonts w:ascii="Times New Roman" w:hAnsi="Times New Roman" w:cs="Times New Roman"/>
        </w:rPr>
        <w:t xml:space="preserve">were </w:t>
      </w:r>
      <w:r w:rsidRPr="000D4252">
        <w:rPr>
          <w:rFonts w:ascii="Times New Roman" w:hAnsi="Times New Roman" w:cs="Times New Roman"/>
        </w:rPr>
        <w:t>there</w:t>
      </w:r>
      <w:r w:rsidR="0086546E">
        <w:rPr>
          <w:rFonts w:ascii="Times New Roman" w:hAnsi="Times New Roman" w:cs="Times New Roman"/>
        </w:rPr>
        <w:t xml:space="preserve"> by</w:t>
      </w:r>
      <w:r w:rsidRPr="000D4252">
        <w:rPr>
          <w:rFonts w:ascii="Times New Roman" w:hAnsi="Times New Roman" w:cs="Times New Roman"/>
        </w:rPr>
        <w:t xml:space="preserve"> 1890s. But </w:t>
      </w:r>
      <w:r w:rsidR="0086546E">
        <w:rPr>
          <w:rFonts w:ascii="Times New Roman" w:hAnsi="Times New Roman" w:cs="Times New Roman"/>
        </w:rPr>
        <w:t xml:space="preserve">by this time the court was </w:t>
      </w:r>
      <w:r w:rsidRPr="000D4252">
        <w:rPr>
          <w:rFonts w:ascii="Times New Roman" w:hAnsi="Times New Roman" w:cs="Times New Roman"/>
        </w:rPr>
        <w:t>no longer a site of power</w:t>
      </w:r>
      <w:r w:rsidR="0086546E">
        <w:rPr>
          <w:rFonts w:ascii="Times New Roman" w:hAnsi="Times New Roman" w:cs="Times New Roman"/>
        </w:rPr>
        <w:t xml:space="preserve"> - </w:t>
      </w:r>
      <w:r w:rsidRPr="000D4252">
        <w:rPr>
          <w:rFonts w:ascii="Times New Roman" w:hAnsi="Times New Roman" w:cs="Times New Roman"/>
        </w:rPr>
        <w:t xml:space="preserve"> </w:t>
      </w:r>
      <w:r w:rsidR="0086546E">
        <w:rPr>
          <w:rFonts w:ascii="Times New Roman" w:hAnsi="Times New Roman" w:cs="Times New Roman"/>
        </w:rPr>
        <w:t xml:space="preserve">by </w:t>
      </w:r>
      <w:r w:rsidRPr="000D4252">
        <w:rPr>
          <w:rFonts w:ascii="Times New Roman" w:hAnsi="Times New Roman" w:cs="Times New Roman"/>
        </w:rPr>
        <w:t xml:space="preserve">contrast with </w:t>
      </w:r>
      <w:r w:rsidR="0086546E">
        <w:rPr>
          <w:rFonts w:ascii="Times New Roman" w:hAnsi="Times New Roman" w:cs="Times New Roman"/>
        </w:rPr>
        <w:t xml:space="preserve">the </w:t>
      </w:r>
      <w:r w:rsidRPr="000D4252">
        <w:rPr>
          <w:rFonts w:ascii="Times New Roman" w:hAnsi="Times New Roman" w:cs="Times New Roman"/>
        </w:rPr>
        <w:t xml:space="preserve">Spanish court of </w:t>
      </w:r>
      <w:r w:rsidR="0086546E">
        <w:rPr>
          <w:rFonts w:ascii="Times New Roman" w:hAnsi="Times New Roman" w:cs="Times New Roman"/>
        </w:rPr>
        <w:t xml:space="preserve">the </w:t>
      </w:r>
      <w:r w:rsidRPr="000D4252">
        <w:rPr>
          <w:rFonts w:ascii="Times New Roman" w:hAnsi="Times New Roman" w:cs="Times New Roman"/>
        </w:rPr>
        <w:t>parallel Restoration era.</w:t>
      </w:r>
    </w:p>
    <w:p w:rsidR="0086546E" w:rsidRPr="000D4252" w:rsidRDefault="0086546E" w:rsidP="000D4252">
      <w:pPr>
        <w:rPr>
          <w:rFonts w:ascii="Times New Roman" w:hAnsi="Times New Roman" w:cs="Times New Roman"/>
        </w:rPr>
      </w:pPr>
    </w:p>
    <w:p w:rsidR="000D4252" w:rsidRDefault="0086546E" w:rsidP="000D4252">
      <w:pPr>
        <w:rPr>
          <w:rFonts w:ascii="Times New Roman" w:hAnsi="Times New Roman" w:cs="Times New Roman"/>
        </w:rPr>
      </w:pPr>
      <w:r>
        <w:rPr>
          <w:rFonts w:ascii="Times New Roman" w:hAnsi="Times New Roman" w:cs="Times New Roman"/>
        </w:rPr>
        <w:t xml:space="preserve">What emerged was </w:t>
      </w:r>
      <w:r w:rsidR="000D4252" w:rsidRPr="000D4252">
        <w:rPr>
          <w:rFonts w:ascii="Times New Roman" w:hAnsi="Times New Roman" w:cs="Times New Roman"/>
        </w:rPr>
        <w:t xml:space="preserve">a new nobility, created by </w:t>
      </w:r>
      <w:r>
        <w:rPr>
          <w:rFonts w:ascii="Times New Roman" w:hAnsi="Times New Roman" w:cs="Times New Roman"/>
        </w:rPr>
        <w:t xml:space="preserve">the </w:t>
      </w:r>
      <w:r w:rsidR="000D4252" w:rsidRPr="000D4252">
        <w:rPr>
          <w:rFonts w:ascii="Times New Roman" w:hAnsi="Times New Roman" w:cs="Times New Roman"/>
        </w:rPr>
        <w:t xml:space="preserve">proliferation of titles. </w:t>
      </w:r>
      <w:r>
        <w:rPr>
          <w:rFonts w:ascii="Times New Roman" w:hAnsi="Times New Roman" w:cs="Times New Roman"/>
        </w:rPr>
        <w:t>A study of the</w:t>
      </w:r>
      <w:r w:rsidR="000D4252" w:rsidRPr="000D4252">
        <w:rPr>
          <w:rFonts w:ascii="Times New Roman" w:hAnsi="Times New Roman" w:cs="Times New Roman"/>
        </w:rPr>
        <w:t xml:space="preserve"> distribution of noble </w:t>
      </w:r>
      <w:r>
        <w:rPr>
          <w:rFonts w:ascii="Times New Roman" w:hAnsi="Times New Roman" w:cs="Times New Roman"/>
        </w:rPr>
        <w:t>titles by rank 1855, 86, 1905 s</w:t>
      </w:r>
      <w:r w:rsidR="000D4252" w:rsidRPr="000D4252">
        <w:rPr>
          <w:rFonts w:ascii="Times New Roman" w:hAnsi="Times New Roman" w:cs="Times New Roman"/>
        </w:rPr>
        <w:t xml:space="preserve">hows </w:t>
      </w:r>
      <w:r>
        <w:rPr>
          <w:rFonts w:ascii="Times New Roman" w:hAnsi="Times New Roman" w:cs="Times New Roman"/>
        </w:rPr>
        <w:t xml:space="preserve">a </w:t>
      </w:r>
      <w:r w:rsidR="000D4252" w:rsidRPr="000D4252">
        <w:rPr>
          <w:rFonts w:ascii="Times New Roman" w:hAnsi="Times New Roman" w:cs="Times New Roman"/>
        </w:rPr>
        <w:t>great prolif</w:t>
      </w:r>
      <w:r w:rsidR="00A6712E">
        <w:rPr>
          <w:rFonts w:ascii="Times New Roman" w:hAnsi="Times New Roman" w:cs="Times New Roman"/>
        </w:rPr>
        <w:t>eration of viscounts and barons</w:t>
      </w:r>
      <w:r>
        <w:rPr>
          <w:rFonts w:ascii="Times New Roman" w:hAnsi="Times New Roman" w:cs="Times New Roman"/>
        </w:rPr>
        <w:t>. Such creations d</w:t>
      </w:r>
      <w:r w:rsidR="000D4252" w:rsidRPr="000D4252">
        <w:rPr>
          <w:rFonts w:ascii="Times New Roman" w:hAnsi="Times New Roman" w:cs="Times New Roman"/>
        </w:rPr>
        <w:t xml:space="preserve">eclined after 1880s. After 1855, most titles </w:t>
      </w:r>
      <w:r>
        <w:rPr>
          <w:rFonts w:ascii="Times New Roman" w:hAnsi="Times New Roman" w:cs="Times New Roman"/>
        </w:rPr>
        <w:t>were awarded for military service; m</w:t>
      </w:r>
      <w:r w:rsidR="000D4252" w:rsidRPr="000D4252">
        <w:rPr>
          <w:rFonts w:ascii="Times New Roman" w:hAnsi="Times New Roman" w:cs="Times New Roman"/>
        </w:rPr>
        <w:t xml:space="preserve">any of the rest </w:t>
      </w:r>
      <w:r>
        <w:rPr>
          <w:rFonts w:ascii="Times New Roman" w:hAnsi="Times New Roman" w:cs="Times New Roman"/>
        </w:rPr>
        <w:t xml:space="preserve">went </w:t>
      </w:r>
      <w:r w:rsidR="000D4252" w:rsidRPr="000D4252">
        <w:rPr>
          <w:rFonts w:ascii="Times New Roman" w:hAnsi="Times New Roman" w:cs="Times New Roman"/>
        </w:rPr>
        <w:t xml:space="preserve">to provincial nobility, who at end of ancien regime had had practically no access to monarchy. From </w:t>
      </w:r>
      <w:r>
        <w:rPr>
          <w:rFonts w:ascii="Times New Roman" w:hAnsi="Times New Roman" w:cs="Times New Roman"/>
        </w:rPr>
        <w:t>the middle of the nineteenth century</w:t>
      </w:r>
      <w:r w:rsidR="000D4252" w:rsidRPr="000D4252">
        <w:rPr>
          <w:rFonts w:ascii="Times New Roman" w:hAnsi="Times New Roman" w:cs="Times New Roman"/>
        </w:rPr>
        <w:t xml:space="preserve">, more </w:t>
      </w:r>
      <w:r>
        <w:rPr>
          <w:rFonts w:ascii="Times New Roman" w:hAnsi="Times New Roman" w:cs="Times New Roman"/>
        </w:rPr>
        <w:t xml:space="preserve">were given to </w:t>
      </w:r>
      <w:r w:rsidR="000D4252" w:rsidRPr="000D4252">
        <w:rPr>
          <w:rFonts w:ascii="Times New Roman" w:hAnsi="Times New Roman" w:cs="Times New Roman"/>
        </w:rPr>
        <w:t>nouveaux riches, not all inhabitants of Lisbon.</w:t>
      </w:r>
      <w:r>
        <w:rPr>
          <w:rFonts w:ascii="Times New Roman" w:hAnsi="Times New Roman" w:cs="Times New Roman"/>
        </w:rPr>
        <w:t xml:space="preserve"> The d</w:t>
      </w:r>
      <w:r w:rsidR="000D4252" w:rsidRPr="000D4252">
        <w:rPr>
          <w:rFonts w:ascii="Times New Roman" w:hAnsi="Times New Roman" w:cs="Times New Roman"/>
        </w:rPr>
        <w:t xml:space="preserve">ecline in titles by end of century suggests </w:t>
      </w:r>
      <w:r>
        <w:rPr>
          <w:rFonts w:ascii="Times New Roman" w:hAnsi="Times New Roman" w:cs="Times New Roman"/>
        </w:rPr>
        <w:t>that by that date less importance was attached to them</w:t>
      </w:r>
      <w:r w:rsidR="000D4252" w:rsidRPr="000D4252">
        <w:rPr>
          <w:rFonts w:ascii="Times New Roman" w:hAnsi="Times New Roman" w:cs="Times New Roman"/>
        </w:rPr>
        <w:t xml:space="preserve">. </w:t>
      </w:r>
      <w:r>
        <w:rPr>
          <w:rFonts w:ascii="Times New Roman" w:hAnsi="Times New Roman" w:cs="Times New Roman"/>
        </w:rPr>
        <w:t>They came to figure</w:t>
      </w:r>
      <w:r w:rsidR="000D4252" w:rsidRPr="000D4252">
        <w:rPr>
          <w:rFonts w:ascii="Times New Roman" w:hAnsi="Times New Roman" w:cs="Times New Roman"/>
        </w:rPr>
        <w:t xml:space="preserve"> among diverse strategies for social competition.</w:t>
      </w:r>
    </w:p>
    <w:p w:rsidR="0086546E" w:rsidRPr="000D4252" w:rsidRDefault="0086546E" w:rsidP="000D4252">
      <w:pPr>
        <w:rPr>
          <w:rFonts w:ascii="Times New Roman" w:hAnsi="Times New Roman" w:cs="Times New Roman"/>
        </w:rPr>
      </w:pPr>
    </w:p>
    <w:p w:rsidR="000D4252" w:rsidRPr="000D4252" w:rsidRDefault="0086546E" w:rsidP="000D4252">
      <w:pPr>
        <w:rPr>
          <w:rFonts w:ascii="Times New Roman" w:hAnsi="Times New Roman" w:cs="Times New Roman"/>
        </w:rPr>
      </w:pPr>
      <w:r>
        <w:rPr>
          <w:rFonts w:ascii="Times New Roman" w:hAnsi="Times New Roman" w:cs="Times New Roman"/>
        </w:rPr>
        <w:t>He suggested that the s</w:t>
      </w:r>
      <w:r w:rsidR="000D4252" w:rsidRPr="000D4252">
        <w:rPr>
          <w:rFonts w:ascii="Times New Roman" w:hAnsi="Times New Roman" w:cs="Times New Roman"/>
        </w:rPr>
        <w:t xml:space="preserve">pecificity of </w:t>
      </w:r>
      <w:r>
        <w:rPr>
          <w:rFonts w:ascii="Times New Roman" w:hAnsi="Times New Roman" w:cs="Times New Roman"/>
        </w:rPr>
        <w:t xml:space="preserve">the </w:t>
      </w:r>
      <w:r w:rsidR="000D4252" w:rsidRPr="000D4252">
        <w:rPr>
          <w:rFonts w:ascii="Times New Roman" w:hAnsi="Times New Roman" w:cs="Times New Roman"/>
        </w:rPr>
        <w:t xml:space="preserve">Portuguese case </w:t>
      </w:r>
      <w:r>
        <w:rPr>
          <w:rFonts w:ascii="Times New Roman" w:hAnsi="Times New Roman" w:cs="Times New Roman"/>
        </w:rPr>
        <w:t>lay</w:t>
      </w:r>
      <w:r w:rsidR="000D4252" w:rsidRPr="000D4252">
        <w:rPr>
          <w:rFonts w:ascii="Times New Roman" w:hAnsi="Times New Roman" w:cs="Times New Roman"/>
        </w:rPr>
        <w:t xml:space="preserve"> in </w:t>
      </w:r>
      <w:r>
        <w:rPr>
          <w:rFonts w:ascii="Times New Roman" w:hAnsi="Times New Roman" w:cs="Times New Roman"/>
        </w:rPr>
        <w:t xml:space="preserve">the </w:t>
      </w:r>
      <w:r w:rsidR="000D4252" w:rsidRPr="000D4252">
        <w:rPr>
          <w:rFonts w:ascii="Times New Roman" w:hAnsi="Times New Roman" w:cs="Times New Roman"/>
        </w:rPr>
        <w:t xml:space="preserve">particularly rapid decline of </w:t>
      </w:r>
      <w:r>
        <w:rPr>
          <w:rFonts w:ascii="Times New Roman" w:hAnsi="Times New Roman" w:cs="Times New Roman"/>
        </w:rPr>
        <w:t>the traditional high nobility in both economic and political power.</w:t>
      </w:r>
    </w:p>
    <w:p w:rsidR="000D4252" w:rsidRDefault="000D4252" w:rsidP="00795761">
      <w:pPr>
        <w:spacing w:after="120"/>
        <w:rPr>
          <w:rFonts w:ascii="Times New Roman" w:hAnsi="Times New Roman" w:cs="Times New Roman"/>
        </w:rPr>
      </w:pPr>
    </w:p>
    <w:p w:rsidR="005740C2" w:rsidRDefault="005740C2" w:rsidP="00795761">
      <w:pPr>
        <w:spacing w:after="120"/>
        <w:rPr>
          <w:rFonts w:ascii="Times New Roman" w:hAnsi="Times New Roman" w:cs="Times New Roman"/>
          <w:b/>
        </w:rPr>
      </w:pPr>
      <w:r>
        <w:rPr>
          <w:rFonts w:ascii="Times New Roman" w:hAnsi="Times New Roman" w:cs="Times New Roman"/>
          <w:b/>
        </w:rPr>
        <w:t>Discussion:</w:t>
      </w:r>
    </w:p>
    <w:p w:rsidR="005740C2" w:rsidRDefault="005740C2" w:rsidP="00795761">
      <w:pPr>
        <w:spacing w:after="120"/>
        <w:rPr>
          <w:rFonts w:ascii="Times New Roman" w:hAnsi="Times New Roman" w:cs="Times New Roman"/>
        </w:rPr>
      </w:pPr>
      <w:r>
        <w:rPr>
          <w:rFonts w:ascii="Times New Roman" w:hAnsi="Times New Roman" w:cs="Times New Roman"/>
          <w:b/>
        </w:rPr>
        <w:t>Juan Pan-Montojo</w:t>
      </w:r>
      <w:r>
        <w:rPr>
          <w:rFonts w:ascii="Times New Roman" w:hAnsi="Times New Roman" w:cs="Times New Roman"/>
        </w:rPr>
        <w:t xml:space="preserve"> said that a key source of Portuguese noble incomes were grants of revenues from </w:t>
      </w:r>
      <w:r w:rsidR="00085274">
        <w:rPr>
          <w:rFonts w:ascii="Times New Roman" w:hAnsi="Times New Roman" w:cs="Times New Roman"/>
        </w:rPr>
        <w:t xml:space="preserve">lands in </w:t>
      </w:r>
      <w:r>
        <w:rPr>
          <w:rFonts w:ascii="Times New Roman" w:hAnsi="Times New Roman" w:cs="Times New Roman"/>
        </w:rPr>
        <w:t>particular regions</w:t>
      </w:r>
      <w:r w:rsidR="00325BE1">
        <w:rPr>
          <w:rFonts w:ascii="Times New Roman" w:hAnsi="Times New Roman" w:cs="Times New Roman"/>
        </w:rPr>
        <w:t xml:space="preserve">. </w:t>
      </w:r>
      <w:r w:rsidR="00554867">
        <w:rPr>
          <w:rFonts w:ascii="Times New Roman" w:hAnsi="Times New Roman" w:cs="Times New Roman"/>
        </w:rPr>
        <w:t>W</w:t>
      </w:r>
      <w:r w:rsidR="00085274">
        <w:rPr>
          <w:rFonts w:ascii="Times New Roman" w:hAnsi="Times New Roman" w:cs="Times New Roman"/>
        </w:rPr>
        <w:t xml:space="preserve">hen feudal landholding </w:t>
      </w:r>
      <w:r w:rsidR="00554867">
        <w:rPr>
          <w:rFonts w:ascii="Times New Roman" w:hAnsi="Times New Roman" w:cs="Times New Roman"/>
        </w:rPr>
        <w:t xml:space="preserve">was </w:t>
      </w:r>
      <w:r w:rsidR="00085274">
        <w:rPr>
          <w:rFonts w:ascii="Times New Roman" w:hAnsi="Times New Roman" w:cs="Times New Roman"/>
        </w:rPr>
        <w:t>abolished</w:t>
      </w:r>
      <w:r w:rsidR="00554867">
        <w:rPr>
          <w:rFonts w:ascii="Times New Roman" w:hAnsi="Times New Roman" w:cs="Times New Roman"/>
        </w:rPr>
        <w:t>,</w:t>
      </w:r>
      <w:r w:rsidR="00085274">
        <w:rPr>
          <w:rFonts w:ascii="Times New Roman" w:hAnsi="Times New Roman" w:cs="Times New Roman"/>
        </w:rPr>
        <w:t xml:space="preserve"> so was th</w:t>
      </w:r>
      <w:r w:rsidR="00554867">
        <w:rPr>
          <w:rFonts w:ascii="Times New Roman" w:hAnsi="Times New Roman" w:cs="Times New Roman"/>
        </w:rPr>
        <w:t>is</w:t>
      </w:r>
      <w:r w:rsidR="00085274">
        <w:rPr>
          <w:rFonts w:ascii="Times New Roman" w:hAnsi="Times New Roman" w:cs="Times New Roman"/>
        </w:rPr>
        <w:t xml:space="preserve"> revenue. </w:t>
      </w:r>
      <w:r w:rsidR="00554867">
        <w:rPr>
          <w:rFonts w:ascii="Times New Roman" w:hAnsi="Times New Roman" w:cs="Times New Roman"/>
        </w:rPr>
        <w:t>Much revenue from land depended on</w:t>
      </w:r>
      <w:r w:rsidR="00085274">
        <w:rPr>
          <w:rFonts w:ascii="Times New Roman" w:hAnsi="Times New Roman" w:cs="Times New Roman"/>
        </w:rPr>
        <w:t xml:space="preserve"> the King’s conditional gift</w:t>
      </w:r>
      <w:r w:rsidR="00554867">
        <w:rPr>
          <w:rFonts w:ascii="Times New Roman" w:hAnsi="Times New Roman" w:cs="Times New Roman"/>
        </w:rPr>
        <w:t xml:space="preserve">. By contrast </w:t>
      </w:r>
      <w:r w:rsidR="00085274">
        <w:rPr>
          <w:rFonts w:ascii="Times New Roman" w:hAnsi="Times New Roman" w:cs="Times New Roman"/>
        </w:rPr>
        <w:t xml:space="preserve">in Spain, there </w:t>
      </w:r>
      <w:r w:rsidR="00554867">
        <w:rPr>
          <w:rFonts w:ascii="Times New Roman" w:hAnsi="Times New Roman" w:cs="Times New Roman"/>
        </w:rPr>
        <w:t>was</w:t>
      </w:r>
      <w:r w:rsidR="00085274">
        <w:rPr>
          <w:rFonts w:ascii="Times New Roman" w:hAnsi="Times New Roman" w:cs="Times New Roman"/>
        </w:rPr>
        <w:t xml:space="preserve"> a large landed nobility </w:t>
      </w:r>
      <w:r w:rsidR="00554867">
        <w:rPr>
          <w:rFonts w:ascii="Times New Roman" w:hAnsi="Times New Roman" w:cs="Times New Roman"/>
        </w:rPr>
        <w:t>whose</w:t>
      </w:r>
      <w:r w:rsidR="00085274">
        <w:rPr>
          <w:rFonts w:ascii="Times New Roman" w:hAnsi="Times New Roman" w:cs="Times New Roman"/>
        </w:rPr>
        <w:t xml:space="preserve"> </w:t>
      </w:r>
      <w:r w:rsidR="00554867">
        <w:rPr>
          <w:rFonts w:ascii="Times New Roman" w:hAnsi="Times New Roman" w:cs="Times New Roman"/>
        </w:rPr>
        <w:t>holdings were independent of</w:t>
      </w:r>
      <w:r w:rsidR="00085274">
        <w:rPr>
          <w:rFonts w:ascii="Times New Roman" w:hAnsi="Times New Roman" w:cs="Times New Roman"/>
        </w:rPr>
        <w:t xml:space="preserve"> the King.</w:t>
      </w:r>
    </w:p>
    <w:p w:rsidR="00325BE1" w:rsidRPr="00325BE1" w:rsidRDefault="00325BE1" w:rsidP="00795761">
      <w:pPr>
        <w:spacing w:after="120"/>
        <w:rPr>
          <w:rFonts w:ascii="Times New Roman" w:hAnsi="Times New Roman" w:cs="Times New Roman"/>
        </w:rPr>
      </w:pPr>
      <w:r w:rsidRPr="00325BE1">
        <w:rPr>
          <w:rFonts w:ascii="Times New Roman" w:hAnsi="Times New Roman" w:cs="Times New Roman"/>
          <w:b/>
        </w:rPr>
        <w:t xml:space="preserve">Rafe </w:t>
      </w:r>
      <w:r w:rsidRPr="00325BE1">
        <w:rPr>
          <w:rFonts w:ascii="Times New Roman" w:hAnsi="Times New Roman" w:cs="Times New Roman"/>
        </w:rPr>
        <w:t>asked if these grants[?] were hereditary.</w:t>
      </w:r>
    </w:p>
    <w:p w:rsidR="00325BE1" w:rsidRDefault="00325BE1" w:rsidP="00795761">
      <w:pPr>
        <w:spacing w:after="120"/>
        <w:rPr>
          <w:rFonts w:ascii="Times New Roman" w:hAnsi="Times New Roman" w:cs="Times New Roman"/>
        </w:rPr>
      </w:pPr>
      <w:r w:rsidRPr="00325BE1">
        <w:rPr>
          <w:rFonts w:ascii="Times New Roman" w:hAnsi="Times New Roman" w:cs="Times New Roman"/>
          <w:b/>
        </w:rPr>
        <w:t xml:space="preserve">Juan </w:t>
      </w:r>
      <w:r w:rsidRPr="00325BE1">
        <w:rPr>
          <w:rFonts w:ascii="Times New Roman" w:hAnsi="Times New Roman" w:cs="Times New Roman"/>
        </w:rPr>
        <w:t>said yes in practice, though</w:t>
      </w:r>
      <w:r>
        <w:rPr>
          <w:rFonts w:ascii="Times New Roman" w:hAnsi="Times New Roman" w:cs="Times New Roman"/>
        </w:rPr>
        <w:t xml:space="preserve"> they had to be renewed by the king. </w:t>
      </w:r>
    </w:p>
    <w:p w:rsidR="00325BE1" w:rsidRDefault="00325BE1" w:rsidP="00795761">
      <w:pPr>
        <w:spacing w:after="120"/>
        <w:rPr>
          <w:rFonts w:ascii="Times New Roman" w:hAnsi="Times New Roman" w:cs="Times New Roman"/>
        </w:rPr>
      </w:pPr>
      <w:r>
        <w:rPr>
          <w:rFonts w:ascii="Times New Roman" w:hAnsi="Times New Roman" w:cs="Times New Roman"/>
        </w:rPr>
        <w:lastRenderedPageBreak/>
        <w:t>He said that in Spain, nobles remained wealthy, but didn’t have great power. They disappeared from government positions.</w:t>
      </w:r>
    </w:p>
    <w:p w:rsidR="00325BE1" w:rsidRDefault="00325BE1" w:rsidP="00795761">
      <w:pPr>
        <w:spacing w:after="120"/>
        <w:rPr>
          <w:rFonts w:ascii="Times New Roman" w:hAnsi="Times New Roman" w:cs="Times New Roman"/>
        </w:rPr>
      </w:pPr>
      <w:r>
        <w:rPr>
          <w:rFonts w:ascii="Times New Roman" w:hAnsi="Times New Roman" w:cs="Times New Roman"/>
          <w:b/>
        </w:rPr>
        <w:t>Renata de Lorenzo</w:t>
      </w:r>
      <w:r>
        <w:rPr>
          <w:rFonts w:ascii="Times New Roman" w:hAnsi="Times New Roman" w:cs="Times New Roman"/>
        </w:rPr>
        <w:t xml:space="preserve"> said that many nobles owned other kinds of property alongside their distinctively noble property</w:t>
      </w:r>
    </w:p>
    <w:p w:rsidR="00325BE1" w:rsidRPr="00325BE1" w:rsidRDefault="00325BE1" w:rsidP="00795761">
      <w:pPr>
        <w:spacing w:after="120"/>
        <w:rPr>
          <w:rFonts w:ascii="Times New Roman" w:hAnsi="Times New Roman" w:cs="Times New Roman"/>
        </w:rPr>
      </w:pPr>
      <w:r>
        <w:rPr>
          <w:rFonts w:ascii="Times New Roman" w:hAnsi="Times New Roman" w:cs="Times New Roman"/>
          <w:b/>
        </w:rPr>
        <w:t>Rafe</w:t>
      </w:r>
      <w:r>
        <w:rPr>
          <w:rFonts w:ascii="Times New Roman" w:hAnsi="Times New Roman" w:cs="Times New Roman"/>
        </w:rPr>
        <w:t xml:space="preserve"> said he wasn’t sure what the category bourgeois meant. Noble property might be commoditised and circulate rapidly; it might consist in a packet of rents, circulating.</w:t>
      </w:r>
    </w:p>
    <w:p w:rsidR="00795761" w:rsidRPr="00795761" w:rsidRDefault="00795761" w:rsidP="00CE145A">
      <w:pPr>
        <w:rPr>
          <w:rFonts w:ascii="Times New Roman" w:eastAsia="Times New Roman" w:hAnsi="Times New Roman" w:cs="Times New Roman"/>
          <w:lang w:eastAsia="en-GB"/>
        </w:rPr>
      </w:pPr>
    </w:p>
    <w:p w:rsidR="00737159" w:rsidRPr="00737159" w:rsidRDefault="00213933" w:rsidP="00213933">
      <w:pPr>
        <w:spacing w:after="120"/>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Session 4: </w:t>
      </w:r>
      <w:r w:rsidR="00737159" w:rsidRPr="00737159">
        <w:rPr>
          <w:rFonts w:ascii="Times New Roman" w:hAnsi="Times New Roman" w:cs="Times New Roman"/>
          <w:b/>
          <w:color w:val="000000" w:themeColor="text1"/>
          <w:sz w:val="28"/>
          <w:szCs w:val="28"/>
        </w:rPr>
        <w:t>Merchants and towns</w:t>
      </w:r>
    </w:p>
    <w:p w:rsidR="00737159" w:rsidRPr="002F5538" w:rsidRDefault="00737159" w:rsidP="00213933">
      <w:pPr>
        <w:spacing w:after="120"/>
        <w:rPr>
          <w:rFonts w:ascii="Times New Roman" w:hAnsi="Times New Roman" w:cs="Times New Roman"/>
          <w:b/>
          <w:color w:val="000000" w:themeColor="text1"/>
        </w:rPr>
      </w:pPr>
      <w:r w:rsidRPr="002F5538">
        <w:rPr>
          <w:rFonts w:ascii="Times New Roman" w:hAnsi="Times New Roman" w:cs="Times New Roman"/>
          <w:b/>
          <w:color w:val="000000" w:themeColor="text1"/>
        </w:rPr>
        <w:t xml:space="preserve">Pablo Sanchez Leon, Democracy </w:t>
      </w:r>
      <w:r w:rsidRPr="002F5538">
        <w:rPr>
          <w:rFonts w:ascii="Times New Roman" w:hAnsi="Times New Roman" w:cs="Times New Roman"/>
          <w:b/>
          <w:i/>
          <w:iCs/>
          <w:color w:val="000000" w:themeColor="text1"/>
        </w:rPr>
        <w:t>in-corporated</w:t>
      </w:r>
      <w:r w:rsidRPr="002F5538">
        <w:rPr>
          <w:rFonts w:ascii="Times New Roman" w:hAnsi="Times New Roman" w:cs="Times New Roman"/>
          <w:b/>
          <w:color w:val="000000" w:themeColor="text1"/>
        </w:rPr>
        <w:t xml:space="preserve"> in early Spanish liberalism: merchants and the Consulates, 1780-1836  </w:t>
      </w:r>
      <w:r w:rsidR="005E0C30">
        <w:rPr>
          <w:rFonts w:ascii="Times New Roman" w:hAnsi="Times New Roman" w:cs="Times New Roman"/>
          <w:b/>
          <w:color w:val="000000" w:themeColor="text1"/>
        </w:rPr>
        <w:t xml:space="preserve"> </w:t>
      </w:r>
    </w:p>
    <w:p w:rsidR="00892E1A" w:rsidRDefault="00892E1A" w:rsidP="00892E1A">
      <w:pPr>
        <w:rPr>
          <w:rFonts w:ascii="Times New Roman" w:hAnsi="Times New Roman" w:cs="Times New Roman"/>
        </w:rPr>
      </w:pPr>
      <w:r>
        <w:rPr>
          <w:rFonts w:ascii="Times New Roman" w:hAnsi="Times New Roman" w:cs="Times New Roman"/>
        </w:rPr>
        <w:t>In his reputed memoirs of 1878 [</w:t>
      </w:r>
      <w:r>
        <w:rPr>
          <w:rFonts w:ascii="Times New Roman" w:hAnsi="Times New Roman" w:cs="Times New Roman"/>
          <w:i/>
        </w:rPr>
        <w:t>Recuerdos</w:t>
      </w:r>
      <w:r w:rsidRPr="00B7334D">
        <w:rPr>
          <w:rFonts w:ascii="Times New Roman" w:hAnsi="Times New Roman" w:cs="Times New Roman"/>
          <w:i/>
        </w:rPr>
        <w:t xml:space="preserve"> de un anciano</w:t>
      </w:r>
      <w:r>
        <w:rPr>
          <w:rFonts w:ascii="Times New Roman" w:hAnsi="Times New Roman" w:cs="Times New Roman"/>
        </w:rPr>
        <w:t xml:space="preserve">], the old moderate liberal Antonio Alcalá Galiano stated: </w:t>
      </w:r>
      <w:r w:rsidR="007E09EF">
        <w:rPr>
          <w:rFonts w:ascii="Times New Roman" w:hAnsi="Times New Roman" w:cs="Times New Roman"/>
        </w:rPr>
        <w:t>‘</w:t>
      </w:r>
      <w:r>
        <w:rPr>
          <w:rFonts w:ascii="Times New Roman" w:hAnsi="Times New Roman" w:cs="Times New Roman"/>
        </w:rPr>
        <w:t xml:space="preserve">Our contemporaries should get to know that there has never been in Spain or in any other nation or age, a democracy as perfect as our own fatherland in the first days of the upheaval against the French power. It was then the people who governed, </w:t>
      </w:r>
      <w:r w:rsidRPr="00376241">
        <w:rPr>
          <w:rFonts w:ascii="Times New Roman" w:hAnsi="Times New Roman" w:cs="Times New Roman"/>
        </w:rPr>
        <w:t>the people as it really was</w:t>
      </w:r>
      <w:r w:rsidR="007E09EF">
        <w:rPr>
          <w:rFonts w:ascii="Times New Roman" w:hAnsi="Times New Roman" w:cs="Times New Roman"/>
        </w:rPr>
        <w:t>’</w:t>
      </w:r>
      <w:r w:rsidRPr="00376241">
        <w:rPr>
          <w:rFonts w:ascii="Times New Roman" w:hAnsi="Times New Roman" w:cs="Times New Roman"/>
        </w:rPr>
        <w:t>.</w:t>
      </w:r>
      <w:r>
        <w:rPr>
          <w:rFonts w:ascii="Times New Roman" w:hAnsi="Times New Roman" w:cs="Times New Roman"/>
        </w:rPr>
        <w:t xml:space="preserve"> For his generation – those liberals that shaped Spanish representative government from the 1830s to the 1860s - there was complete agreement that the War of Independence took place in a democratic political context. </w:t>
      </w:r>
    </w:p>
    <w:p w:rsidR="00085274" w:rsidRDefault="00085274" w:rsidP="00892E1A">
      <w:pPr>
        <w:rPr>
          <w:rFonts w:ascii="Times New Roman" w:hAnsi="Times New Roman" w:cs="Times New Roman"/>
        </w:rPr>
      </w:pPr>
    </w:p>
    <w:p w:rsidR="00892E1A" w:rsidRDefault="00892E1A" w:rsidP="00892E1A">
      <w:pPr>
        <w:rPr>
          <w:rFonts w:ascii="Times New Roman" w:hAnsi="Times New Roman" w:cs="Times New Roman"/>
        </w:rPr>
      </w:pPr>
      <w:r>
        <w:rPr>
          <w:rFonts w:ascii="Times New Roman" w:hAnsi="Times New Roman" w:cs="Times New Roman"/>
        </w:rPr>
        <w:t xml:space="preserve">In 1840, Alcalá Galiano himself had organized his influential </w:t>
      </w:r>
      <w:r w:rsidRPr="007A5F05">
        <w:rPr>
          <w:rFonts w:ascii="Times New Roman" w:hAnsi="Times New Roman" w:cs="Times New Roman"/>
          <w:i/>
        </w:rPr>
        <w:t>Handbook of Constitutional Law</w:t>
      </w:r>
      <w:r>
        <w:rPr>
          <w:rFonts w:ascii="Times New Roman" w:hAnsi="Times New Roman" w:cs="Times New Roman"/>
        </w:rPr>
        <w:t xml:space="preserve"> around the concept of </w:t>
      </w:r>
      <w:r w:rsidR="007E09EF">
        <w:rPr>
          <w:rFonts w:ascii="Times New Roman" w:hAnsi="Times New Roman" w:cs="Times New Roman"/>
        </w:rPr>
        <w:t>‘</w:t>
      </w:r>
      <w:r>
        <w:rPr>
          <w:rFonts w:ascii="Times New Roman" w:hAnsi="Times New Roman" w:cs="Times New Roman"/>
        </w:rPr>
        <w:t>democratic monarchy</w:t>
      </w:r>
      <w:r w:rsidR="007E09EF">
        <w:rPr>
          <w:rFonts w:ascii="Times New Roman" w:hAnsi="Times New Roman" w:cs="Times New Roman"/>
        </w:rPr>
        <w:t>’</w:t>
      </w:r>
      <w:r>
        <w:rPr>
          <w:rFonts w:ascii="Times New Roman" w:hAnsi="Times New Roman" w:cs="Times New Roman"/>
        </w:rPr>
        <w:t xml:space="preserve"> applied to the Spanish historical constitution, cross-referenced to the republican constitution of the US. He said America was a democracy in its form of government because </w:t>
      </w:r>
      <w:r w:rsidR="007E09EF">
        <w:rPr>
          <w:rFonts w:ascii="Times New Roman" w:hAnsi="Times New Roman" w:cs="Times New Roman"/>
        </w:rPr>
        <w:t>‘</w:t>
      </w:r>
      <w:r>
        <w:rPr>
          <w:rFonts w:ascii="Times New Roman" w:hAnsi="Times New Roman" w:cs="Times New Roman"/>
        </w:rPr>
        <w:t>there all institutions are entirely and exclusively popular</w:t>
      </w:r>
      <w:r w:rsidR="007E09EF">
        <w:rPr>
          <w:rFonts w:ascii="Times New Roman" w:hAnsi="Times New Roman" w:cs="Times New Roman"/>
        </w:rPr>
        <w:t>’</w:t>
      </w:r>
      <w:r>
        <w:rPr>
          <w:rFonts w:ascii="Times New Roman" w:hAnsi="Times New Roman" w:cs="Times New Roman"/>
        </w:rPr>
        <w:t xml:space="preserve">; but also a society </w:t>
      </w:r>
      <w:r w:rsidR="007E09EF">
        <w:rPr>
          <w:rFonts w:ascii="Times New Roman" w:hAnsi="Times New Roman" w:cs="Times New Roman"/>
        </w:rPr>
        <w:t>‘</w:t>
      </w:r>
      <w:r>
        <w:rPr>
          <w:rFonts w:ascii="Times New Roman" w:hAnsi="Times New Roman" w:cs="Times New Roman"/>
        </w:rPr>
        <w:t>the soul of which is democratic</w:t>
      </w:r>
      <w:r w:rsidR="007E09EF">
        <w:rPr>
          <w:rFonts w:ascii="Times New Roman" w:hAnsi="Times New Roman" w:cs="Times New Roman"/>
        </w:rPr>
        <w:t>’</w:t>
      </w:r>
      <w:r>
        <w:rPr>
          <w:rFonts w:ascii="Times New Roman" w:hAnsi="Times New Roman" w:cs="Times New Roman"/>
        </w:rPr>
        <w:t xml:space="preserve"> because </w:t>
      </w:r>
      <w:r w:rsidR="007E09EF">
        <w:rPr>
          <w:rFonts w:ascii="Times New Roman" w:hAnsi="Times New Roman" w:cs="Times New Roman"/>
        </w:rPr>
        <w:t>‘</w:t>
      </w:r>
      <w:r>
        <w:rPr>
          <w:rFonts w:ascii="Times New Roman" w:hAnsi="Times New Roman" w:cs="Times New Roman"/>
        </w:rPr>
        <w:t>there equality is absolute, complete, and the laws do not recognize any distinction between men whatever their origin</w:t>
      </w:r>
      <w:r w:rsidR="007E09EF">
        <w:rPr>
          <w:rFonts w:ascii="Times New Roman" w:hAnsi="Times New Roman" w:cs="Times New Roman"/>
        </w:rPr>
        <w:t>’</w:t>
      </w:r>
      <w:r>
        <w:rPr>
          <w:rFonts w:ascii="Times New Roman" w:hAnsi="Times New Roman" w:cs="Times New Roman"/>
        </w:rPr>
        <w:t xml:space="preserve">, expressed culturally in that </w:t>
      </w:r>
      <w:r w:rsidR="007E09EF">
        <w:rPr>
          <w:rFonts w:ascii="Times New Roman" w:hAnsi="Times New Roman" w:cs="Times New Roman"/>
        </w:rPr>
        <w:t>‘</w:t>
      </w:r>
      <w:r>
        <w:rPr>
          <w:rFonts w:ascii="Times New Roman" w:hAnsi="Times New Roman" w:cs="Times New Roman"/>
        </w:rPr>
        <w:t>respect for the upper layers of society from the lower ones is difficult to be found</w:t>
      </w:r>
      <w:r w:rsidR="007E09EF">
        <w:rPr>
          <w:rFonts w:ascii="Times New Roman" w:hAnsi="Times New Roman" w:cs="Times New Roman"/>
        </w:rPr>
        <w:t>’</w:t>
      </w:r>
      <w:r>
        <w:rPr>
          <w:rFonts w:ascii="Times New Roman" w:hAnsi="Times New Roman" w:cs="Times New Roman"/>
        </w:rPr>
        <w:t>.</w:t>
      </w:r>
    </w:p>
    <w:p w:rsidR="00892E1A" w:rsidRDefault="00892E1A" w:rsidP="00892E1A">
      <w:pPr>
        <w:rPr>
          <w:rFonts w:ascii="Times New Roman" w:hAnsi="Times New Roman" w:cs="Times New Roman"/>
        </w:rPr>
      </w:pPr>
    </w:p>
    <w:p w:rsidR="00892E1A" w:rsidRDefault="00892E1A" w:rsidP="00892E1A">
      <w:pPr>
        <w:rPr>
          <w:rFonts w:ascii="Times New Roman" w:hAnsi="Times New Roman" w:cs="Times New Roman"/>
        </w:rPr>
      </w:pPr>
      <w:r>
        <w:rPr>
          <w:rFonts w:ascii="Times New Roman" w:hAnsi="Times New Roman" w:cs="Times New Roman"/>
        </w:rPr>
        <w:t xml:space="preserve">Spain, which was for centuries an absolute monarchy with no citizenship rights, was thus according to Alcalá Galiano analogous to the US: even if their constitutions were </w:t>
      </w:r>
      <w:r w:rsidR="007E09EF">
        <w:rPr>
          <w:rFonts w:ascii="Times New Roman" w:hAnsi="Times New Roman" w:cs="Times New Roman"/>
        </w:rPr>
        <w:t>‘</w:t>
      </w:r>
      <w:r>
        <w:rPr>
          <w:rFonts w:ascii="Times New Roman" w:hAnsi="Times New Roman" w:cs="Times New Roman"/>
        </w:rPr>
        <w:t>opposite</w:t>
      </w:r>
      <w:r w:rsidR="007E09EF">
        <w:rPr>
          <w:rFonts w:ascii="Times New Roman" w:hAnsi="Times New Roman" w:cs="Times New Roman"/>
        </w:rPr>
        <w:t>’</w:t>
      </w:r>
      <w:r>
        <w:rPr>
          <w:rFonts w:ascii="Times New Roman" w:hAnsi="Times New Roman" w:cs="Times New Roman"/>
        </w:rPr>
        <w:t xml:space="preserve">, in both </w:t>
      </w:r>
      <w:r w:rsidR="007E09EF">
        <w:rPr>
          <w:rFonts w:ascii="Times New Roman" w:hAnsi="Times New Roman" w:cs="Times New Roman"/>
        </w:rPr>
        <w:t>‘</w:t>
      </w:r>
      <w:r>
        <w:rPr>
          <w:rFonts w:ascii="Times New Roman" w:hAnsi="Times New Roman" w:cs="Times New Roman"/>
        </w:rPr>
        <w:t>the interest and influence of democracy, of the multitude, dominated</w:t>
      </w:r>
      <w:r w:rsidR="007E09EF">
        <w:rPr>
          <w:rFonts w:ascii="Times New Roman" w:hAnsi="Times New Roman" w:cs="Times New Roman"/>
        </w:rPr>
        <w:t>’</w:t>
      </w:r>
      <w:r>
        <w:rPr>
          <w:rFonts w:ascii="Times New Roman" w:hAnsi="Times New Roman" w:cs="Times New Roman"/>
        </w:rPr>
        <w:t xml:space="preserve">. In the case of Spain this had historically been expressed in the opening of offices to lower social ranks. In America </w:t>
      </w:r>
      <w:r w:rsidR="007E09EF">
        <w:rPr>
          <w:rFonts w:ascii="Times New Roman" w:hAnsi="Times New Roman" w:cs="Times New Roman"/>
        </w:rPr>
        <w:t>‘</w:t>
      </w:r>
      <w:r>
        <w:rPr>
          <w:rFonts w:ascii="Times New Roman" w:hAnsi="Times New Roman" w:cs="Times New Roman"/>
        </w:rPr>
        <w:t>equality reigned in society and in the laws; here, in spite of the laws, given the democratic character [</w:t>
      </w:r>
      <w:r w:rsidRPr="0087234F">
        <w:rPr>
          <w:rFonts w:ascii="Times New Roman" w:hAnsi="Times New Roman" w:cs="Times New Roman"/>
          <w:i/>
        </w:rPr>
        <w:t>índole</w:t>
      </w:r>
      <w:r>
        <w:rPr>
          <w:rFonts w:ascii="Times New Roman" w:hAnsi="Times New Roman" w:cs="Times New Roman"/>
        </w:rPr>
        <w:t>] of government, [equality] reigned more than in any other European monarchy</w:t>
      </w:r>
      <w:r w:rsidR="007E09EF">
        <w:rPr>
          <w:rFonts w:ascii="Times New Roman" w:hAnsi="Times New Roman" w:cs="Times New Roman"/>
        </w:rPr>
        <w:t>’</w:t>
      </w:r>
      <w:r>
        <w:rPr>
          <w:rFonts w:ascii="Times New Roman" w:hAnsi="Times New Roman" w:cs="Times New Roman"/>
        </w:rPr>
        <w:t xml:space="preserve">. Moderates argued that the liberal experiments of 1808-1814 and 1820-1823 had enhanced these elements of the Spanish cultural and institutional order. But more radical and progressives liberals were also persuaded that in 1812 equality was instituted at the constitutional level, and that a social culture inimical to privilege and tinted with popular and democratic overtones had been given formal recognition. </w:t>
      </w:r>
    </w:p>
    <w:p w:rsidR="00892E1A" w:rsidRDefault="00892E1A" w:rsidP="00892E1A">
      <w:pPr>
        <w:rPr>
          <w:rFonts w:ascii="Times New Roman" w:hAnsi="Times New Roman" w:cs="Times New Roman"/>
        </w:rPr>
      </w:pPr>
      <w:r>
        <w:rPr>
          <w:rFonts w:ascii="Times New Roman" w:hAnsi="Times New Roman" w:cs="Times New Roman"/>
        </w:rPr>
        <w:t xml:space="preserve">It is true that compared with other nineteenth-century Spanish constitutions, especially 1837 and 1845, Cádiz stands out for its wide electoral base, which allowed a high percentage of male adults to exercise voting rights -  balanced by a system of indirect suffrage that reduced the constituency of electors in the second round. But the point is not if we think this was democratic. Rather we should research and reflect on the definition of democracy offered by early liberals, to fully grasp its meaning and subtle semantics. The paper aims to illuminate the institutional and political settings </w:t>
      </w:r>
      <w:r>
        <w:rPr>
          <w:rFonts w:ascii="Times New Roman" w:hAnsi="Times New Roman" w:cs="Times New Roman"/>
        </w:rPr>
        <w:lastRenderedPageBreak/>
        <w:t xml:space="preserve">established in the context of 1812 in the name of equality, by focusing in particular in the performance of merchants as a collective subject. </w:t>
      </w:r>
    </w:p>
    <w:p w:rsidR="00892E1A" w:rsidRDefault="00892E1A" w:rsidP="00892E1A">
      <w:pPr>
        <w:rPr>
          <w:rFonts w:ascii="Times New Roman" w:hAnsi="Times New Roman" w:cs="Times New Roman"/>
        </w:rPr>
      </w:pPr>
    </w:p>
    <w:p w:rsidR="00892E1A" w:rsidRDefault="00892E1A" w:rsidP="00892E1A">
      <w:pPr>
        <w:rPr>
          <w:rFonts w:ascii="Times New Roman" w:hAnsi="Times New Roman" w:cs="Times New Roman"/>
        </w:rPr>
      </w:pPr>
      <w:r>
        <w:rPr>
          <w:rFonts w:ascii="Times New Roman" w:hAnsi="Times New Roman" w:cs="Times New Roman"/>
        </w:rPr>
        <w:t xml:space="preserve">The choice of merchants is not random. </w:t>
      </w:r>
      <w:r w:rsidR="00427FF2">
        <w:rPr>
          <w:rFonts w:ascii="Times New Roman" w:hAnsi="Times New Roman" w:cs="Times New Roman"/>
        </w:rPr>
        <w:t>F</w:t>
      </w:r>
      <w:r>
        <w:rPr>
          <w:rFonts w:ascii="Times New Roman" w:hAnsi="Times New Roman" w:cs="Times New Roman"/>
        </w:rPr>
        <w:t xml:space="preserve">ocusing on particular groups </w:t>
      </w:r>
      <w:r w:rsidR="00427FF2">
        <w:rPr>
          <w:rFonts w:ascii="Times New Roman" w:hAnsi="Times New Roman" w:cs="Times New Roman"/>
        </w:rPr>
        <w:t>offers</w:t>
      </w:r>
      <w:r>
        <w:rPr>
          <w:rFonts w:ascii="Times New Roman" w:hAnsi="Times New Roman" w:cs="Times New Roman"/>
        </w:rPr>
        <w:t xml:space="preserve"> a way </w:t>
      </w:r>
      <w:r w:rsidR="00427FF2">
        <w:rPr>
          <w:rFonts w:ascii="Times New Roman" w:hAnsi="Times New Roman" w:cs="Times New Roman"/>
        </w:rPr>
        <w:t>to analyse</w:t>
      </w:r>
      <w:r>
        <w:rPr>
          <w:rFonts w:ascii="Times New Roman" w:hAnsi="Times New Roman" w:cs="Times New Roman"/>
        </w:rPr>
        <w:t xml:space="preserve"> relationships between equality under the law and inequality of status in </w:t>
      </w:r>
      <w:r w:rsidR="00427FF2">
        <w:rPr>
          <w:rFonts w:ascii="Times New Roman" w:hAnsi="Times New Roman" w:cs="Times New Roman"/>
        </w:rPr>
        <w:t>a</w:t>
      </w:r>
      <w:r>
        <w:rPr>
          <w:rFonts w:ascii="Times New Roman" w:hAnsi="Times New Roman" w:cs="Times New Roman"/>
        </w:rPr>
        <w:t xml:space="preserve"> modern constitution, or in T.H. Marshall´s </w:t>
      </w:r>
      <w:r w:rsidR="00427FF2">
        <w:rPr>
          <w:rFonts w:ascii="Times New Roman" w:hAnsi="Times New Roman" w:cs="Times New Roman"/>
        </w:rPr>
        <w:t>formulation</w:t>
      </w:r>
      <w:r>
        <w:rPr>
          <w:rFonts w:ascii="Times New Roman" w:hAnsi="Times New Roman" w:cs="Times New Roman"/>
        </w:rPr>
        <w:t>, between citizenship and social c</w:t>
      </w:r>
      <w:r w:rsidR="008B01DC">
        <w:rPr>
          <w:rFonts w:ascii="Times New Roman" w:hAnsi="Times New Roman" w:cs="Times New Roman"/>
        </w:rPr>
        <w:t>lass. M</w:t>
      </w:r>
      <w:r>
        <w:rPr>
          <w:rFonts w:ascii="Times New Roman" w:hAnsi="Times New Roman" w:cs="Times New Roman"/>
        </w:rPr>
        <w:t xml:space="preserve">erchants were </w:t>
      </w:r>
      <w:r w:rsidR="008B01DC">
        <w:rPr>
          <w:rFonts w:ascii="Times New Roman" w:hAnsi="Times New Roman" w:cs="Times New Roman"/>
        </w:rPr>
        <w:t>especially</w:t>
      </w:r>
      <w:r>
        <w:rPr>
          <w:rFonts w:ascii="Times New Roman" w:hAnsi="Times New Roman" w:cs="Times New Roman"/>
        </w:rPr>
        <w:t xml:space="preserve"> sensitive to the changes that the French Revolution </w:t>
      </w:r>
      <w:r w:rsidR="008B01DC">
        <w:rPr>
          <w:rFonts w:ascii="Times New Roman" w:hAnsi="Times New Roman" w:cs="Times New Roman"/>
        </w:rPr>
        <w:t>brought</w:t>
      </w:r>
      <w:r>
        <w:rPr>
          <w:rFonts w:ascii="Times New Roman" w:hAnsi="Times New Roman" w:cs="Times New Roman"/>
        </w:rPr>
        <w:t>: linked by their economic function to commodity exchange and capital investment, they embodied the emerging values of property and utility, to which they added mobility in assets and wealth distinctive from landownership</w:t>
      </w:r>
      <w:r w:rsidR="008B01DC">
        <w:rPr>
          <w:rFonts w:ascii="Times New Roman" w:hAnsi="Times New Roman" w:cs="Times New Roman"/>
        </w:rPr>
        <w:t>. Yet</w:t>
      </w:r>
      <w:r>
        <w:rPr>
          <w:rFonts w:ascii="Times New Roman" w:hAnsi="Times New Roman" w:cs="Times New Roman"/>
        </w:rPr>
        <w:t xml:space="preserve"> </w:t>
      </w:r>
      <w:r w:rsidR="008B01DC">
        <w:rPr>
          <w:rFonts w:ascii="Times New Roman" w:hAnsi="Times New Roman" w:cs="Times New Roman"/>
        </w:rPr>
        <w:t>for the</w:t>
      </w:r>
      <w:r>
        <w:rPr>
          <w:rFonts w:ascii="Times New Roman" w:hAnsi="Times New Roman" w:cs="Times New Roman"/>
        </w:rPr>
        <w:t xml:space="preserve"> same reason, they were at the core of moral and philosophical controversies </w:t>
      </w:r>
      <w:r w:rsidR="008B01DC">
        <w:rPr>
          <w:rFonts w:ascii="Times New Roman" w:hAnsi="Times New Roman" w:cs="Times New Roman"/>
        </w:rPr>
        <w:t>about</w:t>
      </w:r>
      <w:r>
        <w:rPr>
          <w:rFonts w:ascii="Times New Roman" w:hAnsi="Times New Roman" w:cs="Times New Roman"/>
        </w:rPr>
        <w:t xml:space="preserve"> the status of private interest versus common good in th</w:t>
      </w:r>
      <w:r w:rsidR="008B01DC">
        <w:rPr>
          <w:rFonts w:ascii="Times New Roman" w:hAnsi="Times New Roman" w:cs="Times New Roman"/>
        </w:rPr>
        <w:t>e new social order.</w:t>
      </w:r>
      <w:r>
        <w:rPr>
          <w:rFonts w:ascii="Times New Roman" w:hAnsi="Times New Roman" w:cs="Times New Roman"/>
        </w:rPr>
        <w:t xml:space="preserve"> Merchants were commoners, that is, part of the non-privileged Third Estate; yet, fractions of them had in most principalities of Europe acquired</w:t>
      </w:r>
      <w:r w:rsidR="008B01DC">
        <w:rPr>
          <w:rFonts w:ascii="Times New Roman" w:hAnsi="Times New Roman" w:cs="Times New Roman"/>
        </w:rPr>
        <w:t xml:space="preserve"> a </w:t>
      </w:r>
      <w:r w:rsidR="00085274">
        <w:rPr>
          <w:rFonts w:ascii="Times New Roman" w:hAnsi="Times New Roman" w:cs="Times New Roman"/>
        </w:rPr>
        <w:t>singular status</w:t>
      </w:r>
      <w:r>
        <w:rPr>
          <w:rFonts w:ascii="Times New Roman" w:hAnsi="Times New Roman" w:cs="Times New Roman"/>
        </w:rPr>
        <w:t xml:space="preserve">, usually </w:t>
      </w:r>
      <w:r w:rsidR="008B01DC">
        <w:rPr>
          <w:rFonts w:ascii="Times New Roman" w:hAnsi="Times New Roman" w:cs="Times New Roman"/>
        </w:rPr>
        <w:t>via</w:t>
      </w:r>
      <w:r>
        <w:rPr>
          <w:rFonts w:ascii="Times New Roman" w:hAnsi="Times New Roman" w:cs="Times New Roman"/>
        </w:rPr>
        <w:t xml:space="preserve"> corporate bodies receiving privileges in exchange </w:t>
      </w:r>
      <w:r w:rsidR="008B01DC">
        <w:rPr>
          <w:rFonts w:ascii="Times New Roman" w:hAnsi="Times New Roman" w:cs="Times New Roman"/>
        </w:rPr>
        <w:t>for contributions to</w:t>
      </w:r>
      <w:r>
        <w:rPr>
          <w:rFonts w:ascii="Times New Roman" w:hAnsi="Times New Roman" w:cs="Times New Roman"/>
        </w:rPr>
        <w:t xml:space="preserve"> revenue. These included companies of commerce, merchant gilds and especially consulates. In Spain </w:t>
      </w:r>
      <w:r w:rsidR="008B01DC">
        <w:rPr>
          <w:rFonts w:ascii="Times New Roman" w:hAnsi="Times New Roman" w:cs="Times New Roman"/>
        </w:rPr>
        <w:t>‘consulates’</w:t>
      </w:r>
      <w:r>
        <w:rPr>
          <w:rFonts w:ascii="Times New Roman" w:hAnsi="Times New Roman" w:cs="Times New Roman"/>
        </w:rPr>
        <w:t xml:space="preserve"> gathered in one institution judicial functions –a</w:t>
      </w:r>
      <w:r w:rsidR="008B01DC">
        <w:rPr>
          <w:rFonts w:ascii="Times New Roman" w:hAnsi="Times New Roman" w:cs="Times New Roman"/>
        </w:rPr>
        <w:t>p</w:t>
      </w:r>
      <w:r>
        <w:rPr>
          <w:rFonts w:ascii="Times New Roman" w:hAnsi="Times New Roman" w:cs="Times New Roman"/>
        </w:rPr>
        <w:t xml:space="preserve">pointing merchants as judges for conflict resolution </w:t>
      </w:r>
      <w:r w:rsidR="008B01DC">
        <w:rPr>
          <w:rFonts w:ascii="Times New Roman" w:hAnsi="Times New Roman" w:cs="Times New Roman"/>
        </w:rPr>
        <w:t>under</w:t>
      </w:r>
      <w:r>
        <w:rPr>
          <w:rFonts w:ascii="Times New Roman" w:hAnsi="Times New Roman" w:cs="Times New Roman"/>
        </w:rPr>
        <w:t xml:space="preserve"> </w:t>
      </w:r>
      <w:r w:rsidR="008B01DC">
        <w:rPr>
          <w:rFonts w:ascii="Times New Roman" w:hAnsi="Times New Roman" w:cs="Times New Roman"/>
        </w:rPr>
        <w:t>merchant law --</w:t>
      </w:r>
      <w:r>
        <w:rPr>
          <w:rFonts w:ascii="Times New Roman" w:hAnsi="Times New Roman" w:cs="Times New Roman"/>
        </w:rPr>
        <w:t xml:space="preserve"> administrative and legislation attributes</w:t>
      </w:r>
      <w:r w:rsidR="008B01DC">
        <w:rPr>
          <w:rFonts w:ascii="Times New Roman" w:hAnsi="Times New Roman" w:cs="Times New Roman"/>
        </w:rPr>
        <w:t>,</w:t>
      </w:r>
      <w:r>
        <w:rPr>
          <w:rFonts w:ascii="Times New Roman" w:hAnsi="Times New Roman" w:cs="Times New Roman"/>
        </w:rPr>
        <w:t xml:space="preserve"> </w:t>
      </w:r>
      <w:r w:rsidR="008B01DC">
        <w:rPr>
          <w:rFonts w:ascii="Times New Roman" w:hAnsi="Times New Roman" w:cs="Times New Roman"/>
        </w:rPr>
        <w:t>exercised</w:t>
      </w:r>
      <w:r>
        <w:rPr>
          <w:rFonts w:ascii="Times New Roman" w:hAnsi="Times New Roman" w:cs="Times New Roman"/>
        </w:rPr>
        <w:t xml:space="preserve"> by the consuls and </w:t>
      </w:r>
      <w:r w:rsidR="008B01DC">
        <w:rPr>
          <w:rFonts w:ascii="Times New Roman" w:hAnsi="Times New Roman" w:cs="Times New Roman"/>
        </w:rPr>
        <w:t>‘</w:t>
      </w:r>
      <w:r>
        <w:rPr>
          <w:rFonts w:ascii="Times New Roman" w:hAnsi="Times New Roman" w:cs="Times New Roman"/>
        </w:rPr>
        <w:t>vocals</w:t>
      </w:r>
      <w:r w:rsidR="008B01DC">
        <w:rPr>
          <w:rFonts w:ascii="Times New Roman" w:hAnsi="Times New Roman" w:cs="Times New Roman"/>
        </w:rPr>
        <w:t>’ (</w:t>
      </w:r>
      <w:r>
        <w:rPr>
          <w:rFonts w:ascii="Times New Roman" w:hAnsi="Times New Roman" w:cs="Times New Roman"/>
        </w:rPr>
        <w:t xml:space="preserve">formally elected </w:t>
      </w:r>
      <w:r w:rsidR="008B01DC">
        <w:rPr>
          <w:rFonts w:ascii="Times New Roman" w:hAnsi="Times New Roman" w:cs="Times New Roman"/>
        </w:rPr>
        <w:t xml:space="preserve">from </w:t>
      </w:r>
      <w:r>
        <w:rPr>
          <w:rFonts w:ascii="Times New Roman" w:hAnsi="Times New Roman" w:cs="Times New Roman"/>
        </w:rPr>
        <w:t xml:space="preserve">among those inscribed in the so-called </w:t>
      </w:r>
      <w:r w:rsidRPr="00B940A0">
        <w:rPr>
          <w:rFonts w:ascii="Times New Roman" w:hAnsi="Times New Roman" w:cs="Times New Roman"/>
          <w:i/>
        </w:rPr>
        <w:t>matrícula</w:t>
      </w:r>
      <w:r w:rsidR="008B01DC">
        <w:rPr>
          <w:rFonts w:ascii="Times New Roman" w:hAnsi="Times New Roman" w:cs="Times New Roman"/>
        </w:rPr>
        <w:t>)</w:t>
      </w:r>
      <w:r>
        <w:rPr>
          <w:rFonts w:ascii="Times New Roman" w:hAnsi="Times New Roman" w:cs="Times New Roman"/>
        </w:rPr>
        <w:t xml:space="preserve">, and taxing capacities, especially </w:t>
      </w:r>
      <w:r w:rsidR="008B01DC">
        <w:rPr>
          <w:rFonts w:ascii="Times New Roman" w:hAnsi="Times New Roman" w:cs="Times New Roman"/>
        </w:rPr>
        <w:t xml:space="preserve">involving </w:t>
      </w:r>
      <w:r>
        <w:rPr>
          <w:rFonts w:ascii="Times New Roman" w:hAnsi="Times New Roman" w:cs="Times New Roman"/>
        </w:rPr>
        <w:t xml:space="preserve">the collection of the </w:t>
      </w:r>
      <w:r w:rsidRPr="00B940A0">
        <w:rPr>
          <w:rFonts w:ascii="Times New Roman" w:hAnsi="Times New Roman" w:cs="Times New Roman"/>
          <w:i/>
        </w:rPr>
        <w:t>avería</w:t>
      </w:r>
      <w:r>
        <w:rPr>
          <w:rFonts w:ascii="Times New Roman" w:hAnsi="Times New Roman" w:cs="Times New Roman"/>
        </w:rPr>
        <w:t xml:space="preserve">, a tribute paid by all </w:t>
      </w:r>
      <w:r w:rsidR="008B01DC">
        <w:rPr>
          <w:rFonts w:ascii="Times New Roman" w:hAnsi="Times New Roman" w:cs="Times New Roman"/>
        </w:rPr>
        <w:t>merchant members in return for</w:t>
      </w:r>
      <w:r>
        <w:rPr>
          <w:rFonts w:ascii="Times New Roman" w:hAnsi="Times New Roman" w:cs="Times New Roman"/>
        </w:rPr>
        <w:t xml:space="preserve"> the self-management of consulates. </w:t>
      </w:r>
    </w:p>
    <w:p w:rsidR="008B01DC" w:rsidRDefault="008B01DC" w:rsidP="00892E1A">
      <w:pPr>
        <w:rPr>
          <w:rFonts w:ascii="Times New Roman" w:hAnsi="Times New Roman" w:cs="Times New Roman"/>
        </w:rPr>
      </w:pPr>
    </w:p>
    <w:p w:rsidR="00892E1A" w:rsidRDefault="00892E1A" w:rsidP="00892E1A">
      <w:pPr>
        <w:rPr>
          <w:rFonts w:ascii="Times New Roman" w:hAnsi="Times New Roman" w:cs="Times New Roman"/>
        </w:rPr>
      </w:pPr>
      <w:r>
        <w:rPr>
          <w:rFonts w:ascii="Times New Roman" w:hAnsi="Times New Roman" w:cs="Times New Roman"/>
        </w:rPr>
        <w:t xml:space="preserve">The </w:t>
      </w:r>
      <w:r w:rsidR="008B01DC">
        <w:rPr>
          <w:rFonts w:ascii="Times New Roman" w:hAnsi="Times New Roman" w:cs="Times New Roman"/>
        </w:rPr>
        <w:t>role</w:t>
      </w:r>
      <w:r>
        <w:rPr>
          <w:rFonts w:ascii="Times New Roman" w:hAnsi="Times New Roman" w:cs="Times New Roman"/>
        </w:rPr>
        <w:t xml:space="preserve"> of consulates as corporations justifies starting </w:t>
      </w:r>
      <w:r w:rsidR="008B01DC">
        <w:rPr>
          <w:rFonts w:ascii="Times New Roman" w:hAnsi="Times New Roman" w:cs="Times New Roman"/>
        </w:rPr>
        <w:t>with</w:t>
      </w:r>
      <w:r>
        <w:rPr>
          <w:rFonts w:ascii="Times New Roman" w:hAnsi="Times New Roman" w:cs="Times New Roman"/>
        </w:rPr>
        <w:t xml:space="preserve"> the perspective developed </w:t>
      </w:r>
      <w:r w:rsidR="008B01DC">
        <w:rPr>
          <w:rFonts w:ascii="Times New Roman" w:hAnsi="Times New Roman" w:cs="Times New Roman"/>
        </w:rPr>
        <w:t>of</w:t>
      </w:r>
      <w:r>
        <w:rPr>
          <w:rFonts w:ascii="Times New Roman" w:hAnsi="Times New Roman" w:cs="Times New Roman"/>
        </w:rPr>
        <w:t xml:space="preserve"> José María Portillo and others on the political and juridical culture of the Cádiz constitution. According to Portillo, Cádiz was </w:t>
      </w:r>
      <w:r w:rsidR="008B01DC">
        <w:rPr>
          <w:rFonts w:ascii="Times New Roman" w:hAnsi="Times New Roman" w:cs="Times New Roman"/>
        </w:rPr>
        <w:t>distinctive in</w:t>
      </w:r>
      <w:r>
        <w:rPr>
          <w:rFonts w:ascii="Times New Roman" w:hAnsi="Times New Roman" w:cs="Times New Roman"/>
        </w:rPr>
        <w:t xml:space="preserve"> </w:t>
      </w:r>
      <w:r w:rsidR="008B01DC">
        <w:rPr>
          <w:rFonts w:ascii="Times New Roman" w:hAnsi="Times New Roman" w:cs="Times New Roman"/>
        </w:rPr>
        <w:t>giving</w:t>
      </w:r>
      <w:r>
        <w:rPr>
          <w:rFonts w:ascii="Times New Roman" w:hAnsi="Times New Roman" w:cs="Times New Roman"/>
        </w:rPr>
        <w:t xml:space="preserve"> priority to the empowerment and recognition of the collective bases of sovereignty. The text declared the division of powers and established citizenship, but individual rights </w:t>
      </w:r>
      <w:r w:rsidR="008B01DC">
        <w:rPr>
          <w:rFonts w:ascii="Times New Roman" w:hAnsi="Times New Roman" w:cs="Times New Roman"/>
        </w:rPr>
        <w:t>were</w:t>
      </w:r>
      <w:r>
        <w:rPr>
          <w:rFonts w:ascii="Times New Roman" w:hAnsi="Times New Roman" w:cs="Times New Roman"/>
        </w:rPr>
        <w:t xml:space="preserve"> subordinated to the </w:t>
      </w:r>
      <w:r w:rsidR="008B01DC">
        <w:rPr>
          <w:rFonts w:ascii="Times New Roman" w:hAnsi="Times New Roman" w:cs="Times New Roman"/>
        </w:rPr>
        <w:t>attribution of dignity</w:t>
      </w:r>
      <w:r>
        <w:rPr>
          <w:rFonts w:ascii="Times New Roman" w:hAnsi="Times New Roman" w:cs="Times New Roman"/>
        </w:rPr>
        <w:t xml:space="preserve"> </w:t>
      </w:r>
      <w:r w:rsidR="008B01DC">
        <w:rPr>
          <w:rFonts w:ascii="Times New Roman" w:hAnsi="Times New Roman" w:cs="Times New Roman"/>
        </w:rPr>
        <w:t>to</w:t>
      </w:r>
      <w:r>
        <w:rPr>
          <w:rFonts w:ascii="Times New Roman" w:hAnsi="Times New Roman" w:cs="Times New Roman"/>
        </w:rPr>
        <w:t xml:space="preserve"> the so-called </w:t>
      </w:r>
      <w:r w:rsidR="007E09EF">
        <w:rPr>
          <w:rFonts w:ascii="Times New Roman" w:hAnsi="Times New Roman" w:cs="Times New Roman"/>
        </w:rPr>
        <w:t>‘</w:t>
      </w:r>
      <w:r>
        <w:rPr>
          <w:rFonts w:ascii="Times New Roman" w:hAnsi="Times New Roman" w:cs="Times New Roman"/>
        </w:rPr>
        <w:t>Nation of the Catholics</w:t>
      </w:r>
      <w:r w:rsidR="007E09EF">
        <w:rPr>
          <w:rFonts w:ascii="Times New Roman" w:hAnsi="Times New Roman" w:cs="Times New Roman"/>
        </w:rPr>
        <w:t>’</w:t>
      </w:r>
      <w:r>
        <w:rPr>
          <w:rFonts w:ascii="Times New Roman" w:hAnsi="Times New Roman" w:cs="Times New Roman"/>
        </w:rPr>
        <w:t xml:space="preserve">. </w:t>
      </w:r>
      <w:r w:rsidR="008B01DC">
        <w:rPr>
          <w:rFonts w:ascii="Times New Roman" w:hAnsi="Times New Roman" w:cs="Times New Roman"/>
        </w:rPr>
        <w:t xml:space="preserve">The constitution embodied a </w:t>
      </w:r>
      <w:r>
        <w:rPr>
          <w:rFonts w:ascii="Times New Roman" w:hAnsi="Times New Roman" w:cs="Times New Roman"/>
        </w:rPr>
        <w:t xml:space="preserve">deeply inclusive perception of the political community. According to Portillo this </w:t>
      </w:r>
      <w:r w:rsidR="008B01DC">
        <w:rPr>
          <w:rFonts w:ascii="Times New Roman" w:hAnsi="Times New Roman" w:cs="Times New Roman"/>
        </w:rPr>
        <w:t>stemmed from</w:t>
      </w:r>
      <w:r>
        <w:rPr>
          <w:rFonts w:ascii="Times New Roman" w:hAnsi="Times New Roman" w:cs="Times New Roman"/>
        </w:rPr>
        <w:t xml:space="preserve"> </w:t>
      </w:r>
      <w:r w:rsidR="008B01DC">
        <w:rPr>
          <w:rFonts w:ascii="Times New Roman" w:hAnsi="Times New Roman" w:cs="Times New Roman"/>
        </w:rPr>
        <w:t>both</w:t>
      </w:r>
      <w:r>
        <w:rPr>
          <w:rFonts w:ascii="Times New Roman" w:hAnsi="Times New Roman" w:cs="Times New Roman"/>
        </w:rPr>
        <w:t xml:space="preserve"> the weight of Catholic political culture and the influence of </w:t>
      </w:r>
      <w:r w:rsidR="008B01DC">
        <w:rPr>
          <w:rFonts w:ascii="Times New Roman" w:hAnsi="Times New Roman" w:cs="Times New Roman"/>
        </w:rPr>
        <w:t xml:space="preserve">the </w:t>
      </w:r>
      <w:r>
        <w:rPr>
          <w:rFonts w:ascii="Times New Roman" w:hAnsi="Times New Roman" w:cs="Times New Roman"/>
        </w:rPr>
        <w:t xml:space="preserve">Rousseaunian radical Enlightenment, </w:t>
      </w:r>
      <w:r w:rsidR="008B01DC">
        <w:rPr>
          <w:rFonts w:ascii="Times New Roman" w:hAnsi="Times New Roman" w:cs="Times New Roman"/>
        </w:rPr>
        <w:t>adding</w:t>
      </w:r>
      <w:r>
        <w:rPr>
          <w:rFonts w:ascii="Times New Roman" w:hAnsi="Times New Roman" w:cs="Times New Roman"/>
        </w:rPr>
        <w:t xml:space="preserve"> democratic overtones. Marta Lorente and Carlos Garriga </w:t>
      </w:r>
      <w:r w:rsidR="008B01DC">
        <w:rPr>
          <w:rFonts w:ascii="Times New Roman" w:hAnsi="Times New Roman" w:cs="Times New Roman"/>
        </w:rPr>
        <w:t>have further el</w:t>
      </w:r>
      <w:r>
        <w:rPr>
          <w:rFonts w:ascii="Times New Roman" w:hAnsi="Times New Roman" w:cs="Times New Roman"/>
        </w:rPr>
        <w:t xml:space="preserve">aborated from </w:t>
      </w:r>
      <w:r w:rsidR="008B01DC">
        <w:rPr>
          <w:rFonts w:ascii="Times New Roman" w:hAnsi="Times New Roman" w:cs="Times New Roman"/>
        </w:rPr>
        <w:t>the</w:t>
      </w:r>
      <w:r>
        <w:rPr>
          <w:rFonts w:ascii="Times New Roman" w:hAnsi="Times New Roman" w:cs="Times New Roman"/>
        </w:rPr>
        <w:t xml:space="preserve"> history of law. </w:t>
      </w:r>
      <w:r w:rsidR="008B01DC">
        <w:rPr>
          <w:rFonts w:ascii="Times New Roman" w:hAnsi="Times New Roman" w:cs="Times New Roman"/>
        </w:rPr>
        <w:t>They define</w:t>
      </w:r>
      <w:r>
        <w:rPr>
          <w:rFonts w:ascii="Times New Roman" w:hAnsi="Times New Roman" w:cs="Times New Roman"/>
        </w:rPr>
        <w:t xml:space="preserve"> Cádiz as a </w:t>
      </w:r>
      <w:r w:rsidR="007E09EF">
        <w:rPr>
          <w:rFonts w:ascii="Times New Roman" w:hAnsi="Times New Roman" w:cs="Times New Roman"/>
        </w:rPr>
        <w:t>‘</w:t>
      </w:r>
      <w:r>
        <w:rPr>
          <w:rFonts w:ascii="Times New Roman" w:hAnsi="Times New Roman" w:cs="Times New Roman"/>
        </w:rPr>
        <w:t>jurisdictional constitution</w:t>
      </w:r>
      <w:r w:rsidR="007E09EF">
        <w:rPr>
          <w:rFonts w:ascii="Times New Roman" w:hAnsi="Times New Roman" w:cs="Times New Roman"/>
        </w:rPr>
        <w:t>’</w:t>
      </w:r>
      <w:r w:rsidR="008B01DC">
        <w:rPr>
          <w:rFonts w:ascii="Times New Roman" w:hAnsi="Times New Roman" w:cs="Times New Roman"/>
        </w:rPr>
        <w:t xml:space="preserve"> and</w:t>
      </w:r>
      <w:r>
        <w:rPr>
          <w:rFonts w:ascii="Times New Roman" w:hAnsi="Times New Roman" w:cs="Times New Roman"/>
        </w:rPr>
        <w:t xml:space="preserve"> pre</w:t>
      </w:r>
      <w:r w:rsidR="008B01DC">
        <w:rPr>
          <w:rFonts w:ascii="Times New Roman" w:hAnsi="Times New Roman" w:cs="Times New Roman"/>
        </w:rPr>
        <w:t>sent</w:t>
      </w:r>
      <w:r>
        <w:rPr>
          <w:rFonts w:ascii="Times New Roman" w:hAnsi="Times New Roman" w:cs="Times New Roman"/>
        </w:rPr>
        <w:t xml:space="preserve"> early</w:t>
      </w:r>
      <w:r w:rsidR="008B01DC">
        <w:rPr>
          <w:rFonts w:ascii="Times New Roman" w:hAnsi="Times New Roman" w:cs="Times New Roman"/>
        </w:rPr>
        <w:t xml:space="preserve"> liberal</w:t>
      </w:r>
      <w:r>
        <w:rPr>
          <w:rFonts w:ascii="Times New Roman" w:hAnsi="Times New Roman" w:cs="Times New Roman"/>
        </w:rPr>
        <w:t xml:space="preserve"> juridical culture as deeply moulded by the experience of the Habsburg monarchy, </w:t>
      </w:r>
      <w:r w:rsidR="008B01DC">
        <w:rPr>
          <w:rFonts w:ascii="Times New Roman" w:hAnsi="Times New Roman" w:cs="Times New Roman"/>
        </w:rPr>
        <w:t>whose</w:t>
      </w:r>
      <w:r>
        <w:rPr>
          <w:rFonts w:ascii="Times New Roman" w:hAnsi="Times New Roman" w:cs="Times New Roman"/>
        </w:rPr>
        <w:t xml:space="preserve"> overlapping and combination of jurisdictions </w:t>
      </w:r>
      <w:r w:rsidR="008B01DC">
        <w:rPr>
          <w:rFonts w:ascii="Times New Roman" w:hAnsi="Times New Roman" w:cs="Times New Roman"/>
        </w:rPr>
        <w:t>provided</w:t>
      </w:r>
      <w:r>
        <w:rPr>
          <w:rFonts w:ascii="Times New Roman" w:hAnsi="Times New Roman" w:cs="Times New Roman"/>
        </w:rPr>
        <w:t xml:space="preserve"> the backbone of the Spanish Ancien Regime. At </w:t>
      </w:r>
      <w:r w:rsidR="008B01DC">
        <w:rPr>
          <w:rFonts w:ascii="Times New Roman" w:hAnsi="Times New Roman" w:cs="Times New Roman"/>
        </w:rPr>
        <w:t>base</w:t>
      </w:r>
      <w:r>
        <w:rPr>
          <w:rFonts w:ascii="Times New Roman" w:hAnsi="Times New Roman" w:cs="Times New Roman"/>
        </w:rPr>
        <w:t>, the Hispanic Monarchy was founded on corporations as jurisdictional units w</w:t>
      </w:r>
      <w:r w:rsidR="008B01DC">
        <w:rPr>
          <w:rFonts w:ascii="Times New Roman" w:hAnsi="Times New Roman" w:cs="Times New Roman"/>
        </w:rPr>
        <w:t xml:space="preserve">ith a degree of self-government, operating </w:t>
      </w:r>
      <w:r>
        <w:rPr>
          <w:rFonts w:ascii="Times New Roman" w:hAnsi="Times New Roman" w:cs="Times New Roman"/>
        </w:rPr>
        <w:t xml:space="preserve">within a complex setting of obligations and privileges that guaranteed the functioning of </w:t>
      </w:r>
      <w:r w:rsidR="008B01DC">
        <w:rPr>
          <w:rFonts w:ascii="Times New Roman" w:hAnsi="Times New Roman" w:cs="Times New Roman"/>
        </w:rPr>
        <w:t>m</w:t>
      </w:r>
      <w:r>
        <w:rPr>
          <w:rFonts w:ascii="Times New Roman" w:hAnsi="Times New Roman" w:cs="Times New Roman"/>
        </w:rPr>
        <w:t xml:space="preserve">onarchy </w:t>
      </w:r>
      <w:r w:rsidR="00712DA9">
        <w:rPr>
          <w:rFonts w:ascii="Times New Roman" w:hAnsi="Times New Roman" w:cs="Times New Roman"/>
        </w:rPr>
        <w:t xml:space="preserve">even under the Bourbon dynasty. </w:t>
      </w:r>
      <w:r w:rsidR="008B01DC">
        <w:rPr>
          <w:rFonts w:ascii="Times New Roman" w:hAnsi="Times New Roman" w:cs="Times New Roman"/>
        </w:rPr>
        <w:t>T</w:t>
      </w:r>
      <w:r>
        <w:rPr>
          <w:rFonts w:ascii="Times New Roman" w:hAnsi="Times New Roman" w:cs="Times New Roman"/>
        </w:rPr>
        <w:t xml:space="preserve">he </w:t>
      </w:r>
      <w:r w:rsidRPr="008553AE">
        <w:rPr>
          <w:rFonts w:ascii="Times New Roman" w:hAnsi="Times New Roman" w:cs="Times New Roman"/>
          <w:i/>
        </w:rPr>
        <w:t>patres conscripti</w:t>
      </w:r>
      <w:r>
        <w:rPr>
          <w:rFonts w:ascii="Times New Roman" w:hAnsi="Times New Roman" w:cs="Times New Roman"/>
        </w:rPr>
        <w:t xml:space="preserve"> of 1812 main</w:t>
      </w:r>
      <w:r w:rsidR="00712DA9">
        <w:rPr>
          <w:rFonts w:ascii="Times New Roman" w:hAnsi="Times New Roman" w:cs="Times New Roman"/>
        </w:rPr>
        <w:t>t</w:t>
      </w:r>
      <w:r>
        <w:rPr>
          <w:rFonts w:ascii="Times New Roman" w:hAnsi="Times New Roman" w:cs="Times New Roman"/>
        </w:rPr>
        <w:t>ain</w:t>
      </w:r>
      <w:r w:rsidR="008B01DC">
        <w:rPr>
          <w:rFonts w:ascii="Times New Roman" w:hAnsi="Times New Roman" w:cs="Times New Roman"/>
        </w:rPr>
        <w:t>ed</w:t>
      </w:r>
      <w:r>
        <w:rPr>
          <w:rFonts w:ascii="Times New Roman" w:hAnsi="Times New Roman" w:cs="Times New Roman"/>
        </w:rPr>
        <w:t xml:space="preserve"> the jurisdictional structure inherited from the Old Regime </w:t>
      </w:r>
      <w:r w:rsidR="008B01DC">
        <w:rPr>
          <w:rFonts w:ascii="Times New Roman" w:hAnsi="Times New Roman" w:cs="Times New Roman"/>
        </w:rPr>
        <w:t>in relation to</w:t>
      </w:r>
      <w:r>
        <w:rPr>
          <w:rFonts w:ascii="Times New Roman" w:hAnsi="Times New Roman" w:cs="Times New Roman"/>
        </w:rPr>
        <w:t xml:space="preserve"> commerce. </w:t>
      </w:r>
      <w:r w:rsidR="008B01DC">
        <w:rPr>
          <w:rFonts w:ascii="Times New Roman" w:hAnsi="Times New Roman" w:cs="Times New Roman"/>
        </w:rPr>
        <w:t xml:space="preserve">It followed that </w:t>
      </w:r>
      <w:r>
        <w:rPr>
          <w:rFonts w:ascii="Times New Roman" w:hAnsi="Times New Roman" w:cs="Times New Roman"/>
        </w:rPr>
        <w:t xml:space="preserve">consulates </w:t>
      </w:r>
      <w:r w:rsidR="008B01DC">
        <w:rPr>
          <w:rFonts w:ascii="Times New Roman" w:hAnsi="Times New Roman" w:cs="Times New Roman"/>
        </w:rPr>
        <w:t>retained</w:t>
      </w:r>
      <w:r>
        <w:rPr>
          <w:rFonts w:ascii="Times New Roman" w:hAnsi="Times New Roman" w:cs="Times New Roman"/>
        </w:rPr>
        <w:t xml:space="preserve"> their own taxing base that allowed them to make their own policies; this together with their exclusive tribunals made of them a sort of </w:t>
      </w:r>
      <w:r w:rsidR="007E09EF">
        <w:rPr>
          <w:rFonts w:ascii="Times New Roman" w:hAnsi="Times New Roman" w:cs="Times New Roman"/>
        </w:rPr>
        <w:t>‘</w:t>
      </w:r>
      <w:r>
        <w:rPr>
          <w:rFonts w:ascii="Times New Roman" w:hAnsi="Times New Roman" w:cs="Times New Roman"/>
        </w:rPr>
        <w:t>state within the state</w:t>
      </w:r>
      <w:r w:rsidR="007E09EF">
        <w:rPr>
          <w:rFonts w:ascii="Times New Roman" w:hAnsi="Times New Roman" w:cs="Times New Roman"/>
        </w:rPr>
        <w:t>’</w:t>
      </w:r>
      <w:r>
        <w:rPr>
          <w:rFonts w:ascii="Times New Roman" w:hAnsi="Times New Roman" w:cs="Times New Roman"/>
        </w:rPr>
        <w:t>. Merchants, a group symbolic of the emerging postabsolutist order</w:t>
      </w:r>
      <w:r w:rsidR="008B01DC">
        <w:rPr>
          <w:rFonts w:ascii="Times New Roman" w:hAnsi="Times New Roman" w:cs="Times New Roman"/>
        </w:rPr>
        <w:t>,</w:t>
      </w:r>
      <w:r w:rsidR="00712DA9">
        <w:rPr>
          <w:rFonts w:ascii="Times New Roman" w:hAnsi="Times New Roman" w:cs="Times New Roman"/>
        </w:rPr>
        <w:t xml:space="preserve"> </w:t>
      </w:r>
      <w:r>
        <w:rPr>
          <w:rFonts w:ascii="Times New Roman" w:hAnsi="Times New Roman" w:cs="Times New Roman"/>
        </w:rPr>
        <w:t>were reaffirmed in their privileged status at the same time that they were for the first time recognized as citizens and members of a sovereign nation founded on civil equality.</w:t>
      </w:r>
    </w:p>
    <w:p w:rsidR="008B01DC" w:rsidRDefault="008B01DC" w:rsidP="00892E1A">
      <w:pPr>
        <w:rPr>
          <w:rFonts w:ascii="Times New Roman" w:hAnsi="Times New Roman" w:cs="Times New Roman"/>
        </w:rPr>
      </w:pPr>
    </w:p>
    <w:p w:rsidR="00892E1A" w:rsidRDefault="00892E1A" w:rsidP="00892E1A">
      <w:pPr>
        <w:rPr>
          <w:rFonts w:ascii="Times New Roman" w:hAnsi="Times New Roman" w:cs="Times New Roman"/>
        </w:rPr>
      </w:pPr>
      <w:r>
        <w:rPr>
          <w:rFonts w:ascii="Times New Roman" w:hAnsi="Times New Roman" w:cs="Times New Roman"/>
        </w:rPr>
        <w:t xml:space="preserve">Lorente and Garriga </w:t>
      </w:r>
      <w:r w:rsidR="00E67D2A">
        <w:rPr>
          <w:rFonts w:ascii="Times New Roman" w:hAnsi="Times New Roman" w:cs="Times New Roman"/>
        </w:rPr>
        <w:t xml:space="preserve">see </w:t>
      </w:r>
      <w:r>
        <w:rPr>
          <w:rFonts w:ascii="Times New Roman" w:hAnsi="Times New Roman" w:cs="Times New Roman"/>
        </w:rPr>
        <w:t>the</w:t>
      </w:r>
      <w:r w:rsidR="000352D0">
        <w:rPr>
          <w:rFonts w:ascii="Times New Roman" w:hAnsi="Times New Roman" w:cs="Times New Roman"/>
        </w:rPr>
        <w:t xml:space="preserve"> maintenance of the consulates a</w:t>
      </w:r>
      <w:r>
        <w:rPr>
          <w:rFonts w:ascii="Times New Roman" w:hAnsi="Times New Roman" w:cs="Times New Roman"/>
        </w:rPr>
        <w:t>s an extreme example of endura</w:t>
      </w:r>
      <w:r w:rsidR="00E67D2A">
        <w:rPr>
          <w:rFonts w:ascii="Times New Roman" w:hAnsi="Times New Roman" w:cs="Times New Roman"/>
        </w:rPr>
        <w:t>nce and continuity in the juri</w:t>
      </w:r>
      <w:r>
        <w:rPr>
          <w:rFonts w:ascii="Times New Roman" w:hAnsi="Times New Roman" w:cs="Times New Roman"/>
        </w:rPr>
        <w:t>s</w:t>
      </w:r>
      <w:r w:rsidR="00E67D2A">
        <w:rPr>
          <w:rFonts w:ascii="Times New Roman" w:hAnsi="Times New Roman" w:cs="Times New Roman"/>
        </w:rPr>
        <w:t>dic</w:t>
      </w:r>
      <w:r>
        <w:rPr>
          <w:rFonts w:ascii="Times New Roman" w:hAnsi="Times New Roman" w:cs="Times New Roman"/>
        </w:rPr>
        <w:t xml:space="preserve">tional culture of </w:t>
      </w:r>
      <w:r w:rsidR="00E67D2A">
        <w:rPr>
          <w:rFonts w:ascii="Times New Roman" w:hAnsi="Times New Roman" w:cs="Times New Roman"/>
        </w:rPr>
        <w:t xml:space="preserve">the </w:t>
      </w:r>
      <w:r>
        <w:rPr>
          <w:rFonts w:ascii="Times New Roman" w:hAnsi="Times New Roman" w:cs="Times New Roman"/>
        </w:rPr>
        <w:t xml:space="preserve">Spanish ancien regime. </w:t>
      </w:r>
      <w:r>
        <w:rPr>
          <w:rFonts w:ascii="Times New Roman" w:hAnsi="Times New Roman" w:cs="Times New Roman"/>
        </w:rPr>
        <w:lastRenderedPageBreak/>
        <w:t xml:space="preserve">Traditional interpretations </w:t>
      </w:r>
      <w:r w:rsidR="00E67D2A">
        <w:rPr>
          <w:rFonts w:ascii="Times New Roman" w:hAnsi="Times New Roman" w:cs="Times New Roman"/>
        </w:rPr>
        <w:t>of this suggest that,</w:t>
      </w:r>
      <w:r>
        <w:rPr>
          <w:rFonts w:ascii="Times New Roman" w:hAnsi="Times New Roman" w:cs="Times New Roman"/>
        </w:rPr>
        <w:t xml:space="preserve"> as refugee liberals gathered in Cádiz, for a while the only major port not in the ha</w:t>
      </w:r>
      <w:r w:rsidR="00E67D2A">
        <w:rPr>
          <w:rFonts w:ascii="Times New Roman" w:hAnsi="Times New Roman" w:cs="Times New Roman"/>
        </w:rPr>
        <w:t>nds of the French, they depende</w:t>
      </w:r>
      <w:r>
        <w:rPr>
          <w:rFonts w:ascii="Times New Roman" w:hAnsi="Times New Roman" w:cs="Times New Roman"/>
        </w:rPr>
        <w:t xml:space="preserve">d on the loans and investments by the powerful Consulate of the city, in exchange of which they left the consular structure untouched in </w:t>
      </w:r>
      <w:r w:rsidR="00E67D2A">
        <w:rPr>
          <w:rFonts w:ascii="Times New Roman" w:hAnsi="Times New Roman" w:cs="Times New Roman"/>
        </w:rPr>
        <w:t>its essence, and moreover defended protection</w:t>
      </w:r>
      <w:r>
        <w:rPr>
          <w:rFonts w:ascii="Times New Roman" w:hAnsi="Times New Roman" w:cs="Times New Roman"/>
        </w:rPr>
        <w:t xml:space="preserve"> against free trade demands </w:t>
      </w:r>
      <w:r w:rsidR="00E67D2A">
        <w:rPr>
          <w:rFonts w:ascii="Times New Roman" w:hAnsi="Times New Roman" w:cs="Times New Roman"/>
        </w:rPr>
        <w:t>in relation to</w:t>
      </w:r>
      <w:r>
        <w:rPr>
          <w:rFonts w:ascii="Times New Roman" w:hAnsi="Times New Roman" w:cs="Times New Roman"/>
        </w:rPr>
        <w:t xml:space="preserve"> imperial trade, especia</w:t>
      </w:r>
      <w:r w:rsidR="00E67D2A">
        <w:rPr>
          <w:rFonts w:ascii="Times New Roman" w:hAnsi="Times New Roman" w:cs="Times New Roman"/>
        </w:rPr>
        <w:t>lly with colonial America. S</w:t>
      </w:r>
      <w:r>
        <w:rPr>
          <w:rFonts w:ascii="Times New Roman" w:hAnsi="Times New Roman" w:cs="Times New Roman"/>
        </w:rPr>
        <w:t xml:space="preserve">urely there was lobbying on the part of wealthy and influential merchants of Cádiz and other port cities </w:t>
      </w:r>
      <w:r w:rsidR="00E67D2A">
        <w:rPr>
          <w:rFonts w:ascii="Times New Roman" w:hAnsi="Times New Roman" w:cs="Times New Roman"/>
        </w:rPr>
        <w:t>during the War of Independence (though</w:t>
      </w:r>
      <w:r>
        <w:rPr>
          <w:rFonts w:ascii="Times New Roman" w:hAnsi="Times New Roman" w:cs="Times New Roman"/>
        </w:rPr>
        <w:t xml:space="preserve"> not necessarily in the way traditional interpretation would have </w:t>
      </w:r>
      <w:r w:rsidR="00E67D2A">
        <w:rPr>
          <w:rFonts w:ascii="Times New Roman" w:hAnsi="Times New Roman" w:cs="Times New Roman"/>
        </w:rPr>
        <w:t>led one to expect)</w:t>
      </w:r>
      <w:r>
        <w:rPr>
          <w:rFonts w:ascii="Times New Roman" w:hAnsi="Times New Roman" w:cs="Times New Roman"/>
        </w:rPr>
        <w:t xml:space="preserve">. </w:t>
      </w:r>
      <w:r w:rsidR="00E67D2A">
        <w:rPr>
          <w:rFonts w:ascii="Times New Roman" w:hAnsi="Times New Roman" w:cs="Times New Roman"/>
        </w:rPr>
        <w:t>This social-</w:t>
      </w:r>
      <w:r>
        <w:rPr>
          <w:rFonts w:ascii="Times New Roman" w:hAnsi="Times New Roman" w:cs="Times New Roman"/>
        </w:rPr>
        <w:t xml:space="preserve">history explanation offers an alternative to </w:t>
      </w:r>
      <w:r w:rsidR="00E67D2A">
        <w:rPr>
          <w:rFonts w:ascii="Times New Roman" w:hAnsi="Times New Roman" w:cs="Times New Roman"/>
        </w:rPr>
        <w:t>the legal</w:t>
      </w:r>
      <w:r>
        <w:rPr>
          <w:rFonts w:ascii="Times New Roman" w:hAnsi="Times New Roman" w:cs="Times New Roman"/>
        </w:rPr>
        <w:t xml:space="preserve"> historians</w:t>
      </w:r>
      <w:r w:rsidR="00E67D2A">
        <w:rPr>
          <w:rFonts w:ascii="Times New Roman" w:hAnsi="Times New Roman" w:cs="Times New Roman"/>
        </w:rPr>
        <w:t>’. D</w:t>
      </w:r>
      <w:r>
        <w:rPr>
          <w:rFonts w:ascii="Times New Roman" w:hAnsi="Times New Roman" w:cs="Times New Roman"/>
        </w:rPr>
        <w:t>id the consulates survive out of cultural inertia</w:t>
      </w:r>
      <w:r w:rsidR="00E67D2A">
        <w:rPr>
          <w:rFonts w:ascii="Times New Roman" w:hAnsi="Times New Roman" w:cs="Times New Roman"/>
        </w:rPr>
        <w:t xml:space="preserve">, </w:t>
      </w:r>
      <w:r>
        <w:rPr>
          <w:rFonts w:ascii="Times New Roman" w:hAnsi="Times New Roman" w:cs="Times New Roman"/>
        </w:rPr>
        <w:t>or due to the short-sighted interests of powerful economic actors?</w:t>
      </w:r>
    </w:p>
    <w:p w:rsidR="00E67D2A" w:rsidRDefault="00E67D2A" w:rsidP="00892E1A">
      <w:pPr>
        <w:rPr>
          <w:rFonts w:ascii="Times New Roman" w:hAnsi="Times New Roman" w:cs="Times New Roman"/>
        </w:rPr>
      </w:pPr>
    </w:p>
    <w:p w:rsidR="00892E1A" w:rsidRDefault="000352D0" w:rsidP="00892E1A">
      <w:pPr>
        <w:rPr>
          <w:rFonts w:ascii="Times New Roman" w:hAnsi="Times New Roman" w:cs="Times New Roman"/>
        </w:rPr>
      </w:pPr>
      <w:r>
        <w:rPr>
          <w:rFonts w:ascii="Times New Roman" w:hAnsi="Times New Roman" w:cs="Times New Roman"/>
        </w:rPr>
        <w:t>He would instead</w:t>
      </w:r>
      <w:r w:rsidR="00892E1A">
        <w:rPr>
          <w:rFonts w:ascii="Times New Roman" w:hAnsi="Times New Roman" w:cs="Times New Roman"/>
        </w:rPr>
        <w:t xml:space="preserve"> </w:t>
      </w:r>
      <w:r>
        <w:rPr>
          <w:rFonts w:ascii="Times New Roman" w:hAnsi="Times New Roman" w:cs="Times New Roman"/>
        </w:rPr>
        <w:t>approach</w:t>
      </w:r>
      <w:r w:rsidR="00892E1A">
        <w:rPr>
          <w:rFonts w:ascii="Times New Roman" w:hAnsi="Times New Roman" w:cs="Times New Roman"/>
        </w:rPr>
        <w:t xml:space="preserve"> merchants as other than mere free-riders or simple rule-followers, </w:t>
      </w:r>
      <w:r>
        <w:rPr>
          <w:rFonts w:ascii="Times New Roman" w:hAnsi="Times New Roman" w:cs="Times New Roman"/>
        </w:rPr>
        <w:t>emphasising collective identity-</w:t>
      </w:r>
      <w:r w:rsidR="00892E1A">
        <w:rPr>
          <w:rFonts w:ascii="Times New Roman" w:hAnsi="Times New Roman" w:cs="Times New Roman"/>
        </w:rPr>
        <w:t xml:space="preserve">production and reproduction </w:t>
      </w:r>
      <w:r>
        <w:rPr>
          <w:rFonts w:ascii="Times New Roman" w:hAnsi="Times New Roman" w:cs="Times New Roman"/>
        </w:rPr>
        <w:t>through</w:t>
      </w:r>
      <w:r w:rsidR="00892E1A">
        <w:rPr>
          <w:rFonts w:ascii="Times New Roman" w:hAnsi="Times New Roman" w:cs="Times New Roman"/>
        </w:rPr>
        <w:t xml:space="preserve"> political p</w:t>
      </w:r>
      <w:r>
        <w:rPr>
          <w:rFonts w:ascii="Times New Roman" w:hAnsi="Times New Roman" w:cs="Times New Roman"/>
        </w:rPr>
        <w:t>r</w:t>
      </w:r>
      <w:r w:rsidR="00892E1A">
        <w:rPr>
          <w:rFonts w:ascii="Times New Roman" w:hAnsi="Times New Roman" w:cs="Times New Roman"/>
        </w:rPr>
        <w:t xml:space="preserve">ocesses. </w:t>
      </w:r>
    </w:p>
    <w:p w:rsidR="000352D0" w:rsidRDefault="000352D0" w:rsidP="00892E1A">
      <w:pPr>
        <w:rPr>
          <w:rFonts w:ascii="Times New Roman" w:hAnsi="Times New Roman" w:cs="Times New Roman"/>
        </w:rPr>
      </w:pPr>
    </w:p>
    <w:p w:rsidR="00197E85" w:rsidRDefault="00892E1A" w:rsidP="00892E1A">
      <w:pPr>
        <w:rPr>
          <w:rFonts w:ascii="Times New Roman" w:hAnsi="Times New Roman" w:cs="Times New Roman"/>
        </w:rPr>
      </w:pPr>
      <w:r>
        <w:rPr>
          <w:rFonts w:ascii="Times New Roman" w:hAnsi="Times New Roman" w:cs="Times New Roman"/>
        </w:rPr>
        <w:t xml:space="preserve">Early </w:t>
      </w:r>
      <w:r w:rsidR="00197E85">
        <w:rPr>
          <w:rFonts w:ascii="Times New Roman" w:hAnsi="Times New Roman" w:cs="Times New Roman"/>
        </w:rPr>
        <w:t>nineteenth</w:t>
      </w:r>
      <w:r>
        <w:rPr>
          <w:rFonts w:ascii="Times New Roman" w:hAnsi="Times New Roman" w:cs="Times New Roman"/>
        </w:rPr>
        <w:t xml:space="preserve">-century Spain offers the best scenario for understanding the complexities </w:t>
      </w:r>
      <w:r w:rsidR="00197E85">
        <w:rPr>
          <w:rFonts w:ascii="Times New Roman" w:hAnsi="Times New Roman" w:cs="Times New Roman"/>
        </w:rPr>
        <w:t>of</w:t>
      </w:r>
      <w:r>
        <w:rPr>
          <w:rFonts w:ascii="Times New Roman" w:hAnsi="Times New Roman" w:cs="Times New Roman"/>
        </w:rPr>
        <w:t xml:space="preserve"> transforming merchants from subjects incorporated to collective entities into citizens operating in a civil society. </w:t>
      </w:r>
      <w:r w:rsidR="00197E85">
        <w:rPr>
          <w:rFonts w:ascii="Times New Roman" w:hAnsi="Times New Roman" w:cs="Times New Roman"/>
        </w:rPr>
        <w:t>A r</w:t>
      </w:r>
      <w:r>
        <w:rPr>
          <w:rFonts w:ascii="Times New Roman" w:hAnsi="Times New Roman" w:cs="Times New Roman"/>
        </w:rPr>
        <w:t xml:space="preserve">adically different approach </w:t>
      </w:r>
      <w:r w:rsidR="00197E85">
        <w:rPr>
          <w:rFonts w:ascii="Times New Roman" w:hAnsi="Times New Roman" w:cs="Times New Roman"/>
        </w:rPr>
        <w:t>was taken in the Bayonne constitution of</w:t>
      </w:r>
      <w:r>
        <w:rPr>
          <w:rFonts w:ascii="Times New Roman" w:hAnsi="Times New Roman" w:cs="Times New Roman"/>
        </w:rPr>
        <w:t xml:space="preserve"> 1809</w:t>
      </w:r>
      <w:r w:rsidR="00197E85">
        <w:rPr>
          <w:rFonts w:ascii="Times New Roman" w:hAnsi="Times New Roman" w:cs="Times New Roman"/>
        </w:rPr>
        <w:t>, applying to parts of Spain under French rule</w:t>
      </w:r>
      <w:r>
        <w:rPr>
          <w:rFonts w:ascii="Times New Roman" w:hAnsi="Times New Roman" w:cs="Times New Roman"/>
        </w:rPr>
        <w:t>.</w:t>
      </w:r>
      <w:r w:rsidR="00197E85">
        <w:rPr>
          <w:rFonts w:ascii="Times New Roman" w:hAnsi="Times New Roman" w:cs="Times New Roman"/>
        </w:rPr>
        <w:t xml:space="preserve"> C</w:t>
      </w:r>
      <w:r>
        <w:rPr>
          <w:rFonts w:ascii="Times New Roman" w:hAnsi="Times New Roman" w:cs="Times New Roman"/>
        </w:rPr>
        <w:t xml:space="preserve">onsulates were </w:t>
      </w:r>
      <w:r w:rsidR="00197E85">
        <w:rPr>
          <w:rFonts w:ascii="Times New Roman" w:hAnsi="Times New Roman" w:cs="Times New Roman"/>
        </w:rPr>
        <w:t xml:space="preserve">there </w:t>
      </w:r>
      <w:r>
        <w:rPr>
          <w:rFonts w:ascii="Times New Roman" w:hAnsi="Times New Roman" w:cs="Times New Roman"/>
        </w:rPr>
        <w:t>ex</w:t>
      </w:r>
      <w:r w:rsidR="00197E85">
        <w:rPr>
          <w:rFonts w:ascii="Times New Roman" w:hAnsi="Times New Roman" w:cs="Times New Roman"/>
        </w:rPr>
        <w:t xml:space="preserve">plicitly derogated as part of an </w:t>
      </w:r>
      <w:r>
        <w:rPr>
          <w:rFonts w:ascii="Times New Roman" w:hAnsi="Times New Roman" w:cs="Times New Roman"/>
        </w:rPr>
        <w:t>ambitious set of policies that a thorough transformation of the institutional framework of commerce</w:t>
      </w:r>
      <w:r w:rsidR="00197E85">
        <w:rPr>
          <w:rFonts w:ascii="Times New Roman" w:hAnsi="Times New Roman" w:cs="Times New Roman"/>
        </w:rPr>
        <w:t>, including by establishing</w:t>
      </w:r>
      <w:r>
        <w:rPr>
          <w:rFonts w:ascii="Times New Roman" w:hAnsi="Times New Roman" w:cs="Times New Roman"/>
        </w:rPr>
        <w:t xml:space="preserve"> a stock exchange and the erection of an office for registering inventions. </w:t>
      </w:r>
      <w:r w:rsidR="00197E85">
        <w:rPr>
          <w:rFonts w:ascii="Times New Roman" w:hAnsi="Times New Roman" w:cs="Times New Roman"/>
        </w:rPr>
        <w:t>By</w:t>
      </w:r>
      <w:r>
        <w:rPr>
          <w:rFonts w:ascii="Times New Roman" w:hAnsi="Times New Roman" w:cs="Times New Roman"/>
        </w:rPr>
        <w:t xml:space="preserve"> abolishing the consulates, </w:t>
      </w:r>
      <w:r w:rsidR="00197E85">
        <w:rPr>
          <w:rFonts w:ascii="Times New Roman" w:hAnsi="Times New Roman" w:cs="Times New Roman"/>
        </w:rPr>
        <w:t xml:space="preserve">that constitution </w:t>
      </w:r>
      <w:r>
        <w:rPr>
          <w:rFonts w:ascii="Times New Roman" w:hAnsi="Times New Roman" w:cs="Times New Roman"/>
        </w:rPr>
        <w:t xml:space="preserve">broke </w:t>
      </w:r>
      <w:r w:rsidR="00197E85">
        <w:rPr>
          <w:rFonts w:ascii="Times New Roman" w:hAnsi="Times New Roman" w:cs="Times New Roman"/>
        </w:rPr>
        <w:t xml:space="preserve">apart </w:t>
      </w:r>
      <w:r>
        <w:rPr>
          <w:rFonts w:ascii="Times New Roman" w:hAnsi="Times New Roman" w:cs="Times New Roman"/>
        </w:rPr>
        <w:t xml:space="preserve">the traditional clustering of fiscal, jurisdictional and judicial powers </w:t>
      </w:r>
      <w:r w:rsidR="00197E85">
        <w:rPr>
          <w:rFonts w:ascii="Times New Roman" w:hAnsi="Times New Roman" w:cs="Times New Roman"/>
        </w:rPr>
        <w:t>in</w:t>
      </w:r>
      <w:r>
        <w:rPr>
          <w:rFonts w:ascii="Times New Roman" w:hAnsi="Times New Roman" w:cs="Times New Roman"/>
        </w:rPr>
        <w:t xml:space="preserve"> the merchants c</w:t>
      </w:r>
      <w:r w:rsidR="00197E85">
        <w:rPr>
          <w:rFonts w:ascii="Times New Roman" w:hAnsi="Times New Roman" w:cs="Times New Roman"/>
        </w:rPr>
        <w:t>orporations. Once divided, they</w:t>
      </w:r>
      <w:r>
        <w:rPr>
          <w:rFonts w:ascii="Times New Roman" w:hAnsi="Times New Roman" w:cs="Times New Roman"/>
        </w:rPr>
        <w:t xml:space="preserve"> were </w:t>
      </w:r>
      <w:r w:rsidR="00197E85">
        <w:rPr>
          <w:rFonts w:ascii="Times New Roman" w:hAnsi="Times New Roman" w:cs="Times New Roman"/>
        </w:rPr>
        <w:t>severally deeply transformed</w:t>
      </w:r>
      <w:r>
        <w:rPr>
          <w:rFonts w:ascii="Times New Roman" w:hAnsi="Times New Roman" w:cs="Times New Roman"/>
        </w:rPr>
        <w:t xml:space="preserve">. Merchants </w:t>
      </w:r>
      <w:r w:rsidR="00197E85">
        <w:rPr>
          <w:rFonts w:ascii="Times New Roman" w:hAnsi="Times New Roman" w:cs="Times New Roman"/>
        </w:rPr>
        <w:t>not only lost</w:t>
      </w:r>
      <w:r>
        <w:rPr>
          <w:rFonts w:ascii="Times New Roman" w:hAnsi="Times New Roman" w:cs="Times New Roman"/>
        </w:rPr>
        <w:t xml:space="preserve"> their collective personality but </w:t>
      </w:r>
      <w:r w:rsidR="00197E85">
        <w:rPr>
          <w:rFonts w:ascii="Times New Roman" w:hAnsi="Times New Roman" w:cs="Times New Roman"/>
        </w:rPr>
        <w:t>underwent a larger</w:t>
      </w:r>
      <w:r>
        <w:rPr>
          <w:rFonts w:ascii="Times New Roman" w:hAnsi="Times New Roman" w:cs="Times New Roman"/>
        </w:rPr>
        <w:t xml:space="preserve"> transformation. </w:t>
      </w:r>
    </w:p>
    <w:p w:rsidR="00197E85" w:rsidRDefault="00197E85" w:rsidP="00892E1A">
      <w:pPr>
        <w:rPr>
          <w:rFonts w:ascii="Times New Roman" w:hAnsi="Times New Roman" w:cs="Times New Roman"/>
        </w:rPr>
      </w:pPr>
    </w:p>
    <w:p w:rsidR="00892E1A" w:rsidRDefault="00197E85" w:rsidP="00892E1A">
      <w:pPr>
        <w:rPr>
          <w:rFonts w:ascii="Times New Roman" w:hAnsi="Times New Roman" w:cs="Times New Roman"/>
        </w:rPr>
      </w:pPr>
      <w:r>
        <w:rPr>
          <w:rFonts w:ascii="Times New Roman" w:hAnsi="Times New Roman" w:cs="Times New Roman"/>
        </w:rPr>
        <w:t>The</w:t>
      </w:r>
      <w:r w:rsidR="00892E1A">
        <w:rPr>
          <w:rFonts w:ascii="Times New Roman" w:hAnsi="Times New Roman" w:cs="Times New Roman"/>
        </w:rPr>
        <w:t xml:space="preserve"> Bayonne solution </w:t>
      </w:r>
      <w:r>
        <w:rPr>
          <w:rFonts w:ascii="Times New Roman" w:hAnsi="Times New Roman" w:cs="Times New Roman"/>
        </w:rPr>
        <w:t>followed</w:t>
      </w:r>
      <w:r w:rsidR="00892E1A">
        <w:rPr>
          <w:rFonts w:ascii="Times New Roman" w:hAnsi="Times New Roman" w:cs="Times New Roman"/>
        </w:rPr>
        <w:t xml:space="preserve"> the codification of French commercial law: the Code of Commerce of 1807</w:t>
      </w:r>
      <w:r>
        <w:rPr>
          <w:rFonts w:ascii="Times New Roman" w:hAnsi="Times New Roman" w:cs="Times New Roman"/>
        </w:rPr>
        <w:t xml:space="preserve">, in turn building on </w:t>
      </w:r>
      <w:r w:rsidR="00892E1A">
        <w:rPr>
          <w:rFonts w:ascii="Times New Roman" w:hAnsi="Times New Roman" w:cs="Times New Roman"/>
        </w:rPr>
        <w:t xml:space="preserve">the Civil Code of 1806, which subordinated merchant law to civil equality. The 1807 legislation </w:t>
      </w:r>
      <w:r>
        <w:rPr>
          <w:rFonts w:ascii="Times New Roman" w:hAnsi="Times New Roman" w:cs="Times New Roman"/>
        </w:rPr>
        <w:t>recognised</w:t>
      </w:r>
      <w:r w:rsidR="00892E1A">
        <w:rPr>
          <w:rFonts w:ascii="Times New Roman" w:hAnsi="Times New Roman" w:cs="Times New Roman"/>
        </w:rPr>
        <w:t xml:space="preserve"> commerce as a distinctive social activity </w:t>
      </w:r>
      <w:r>
        <w:rPr>
          <w:rFonts w:ascii="Times New Roman" w:hAnsi="Times New Roman" w:cs="Times New Roman"/>
        </w:rPr>
        <w:t>needing</w:t>
      </w:r>
      <w:r w:rsidR="00892E1A">
        <w:rPr>
          <w:rFonts w:ascii="Times New Roman" w:hAnsi="Times New Roman" w:cs="Times New Roman"/>
        </w:rPr>
        <w:t xml:space="preserve"> a particular juridical corpus and procedures, but reshaped it by means of a new, objective and impersonal definition of </w:t>
      </w:r>
      <w:r w:rsidR="007E09EF">
        <w:rPr>
          <w:rFonts w:ascii="Times New Roman" w:hAnsi="Times New Roman" w:cs="Times New Roman"/>
        </w:rPr>
        <w:t>‘</w:t>
      </w:r>
      <w:r w:rsidR="00892E1A">
        <w:rPr>
          <w:rFonts w:ascii="Times New Roman" w:hAnsi="Times New Roman" w:cs="Times New Roman"/>
        </w:rPr>
        <w:t>acts of commerce</w:t>
      </w:r>
      <w:r w:rsidR="007E09EF">
        <w:rPr>
          <w:rFonts w:ascii="Times New Roman" w:hAnsi="Times New Roman" w:cs="Times New Roman"/>
        </w:rPr>
        <w:t>’</w:t>
      </w:r>
      <w:r w:rsidR="00892E1A">
        <w:rPr>
          <w:rFonts w:ascii="Times New Roman" w:hAnsi="Times New Roman" w:cs="Times New Roman"/>
        </w:rPr>
        <w:t xml:space="preserve">. In the future, merchant law would </w:t>
      </w:r>
      <w:r>
        <w:rPr>
          <w:rFonts w:ascii="Times New Roman" w:hAnsi="Times New Roman" w:cs="Times New Roman"/>
        </w:rPr>
        <w:t>relate</w:t>
      </w:r>
      <w:r w:rsidR="00892E1A">
        <w:rPr>
          <w:rFonts w:ascii="Times New Roman" w:hAnsi="Times New Roman" w:cs="Times New Roman"/>
        </w:rPr>
        <w:t xml:space="preserve"> to acts of commerce</w:t>
      </w:r>
      <w:r>
        <w:rPr>
          <w:rFonts w:ascii="Times New Roman" w:hAnsi="Times New Roman" w:cs="Times New Roman"/>
        </w:rPr>
        <w:t xml:space="preserve">, by whomever undertaken. </w:t>
      </w:r>
      <w:r w:rsidR="00892E1A">
        <w:rPr>
          <w:rFonts w:ascii="Times New Roman" w:hAnsi="Times New Roman" w:cs="Times New Roman"/>
        </w:rPr>
        <w:t xml:space="preserve">This inaugurated modern merchant law. </w:t>
      </w:r>
      <w:r>
        <w:rPr>
          <w:rFonts w:ascii="Times New Roman" w:hAnsi="Times New Roman" w:cs="Times New Roman"/>
        </w:rPr>
        <w:t xml:space="preserve">Moreover </w:t>
      </w:r>
      <w:r w:rsidR="00892E1A">
        <w:rPr>
          <w:rFonts w:ascii="Times New Roman" w:hAnsi="Times New Roman" w:cs="Times New Roman"/>
        </w:rPr>
        <w:t>consulates, derogated by the Loi le Chapelier during the Revolution, were not restored.</w:t>
      </w:r>
    </w:p>
    <w:p w:rsidR="00197E85" w:rsidRDefault="00197E85" w:rsidP="00892E1A">
      <w:pPr>
        <w:rPr>
          <w:rFonts w:ascii="Times New Roman" w:hAnsi="Times New Roman" w:cs="Times New Roman"/>
        </w:rPr>
      </w:pPr>
    </w:p>
    <w:p w:rsidR="00892E1A" w:rsidRDefault="00892E1A" w:rsidP="00892E1A">
      <w:pPr>
        <w:rPr>
          <w:rFonts w:ascii="Times New Roman" w:hAnsi="Times New Roman" w:cs="Times New Roman"/>
        </w:rPr>
      </w:pPr>
      <w:r>
        <w:rPr>
          <w:rFonts w:ascii="Times New Roman" w:hAnsi="Times New Roman" w:cs="Times New Roman"/>
        </w:rPr>
        <w:t>José Bonapar</w:t>
      </w:r>
      <w:r w:rsidR="00197E85">
        <w:rPr>
          <w:rFonts w:ascii="Times New Roman" w:hAnsi="Times New Roman" w:cs="Times New Roman"/>
        </w:rPr>
        <w:t>te, himself a merchant and a legal</w:t>
      </w:r>
      <w:r>
        <w:rPr>
          <w:rFonts w:ascii="Times New Roman" w:hAnsi="Times New Roman" w:cs="Times New Roman"/>
        </w:rPr>
        <w:t xml:space="preserve"> expert, applied the French Merchant Code to Spain. Spanish com</w:t>
      </w:r>
      <w:r w:rsidR="00197E85">
        <w:rPr>
          <w:rFonts w:ascii="Times New Roman" w:hAnsi="Times New Roman" w:cs="Times New Roman"/>
        </w:rPr>
        <w:t>m</w:t>
      </w:r>
      <w:r>
        <w:rPr>
          <w:rFonts w:ascii="Times New Roman" w:hAnsi="Times New Roman" w:cs="Times New Roman"/>
        </w:rPr>
        <w:t xml:space="preserve">ercial legislation </w:t>
      </w:r>
      <w:r w:rsidR="003344BC">
        <w:rPr>
          <w:rFonts w:ascii="Times New Roman" w:hAnsi="Times New Roman" w:cs="Times New Roman"/>
        </w:rPr>
        <w:t>was to be codified as relating</w:t>
      </w:r>
      <w:r>
        <w:rPr>
          <w:rFonts w:ascii="Times New Roman" w:hAnsi="Times New Roman" w:cs="Times New Roman"/>
        </w:rPr>
        <w:t xml:space="preserve"> </w:t>
      </w:r>
      <w:r w:rsidR="003344BC">
        <w:rPr>
          <w:rFonts w:ascii="Times New Roman" w:hAnsi="Times New Roman" w:cs="Times New Roman"/>
        </w:rPr>
        <w:t>to</w:t>
      </w:r>
      <w:r>
        <w:rPr>
          <w:rFonts w:ascii="Times New Roman" w:hAnsi="Times New Roman" w:cs="Times New Roman"/>
        </w:rPr>
        <w:t xml:space="preserve"> acts of commerce, and special tribunals </w:t>
      </w:r>
      <w:r w:rsidR="003344BC">
        <w:rPr>
          <w:rFonts w:ascii="Times New Roman" w:hAnsi="Times New Roman" w:cs="Times New Roman"/>
        </w:rPr>
        <w:t>established to handle</w:t>
      </w:r>
      <w:r>
        <w:rPr>
          <w:rFonts w:ascii="Times New Roman" w:hAnsi="Times New Roman" w:cs="Times New Roman"/>
        </w:rPr>
        <w:t xml:space="preserve"> com</w:t>
      </w:r>
      <w:r w:rsidR="003344BC">
        <w:rPr>
          <w:rFonts w:ascii="Times New Roman" w:hAnsi="Times New Roman" w:cs="Times New Roman"/>
        </w:rPr>
        <w:t>m</w:t>
      </w:r>
      <w:r>
        <w:rPr>
          <w:rFonts w:ascii="Times New Roman" w:hAnsi="Times New Roman" w:cs="Times New Roman"/>
        </w:rPr>
        <w:t>ercial litigation</w:t>
      </w:r>
      <w:r w:rsidR="003344BC">
        <w:rPr>
          <w:rFonts w:ascii="Times New Roman" w:hAnsi="Times New Roman" w:cs="Times New Roman"/>
        </w:rPr>
        <w:t>. T</w:t>
      </w:r>
      <w:r>
        <w:rPr>
          <w:rFonts w:ascii="Times New Roman" w:hAnsi="Times New Roman" w:cs="Times New Roman"/>
        </w:rPr>
        <w:t xml:space="preserve">here </w:t>
      </w:r>
      <w:r w:rsidR="003344BC">
        <w:rPr>
          <w:rFonts w:ascii="Times New Roman" w:hAnsi="Times New Roman" w:cs="Times New Roman"/>
        </w:rPr>
        <w:t>were</w:t>
      </w:r>
      <w:r>
        <w:rPr>
          <w:rFonts w:ascii="Times New Roman" w:hAnsi="Times New Roman" w:cs="Times New Roman"/>
        </w:rPr>
        <w:t xml:space="preserve"> also </w:t>
      </w:r>
      <w:r w:rsidR="003344BC">
        <w:rPr>
          <w:rFonts w:ascii="Times New Roman" w:hAnsi="Times New Roman" w:cs="Times New Roman"/>
        </w:rPr>
        <w:t xml:space="preserve">to </w:t>
      </w:r>
      <w:r>
        <w:rPr>
          <w:rFonts w:ascii="Times New Roman" w:hAnsi="Times New Roman" w:cs="Times New Roman"/>
        </w:rPr>
        <w:t xml:space="preserve">be </w:t>
      </w:r>
      <w:r w:rsidRPr="00F260C0">
        <w:rPr>
          <w:rFonts w:ascii="Times New Roman" w:hAnsi="Times New Roman" w:cs="Times New Roman"/>
          <w:i/>
        </w:rPr>
        <w:t>Juntas de comercio</w:t>
      </w:r>
      <w:r w:rsidR="003344BC">
        <w:rPr>
          <w:rFonts w:ascii="Times New Roman" w:hAnsi="Times New Roman" w:cs="Times New Roman"/>
        </w:rPr>
        <w:t>,</w:t>
      </w:r>
      <w:r>
        <w:rPr>
          <w:rFonts w:ascii="Times New Roman" w:hAnsi="Times New Roman" w:cs="Times New Roman"/>
        </w:rPr>
        <w:t xml:space="preserve"> administrative and consul</w:t>
      </w:r>
      <w:r w:rsidR="003344BC">
        <w:rPr>
          <w:rFonts w:ascii="Times New Roman" w:hAnsi="Times New Roman" w:cs="Times New Roman"/>
        </w:rPr>
        <w:t>ta</w:t>
      </w:r>
      <w:r>
        <w:rPr>
          <w:rFonts w:ascii="Times New Roman" w:hAnsi="Times New Roman" w:cs="Times New Roman"/>
        </w:rPr>
        <w:t xml:space="preserve">tive </w:t>
      </w:r>
      <w:r w:rsidR="003344BC">
        <w:rPr>
          <w:rFonts w:ascii="Times New Roman" w:hAnsi="Times New Roman" w:cs="Times New Roman"/>
        </w:rPr>
        <w:t>in character, in</w:t>
      </w:r>
      <w:r>
        <w:rPr>
          <w:rFonts w:ascii="Times New Roman" w:hAnsi="Times New Roman" w:cs="Times New Roman"/>
        </w:rPr>
        <w:t xml:space="preserve"> every province. </w:t>
      </w:r>
      <w:r w:rsidR="003344BC">
        <w:rPr>
          <w:rFonts w:ascii="Times New Roman" w:hAnsi="Times New Roman" w:cs="Times New Roman"/>
        </w:rPr>
        <w:t xml:space="preserve"> But</w:t>
      </w:r>
      <w:r>
        <w:rPr>
          <w:rFonts w:ascii="Times New Roman" w:hAnsi="Times New Roman" w:cs="Times New Roman"/>
        </w:rPr>
        <w:t xml:space="preserve"> consulates were abolished. </w:t>
      </w:r>
      <w:r w:rsidR="003344BC">
        <w:rPr>
          <w:rFonts w:ascii="Times New Roman" w:hAnsi="Times New Roman" w:cs="Times New Roman"/>
        </w:rPr>
        <w:t>The break</w:t>
      </w:r>
      <w:r>
        <w:rPr>
          <w:rFonts w:ascii="Times New Roman" w:hAnsi="Times New Roman" w:cs="Times New Roman"/>
        </w:rPr>
        <w:t xml:space="preserve"> with the </w:t>
      </w:r>
      <w:r w:rsidRPr="008D515D">
        <w:rPr>
          <w:rFonts w:ascii="Times New Roman" w:hAnsi="Times New Roman" w:cs="Times New Roman"/>
          <w:i/>
        </w:rPr>
        <w:t>ancien regime</w:t>
      </w:r>
      <w:r>
        <w:rPr>
          <w:rFonts w:ascii="Times New Roman" w:hAnsi="Times New Roman" w:cs="Times New Roman"/>
        </w:rPr>
        <w:t xml:space="preserve"> was total. But Bonaparte did more. </w:t>
      </w:r>
      <w:r w:rsidR="006436ED">
        <w:rPr>
          <w:rFonts w:ascii="Times New Roman" w:hAnsi="Times New Roman" w:cs="Times New Roman"/>
        </w:rPr>
        <w:t xml:space="preserve">In </w:t>
      </w:r>
      <w:r>
        <w:rPr>
          <w:rFonts w:ascii="Times New Roman" w:hAnsi="Times New Roman" w:cs="Times New Roman"/>
        </w:rPr>
        <w:t xml:space="preserve">Spain </w:t>
      </w:r>
      <w:r w:rsidR="006436ED">
        <w:rPr>
          <w:rFonts w:ascii="Times New Roman" w:hAnsi="Times New Roman" w:cs="Times New Roman"/>
        </w:rPr>
        <w:t>he</w:t>
      </w:r>
      <w:r>
        <w:rPr>
          <w:rFonts w:ascii="Times New Roman" w:hAnsi="Times New Roman" w:cs="Times New Roman"/>
        </w:rPr>
        <w:t xml:space="preserve"> experiment</w:t>
      </w:r>
      <w:r w:rsidR="006436ED">
        <w:rPr>
          <w:rFonts w:ascii="Times New Roman" w:hAnsi="Times New Roman" w:cs="Times New Roman"/>
        </w:rPr>
        <w:t>ed</w:t>
      </w:r>
      <w:r>
        <w:rPr>
          <w:rFonts w:ascii="Times New Roman" w:hAnsi="Times New Roman" w:cs="Times New Roman"/>
        </w:rPr>
        <w:t xml:space="preserve"> </w:t>
      </w:r>
      <w:r w:rsidR="006436ED">
        <w:rPr>
          <w:rFonts w:ascii="Times New Roman" w:hAnsi="Times New Roman" w:cs="Times New Roman"/>
        </w:rPr>
        <w:t>with</w:t>
      </w:r>
      <w:r>
        <w:rPr>
          <w:rFonts w:ascii="Times New Roman" w:hAnsi="Times New Roman" w:cs="Times New Roman"/>
        </w:rPr>
        <w:t xml:space="preserve"> incorporating merchants into a new constitutional setting based on restricted political rights. The Constitution of Bayonne maintain</w:t>
      </w:r>
      <w:r w:rsidR="006436ED">
        <w:rPr>
          <w:rFonts w:ascii="Times New Roman" w:hAnsi="Times New Roman" w:cs="Times New Roman"/>
        </w:rPr>
        <w:t>ed</w:t>
      </w:r>
      <w:r>
        <w:rPr>
          <w:rFonts w:ascii="Times New Roman" w:hAnsi="Times New Roman" w:cs="Times New Roman"/>
        </w:rPr>
        <w:t xml:space="preserve"> the traditional estate division of nob</w:t>
      </w:r>
      <w:r w:rsidR="006436ED">
        <w:rPr>
          <w:rFonts w:ascii="Times New Roman" w:hAnsi="Times New Roman" w:cs="Times New Roman"/>
        </w:rPr>
        <w:t>i</w:t>
      </w:r>
      <w:r>
        <w:rPr>
          <w:rFonts w:ascii="Times New Roman" w:hAnsi="Times New Roman" w:cs="Times New Roman"/>
        </w:rPr>
        <w:t>l</w:t>
      </w:r>
      <w:r w:rsidR="006436ED">
        <w:rPr>
          <w:rFonts w:ascii="Times New Roman" w:hAnsi="Times New Roman" w:cs="Times New Roman"/>
        </w:rPr>
        <w:t>ity, clergy and commoners - the</w:t>
      </w:r>
      <w:r>
        <w:rPr>
          <w:rFonts w:ascii="Times New Roman" w:hAnsi="Times New Roman" w:cs="Times New Roman"/>
        </w:rPr>
        <w:t xml:space="preserve"> latter ones to be elected </w:t>
      </w:r>
      <w:r w:rsidR="006436ED">
        <w:rPr>
          <w:rFonts w:ascii="Times New Roman" w:hAnsi="Times New Roman" w:cs="Times New Roman"/>
        </w:rPr>
        <w:t xml:space="preserve">not </w:t>
      </w:r>
      <w:r>
        <w:rPr>
          <w:rFonts w:ascii="Times New Roman" w:hAnsi="Times New Roman" w:cs="Times New Roman"/>
        </w:rPr>
        <w:t>only from cities, but also from pro</w:t>
      </w:r>
      <w:r w:rsidR="006436ED">
        <w:rPr>
          <w:rFonts w:ascii="Times New Roman" w:hAnsi="Times New Roman" w:cs="Times New Roman"/>
        </w:rPr>
        <w:t>vinces (in the case of America). Moreover</w:t>
      </w:r>
      <w:r>
        <w:rPr>
          <w:rFonts w:ascii="Times New Roman" w:hAnsi="Times New Roman" w:cs="Times New Roman"/>
        </w:rPr>
        <w:t xml:space="preserve"> the text added two more </w:t>
      </w:r>
      <w:r w:rsidR="00EE5577">
        <w:rPr>
          <w:rFonts w:ascii="Times New Roman" w:hAnsi="Times New Roman" w:cs="Times New Roman"/>
        </w:rPr>
        <w:t>groups to be represented</w:t>
      </w:r>
      <w:r>
        <w:rPr>
          <w:rFonts w:ascii="Times New Roman" w:hAnsi="Times New Roman" w:cs="Times New Roman"/>
        </w:rPr>
        <w:t>: university professors and merchants</w:t>
      </w:r>
      <w:r w:rsidR="00EE5577">
        <w:rPr>
          <w:rFonts w:ascii="Times New Roman" w:hAnsi="Times New Roman" w:cs="Times New Roman"/>
        </w:rPr>
        <w:t>:</w:t>
      </w:r>
      <w:r>
        <w:rPr>
          <w:rFonts w:ascii="Times New Roman" w:hAnsi="Times New Roman" w:cs="Times New Roman"/>
        </w:rPr>
        <w:t xml:space="preserve"> 15 seats </w:t>
      </w:r>
      <w:r w:rsidR="00EE5577">
        <w:rPr>
          <w:rFonts w:ascii="Times New Roman" w:hAnsi="Times New Roman" w:cs="Times New Roman"/>
        </w:rPr>
        <w:t xml:space="preserve">were reserved </w:t>
      </w:r>
      <w:r>
        <w:rPr>
          <w:rFonts w:ascii="Times New Roman" w:hAnsi="Times New Roman" w:cs="Times New Roman"/>
        </w:rPr>
        <w:t>for professionals of commerce in the renewed Cortes</w:t>
      </w:r>
      <w:r w:rsidR="00EE5577">
        <w:rPr>
          <w:rFonts w:ascii="Times New Roman" w:hAnsi="Times New Roman" w:cs="Times New Roman"/>
        </w:rPr>
        <w:t xml:space="preserve">, </w:t>
      </w:r>
      <w:r>
        <w:rPr>
          <w:rFonts w:ascii="Times New Roman" w:hAnsi="Times New Roman" w:cs="Times New Roman"/>
        </w:rPr>
        <w:t>to be elected</w:t>
      </w:r>
      <w:r w:rsidR="00EE5577">
        <w:rPr>
          <w:rFonts w:ascii="Times New Roman" w:hAnsi="Times New Roman" w:cs="Times New Roman"/>
        </w:rPr>
        <w:t xml:space="preserve"> from</w:t>
      </w:r>
      <w:r>
        <w:rPr>
          <w:rFonts w:ascii="Times New Roman" w:hAnsi="Times New Roman" w:cs="Times New Roman"/>
        </w:rPr>
        <w:t xml:space="preserve"> </w:t>
      </w:r>
      <w:r w:rsidR="007E09EF">
        <w:rPr>
          <w:rFonts w:ascii="Times New Roman" w:hAnsi="Times New Roman" w:cs="Times New Roman"/>
        </w:rPr>
        <w:t>‘</w:t>
      </w:r>
      <w:r>
        <w:rPr>
          <w:rFonts w:ascii="Times New Roman" w:hAnsi="Times New Roman" w:cs="Times New Roman"/>
        </w:rPr>
        <w:t xml:space="preserve">among the individuals of the Juntas de Comercio and from the wealthiest and more credited in </w:t>
      </w:r>
      <w:r>
        <w:rPr>
          <w:rFonts w:ascii="Times New Roman" w:hAnsi="Times New Roman" w:cs="Times New Roman"/>
        </w:rPr>
        <w:lastRenderedPageBreak/>
        <w:t xml:space="preserve">the kingdom, and will be chosen by the King from </w:t>
      </w:r>
      <w:r w:rsidR="00EE5577">
        <w:rPr>
          <w:rFonts w:ascii="Times New Roman" w:hAnsi="Times New Roman" w:cs="Times New Roman"/>
        </w:rPr>
        <w:t>a</w:t>
      </w:r>
      <w:r>
        <w:rPr>
          <w:rFonts w:ascii="Times New Roman" w:hAnsi="Times New Roman" w:cs="Times New Roman"/>
        </w:rPr>
        <w:t xml:space="preserve"> list of 15 members </w:t>
      </w:r>
      <w:r w:rsidR="00EE5577">
        <w:rPr>
          <w:rFonts w:ascii="Times New Roman" w:hAnsi="Times New Roman" w:cs="Times New Roman"/>
        </w:rPr>
        <w:t>drawn up</w:t>
      </w:r>
      <w:r>
        <w:rPr>
          <w:rFonts w:ascii="Times New Roman" w:hAnsi="Times New Roman" w:cs="Times New Roman"/>
        </w:rPr>
        <w:t xml:space="preserve"> in each tribunal and junta</w:t>
      </w:r>
      <w:r w:rsidR="007E09EF">
        <w:rPr>
          <w:rFonts w:ascii="Times New Roman" w:hAnsi="Times New Roman" w:cs="Times New Roman"/>
        </w:rPr>
        <w:t>’</w:t>
      </w:r>
      <w:r>
        <w:rPr>
          <w:rFonts w:ascii="Times New Roman" w:hAnsi="Times New Roman" w:cs="Times New Roman"/>
        </w:rPr>
        <w:t xml:space="preserve">. </w:t>
      </w:r>
    </w:p>
    <w:p w:rsidR="003344BC" w:rsidRDefault="003344BC" w:rsidP="00892E1A">
      <w:pPr>
        <w:rPr>
          <w:rFonts w:ascii="Times New Roman" w:hAnsi="Times New Roman" w:cs="Times New Roman"/>
        </w:rPr>
      </w:pPr>
    </w:p>
    <w:p w:rsidR="00892E1A" w:rsidRDefault="00892E1A" w:rsidP="00892E1A">
      <w:pPr>
        <w:rPr>
          <w:rFonts w:ascii="Times New Roman" w:hAnsi="Times New Roman" w:cs="Times New Roman"/>
        </w:rPr>
      </w:pPr>
      <w:r>
        <w:rPr>
          <w:rFonts w:ascii="Times New Roman" w:hAnsi="Times New Roman" w:cs="Times New Roman"/>
        </w:rPr>
        <w:t xml:space="preserve">The system had traditional overtones, but also anticipated solutions in other European liberal constitutions, especially </w:t>
      </w:r>
      <w:r w:rsidR="00EE5577">
        <w:rPr>
          <w:rFonts w:ascii="Times New Roman" w:hAnsi="Times New Roman" w:cs="Times New Roman"/>
        </w:rPr>
        <w:t>re</w:t>
      </w:r>
      <w:r>
        <w:rPr>
          <w:rFonts w:ascii="Times New Roman" w:hAnsi="Times New Roman" w:cs="Times New Roman"/>
        </w:rPr>
        <w:t xml:space="preserve"> university teachers, who often had </w:t>
      </w:r>
      <w:r w:rsidR="00EE5577">
        <w:rPr>
          <w:rFonts w:ascii="Times New Roman" w:hAnsi="Times New Roman" w:cs="Times New Roman"/>
        </w:rPr>
        <w:t>reserved seats in lower chambers, on grounds of their special ‘capacity’</w:t>
      </w:r>
      <w:r>
        <w:rPr>
          <w:rFonts w:ascii="Times New Roman" w:hAnsi="Times New Roman" w:cs="Times New Roman"/>
        </w:rPr>
        <w:t xml:space="preserve">. Merchants seem </w:t>
      </w:r>
      <w:r w:rsidR="00EE5577">
        <w:rPr>
          <w:rFonts w:ascii="Times New Roman" w:hAnsi="Times New Roman" w:cs="Times New Roman"/>
        </w:rPr>
        <w:t xml:space="preserve">also </w:t>
      </w:r>
      <w:r>
        <w:rPr>
          <w:rFonts w:ascii="Times New Roman" w:hAnsi="Times New Roman" w:cs="Times New Roman"/>
        </w:rPr>
        <w:t xml:space="preserve">to have been considered </w:t>
      </w:r>
      <w:r w:rsidR="00EE5577">
        <w:rPr>
          <w:rFonts w:ascii="Times New Roman" w:hAnsi="Times New Roman" w:cs="Times New Roman"/>
        </w:rPr>
        <w:t xml:space="preserve">to embody particular </w:t>
      </w:r>
      <w:r>
        <w:rPr>
          <w:rFonts w:ascii="Times New Roman" w:hAnsi="Times New Roman" w:cs="Times New Roman"/>
        </w:rPr>
        <w:t xml:space="preserve">capacities. </w:t>
      </w:r>
      <w:r w:rsidR="00EE5577">
        <w:rPr>
          <w:rFonts w:ascii="Times New Roman" w:hAnsi="Times New Roman" w:cs="Times New Roman"/>
        </w:rPr>
        <w:t>So they were given a form of political power, but on a new basis.</w:t>
      </w:r>
    </w:p>
    <w:p w:rsidR="00EE5577" w:rsidRDefault="00EE5577" w:rsidP="00892E1A">
      <w:pPr>
        <w:rPr>
          <w:rFonts w:ascii="Times New Roman" w:hAnsi="Times New Roman" w:cs="Times New Roman"/>
        </w:rPr>
      </w:pPr>
    </w:p>
    <w:p w:rsidR="00892E1A" w:rsidRDefault="00892E1A" w:rsidP="00892E1A">
      <w:pPr>
        <w:rPr>
          <w:rFonts w:ascii="Times New Roman" w:hAnsi="Times New Roman" w:cs="Times New Roman"/>
        </w:rPr>
      </w:pPr>
      <w:r>
        <w:rPr>
          <w:rFonts w:ascii="Times New Roman" w:hAnsi="Times New Roman" w:cs="Times New Roman"/>
        </w:rPr>
        <w:t xml:space="preserve">The </w:t>
      </w:r>
      <w:r w:rsidR="00EE5577">
        <w:rPr>
          <w:rFonts w:ascii="Times New Roman" w:hAnsi="Times New Roman" w:cs="Times New Roman"/>
        </w:rPr>
        <w:t xml:space="preserve">Cádiz </w:t>
      </w:r>
      <w:r>
        <w:rPr>
          <w:rFonts w:ascii="Times New Roman" w:hAnsi="Times New Roman" w:cs="Times New Roman"/>
        </w:rPr>
        <w:t xml:space="preserve">solution </w:t>
      </w:r>
      <w:r w:rsidR="00EE5577">
        <w:rPr>
          <w:rFonts w:ascii="Times New Roman" w:hAnsi="Times New Roman" w:cs="Times New Roman"/>
        </w:rPr>
        <w:t>was</w:t>
      </w:r>
      <w:r>
        <w:rPr>
          <w:rFonts w:ascii="Times New Roman" w:hAnsi="Times New Roman" w:cs="Times New Roman"/>
        </w:rPr>
        <w:t xml:space="preserve"> radically different, not necessarily mean</w:t>
      </w:r>
      <w:r w:rsidR="00EE5577">
        <w:rPr>
          <w:rFonts w:ascii="Times New Roman" w:hAnsi="Times New Roman" w:cs="Times New Roman"/>
        </w:rPr>
        <w:t>ing</w:t>
      </w:r>
      <w:r>
        <w:rPr>
          <w:rFonts w:ascii="Times New Roman" w:hAnsi="Times New Roman" w:cs="Times New Roman"/>
        </w:rPr>
        <w:t xml:space="preserve"> more traditional</w:t>
      </w:r>
      <w:r w:rsidR="00EE5577">
        <w:rPr>
          <w:rFonts w:ascii="Times New Roman" w:hAnsi="Times New Roman" w:cs="Times New Roman"/>
        </w:rPr>
        <w:t>. M</w:t>
      </w:r>
      <w:r>
        <w:rPr>
          <w:rFonts w:ascii="Times New Roman" w:hAnsi="Times New Roman" w:cs="Times New Roman"/>
        </w:rPr>
        <w:t xml:space="preserve">erchants </w:t>
      </w:r>
      <w:r w:rsidR="00EE5577">
        <w:rPr>
          <w:rFonts w:ascii="Times New Roman" w:hAnsi="Times New Roman" w:cs="Times New Roman"/>
        </w:rPr>
        <w:t xml:space="preserve">sometimes played a radical role </w:t>
      </w:r>
      <w:r>
        <w:rPr>
          <w:rFonts w:ascii="Times New Roman" w:hAnsi="Times New Roman" w:cs="Times New Roman"/>
        </w:rPr>
        <w:t>during the War of Independence</w:t>
      </w:r>
      <w:r w:rsidR="00EE5577">
        <w:rPr>
          <w:rFonts w:ascii="Times New Roman" w:hAnsi="Times New Roman" w:cs="Times New Roman"/>
        </w:rPr>
        <w:t>: thus,</w:t>
      </w:r>
      <w:r>
        <w:rPr>
          <w:rFonts w:ascii="Times New Roman" w:hAnsi="Times New Roman" w:cs="Times New Roman"/>
        </w:rPr>
        <w:t xml:space="preserve"> the summoning of the Cortes in Cádiz </w:t>
      </w:r>
      <w:r w:rsidR="00EE5577">
        <w:rPr>
          <w:rFonts w:ascii="Times New Roman" w:hAnsi="Times New Roman" w:cs="Times New Roman"/>
        </w:rPr>
        <w:t>as</w:t>
      </w:r>
      <w:r>
        <w:rPr>
          <w:rFonts w:ascii="Times New Roman" w:hAnsi="Times New Roman" w:cs="Times New Roman"/>
        </w:rPr>
        <w:t xml:space="preserve"> a single, unitary chamber of representatives of the nation, not following the three-estate system, was due to the intervention of individuals related to commerce</w:t>
      </w:r>
      <w:r w:rsidR="00EE5577">
        <w:rPr>
          <w:rFonts w:ascii="Times New Roman" w:hAnsi="Times New Roman" w:cs="Times New Roman"/>
        </w:rPr>
        <w:t xml:space="preserve">: all accounts suggest that </w:t>
      </w:r>
      <w:r>
        <w:rPr>
          <w:rFonts w:ascii="Times New Roman" w:hAnsi="Times New Roman" w:cs="Times New Roman"/>
        </w:rPr>
        <w:t xml:space="preserve">the Junta Suprema had decided to call for the Cortes </w:t>
      </w:r>
      <w:r w:rsidR="00EE5577">
        <w:rPr>
          <w:rFonts w:ascii="Times New Roman" w:hAnsi="Times New Roman" w:cs="Times New Roman"/>
        </w:rPr>
        <w:t>according to</w:t>
      </w:r>
      <w:r>
        <w:rPr>
          <w:rFonts w:ascii="Times New Roman" w:hAnsi="Times New Roman" w:cs="Times New Roman"/>
        </w:rPr>
        <w:t xml:space="preserve"> the traditional </w:t>
      </w:r>
      <w:r w:rsidR="00EE5577">
        <w:rPr>
          <w:rFonts w:ascii="Times New Roman" w:hAnsi="Times New Roman" w:cs="Times New Roman"/>
        </w:rPr>
        <w:t>form</w:t>
      </w:r>
      <w:r>
        <w:rPr>
          <w:rFonts w:ascii="Times New Roman" w:hAnsi="Times New Roman" w:cs="Times New Roman"/>
        </w:rPr>
        <w:t xml:space="preserve">, but the document was altered first by Luis Calvo de Rozas, a merchant and supplier for the army who acted as secretary of general Palafox, hero of the defence of Zaragoza; and later by José Manuel Quintana, the </w:t>
      </w:r>
      <w:r w:rsidR="00EE5577">
        <w:rPr>
          <w:rFonts w:ascii="Times New Roman" w:hAnsi="Times New Roman" w:cs="Times New Roman"/>
        </w:rPr>
        <w:t xml:space="preserve">poet, </w:t>
      </w:r>
      <w:r>
        <w:rPr>
          <w:rFonts w:ascii="Times New Roman" w:hAnsi="Times New Roman" w:cs="Times New Roman"/>
        </w:rPr>
        <w:t xml:space="preserve">who, as secretary </w:t>
      </w:r>
      <w:r w:rsidR="00EE5577">
        <w:rPr>
          <w:rFonts w:ascii="Times New Roman" w:hAnsi="Times New Roman" w:cs="Times New Roman"/>
        </w:rPr>
        <w:t>to</w:t>
      </w:r>
      <w:r>
        <w:rPr>
          <w:rFonts w:ascii="Times New Roman" w:hAnsi="Times New Roman" w:cs="Times New Roman"/>
        </w:rPr>
        <w:t xml:space="preserve"> the Junta, stamped his signature in the altered document. Quintana had been a public servant working in the Chamber of Commerce in the years prior to the French invasion. These two characters </w:t>
      </w:r>
      <w:r w:rsidR="00EE5577">
        <w:rPr>
          <w:rFonts w:ascii="Times New Roman" w:hAnsi="Times New Roman" w:cs="Times New Roman"/>
        </w:rPr>
        <w:t>played a crucial role</w:t>
      </w:r>
      <w:r>
        <w:rPr>
          <w:rFonts w:ascii="Times New Roman" w:hAnsi="Times New Roman" w:cs="Times New Roman"/>
        </w:rPr>
        <w:t xml:space="preserve"> in forcing a syste</w:t>
      </w:r>
      <w:r w:rsidR="00EE5577">
        <w:rPr>
          <w:rFonts w:ascii="Times New Roman" w:hAnsi="Times New Roman" w:cs="Times New Roman"/>
        </w:rPr>
        <w:t xml:space="preserve">m of election in which merchants gained no </w:t>
      </w:r>
      <w:r>
        <w:rPr>
          <w:rFonts w:ascii="Times New Roman" w:hAnsi="Times New Roman" w:cs="Times New Roman"/>
        </w:rPr>
        <w:t xml:space="preserve">special </w:t>
      </w:r>
      <w:r w:rsidR="00EE5577">
        <w:rPr>
          <w:rFonts w:ascii="Times New Roman" w:hAnsi="Times New Roman" w:cs="Times New Roman"/>
        </w:rPr>
        <w:t>role</w:t>
      </w:r>
      <w:r>
        <w:rPr>
          <w:rFonts w:ascii="Times New Roman" w:hAnsi="Times New Roman" w:cs="Times New Roman"/>
        </w:rPr>
        <w:t xml:space="preserve"> as political citizens. </w:t>
      </w:r>
    </w:p>
    <w:p w:rsidR="00EE5577" w:rsidRDefault="00EE5577" w:rsidP="00892E1A">
      <w:pPr>
        <w:rPr>
          <w:rFonts w:ascii="Times New Roman" w:hAnsi="Times New Roman" w:cs="Times New Roman"/>
        </w:rPr>
      </w:pPr>
    </w:p>
    <w:p w:rsidR="00892E1A" w:rsidRDefault="00EE5577" w:rsidP="00892E1A">
      <w:pPr>
        <w:rPr>
          <w:rFonts w:ascii="Times New Roman" w:hAnsi="Times New Roman" w:cs="Times New Roman"/>
        </w:rPr>
      </w:pPr>
      <w:r>
        <w:rPr>
          <w:rFonts w:ascii="Times New Roman" w:hAnsi="Times New Roman" w:cs="Times New Roman"/>
        </w:rPr>
        <w:t xml:space="preserve">Once </w:t>
      </w:r>
      <w:r w:rsidR="00892E1A">
        <w:rPr>
          <w:rFonts w:ascii="Times New Roman" w:hAnsi="Times New Roman" w:cs="Times New Roman"/>
        </w:rPr>
        <w:t xml:space="preserve">summoned, the Cortes did not derogate the consulados; but </w:t>
      </w:r>
      <w:r>
        <w:rPr>
          <w:rFonts w:ascii="Times New Roman" w:hAnsi="Times New Roman" w:cs="Times New Roman"/>
        </w:rPr>
        <w:t>nor did it</w:t>
      </w:r>
      <w:r w:rsidR="00892E1A">
        <w:rPr>
          <w:rFonts w:ascii="Times New Roman" w:hAnsi="Times New Roman" w:cs="Times New Roman"/>
        </w:rPr>
        <w:t xml:space="preserve"> </w:t>
      </w:r>
      <w:r>
        <w:rPr>
          <w:rFonts w:ascii="Times New Roman" w:hAnsi="Times New Roman" w:cs="Times New Roman"/>
        </w:rPr>
        <w:t>leave</w:t>
      </w:r>
      <w:r w:rsidR="00892E1A">
        <w:rPr>
          <w:rFonts w:ascii="Times New Roman" w:hAnsi="Times New Roman" w:cs="Times New Roman"/>
        </w:rPr>
        <w:t xml:space="preserve"> them untouched. A commission formed by deputies dedicated to commerce or expert in merchant law was elected </w:t>
      </w:r>
      <w:r>
        <w:rPr>
          <w:rFonts w:ascii="Times New Roman" w:hAnsi="Times New Roman" w:cs="Times New Roman"/>
        </w:rPr>
        <w:t>to devise</w:t>
      </w:r>
      <w:r w:rsidR="00892E1A">
        <w:rPr>
          <w:rFonts w:ascii="Times New Roman" w:hAnsi="Times New Roman" w:cs="Times New Roman"/>
        </w:rPr>
        <w:t xml:space="preserve"> </w:t>
      </w:r>
      <w:r>
        <w:rPr>
          <w:rFonts w:ascii="Times New Roman" w:hAnsi="Times New Roman" w:cs="Times New Roman"/>
        </w:rPr>
        <w:t xml:space="preserve">an </w:t>
      </w:r>
      <w:r w:rsidR="007E09EF">
        <w:rPr>
          <w:rFonts w:ascii="Times New Roman" w:hAnsi="Times New Roman" w:cs="Times New Roman"/>
        </w:rPr>
        <w:t>‘</w:t>
      </w:r>
      <w:r>
        <w:rPr>
          <w:rFonts w:ascii="Times New Roman" w:hAnsi="Times New Roman" w:cs="Times New Roman"/>
        </w:rPr>
        <w:t>arreglo de consulados</w:t>
      </w:r>
      <w:r w:rsidR="007E09EF">
        <w:rPr>
          <w:rFonts w:ascii="Times New Roman" w:hAnsi="Times New Roman" w:cs="Times New Roman"/>
        </w:rPr>
        <w:t>’</w:t>
      </w:r>
      <w:r>
        <w:rPr>
          <w:rFonts w:ascii="Times New Roman" w:hAnsi="Times New Roman" w:cs="Times New Roman"/>
        </w:rPr>
        <w:t xml:space="preserve"> which </w:t>
      </w:r>
      <w:r w:rsidR="00892E1A">
        <w:rPr>
          <w:rFonts w:ascii="Times New Roman" w:hAnsi="Times New Roman" w:cs="Times New Roman"/>
        </w:rPr>
        <w:t>we can translate</w:t>
      </w:r>
      <w:r>
        <w:rPr>
          <w:rFonts w:ascii="Times New Roman" w:hAnsi="Times New Roman" w:cs="Times New Roman"/>
        </w:rPr>
        <w:t xml:space="preserve"> as </w:t>
      </w:r>
      <w:r w:rsidR="007E09EF">
        <w:rPr>
          <w:rFonts w:ascii="Times New Roman" w:hAnsi="Times New Roman" w:cs="Times New Roman"/>
        </w:rPr>
        <w:t>‘</w:t>
      </w:r>
      <w:r>
        <w:rPr>
          <w:rFonts w:ascii="Times New Roman" w:hAnsi="Times New Roman" w:cs="Times New Roman"/>
        </w:rPr>
        <w:t>regulation</w:t>
      </w:r>
      <w:r w:rsidR="007E09EF">
        <w:rPr>
          <w:rFonts w:ascii="Times New Roman" w:hAnsi="Times New Roman" w:cs="Times New Roman"/>
        </w:rPr>
        <w:t>’</w:t>
      </w:r>
      <w:r>
        <w:rPr>
          <w:rFonts w:ascii="Times New Roman" w:hAnsi="Times New Roman" w:cs="Times New Roman"/>
        </w:rPr>
        <w:t>. Establishing this com</w:t>
      </w:r>
      <w:r w:rsidR="00892E1A">
        <w:rPr>
          <w:rFonts w:ascii="Times New Roman" w:hAnsi="Times New Roman" w:cs="Times New Roman"/>
        </w:rPr>
        <w:t xml:space="preserve">mission was the first measure the Cortes </w:t>
      </w:r>
      <w:r>
        <w:rPr>
          <w:rFonts w:ascii="Times New Roman" w:hAnsi="Times New Roman" w:cs="Times New Roman"/>
        </w:rPr>
        <w:t xml:space="preserve">took </w:t>
      </w:r>
      <w:r w:rsidR="00892E1A">
        <w:rPr>
          <w:rFonts w:ascii="Times New Roman" w:hAnsi="Times New Roman" w:cs="Times New Roman"/>
        </w:rPr>
        <w:t xml:space="preserve">after the proclamation of the Constitution. </w:t>
      </w:r>
      <w:r>
        <w:rPr>
          <w:rFonts w:ascii="Times New Roman" w:hAnsi="Times New Roman" w:cs="Times New Roman"/>
        </w:rPr>
        <w:t>M</w:t>
      </w:r>
      <w:r w:rsidR="00892E1A">
        <w:rPr>
          <w:rFonts w:ascii="Times New Roman" w:hAnsi="Times New Roman" w:cs="Times New Roman"/>
        </w:rPr>
        <w:t xml:space="preserve">embers </w:t>
      </w:r>
      <w:r>
        <w:rPr>
          <w:rFonts w:ascii="Times New Roman" w:hAnsi="Times New Roman" w:cs="Times New Roman"/>
        </w:rPr>
        <w:t xml:space="preserve">were however slow </w:t>
      </w:r>
      <w:r w:rsidR="00892E1A">
        <w:rPr>
          <w:rFonts w:ascii="Times New Roman" w:hAnsi="Times New Roman" w:cs="Times New Roman"/>
        </w:rPr>
        <w:t>to finish the</w:t>
      </w:r>
      <w:r>
        <w:rPr>
          <w:rFonts w:ascii="Times New Roman" w:hAnsi="Times New Roman" w:cs="Times New Roman"/>
        </w:rPr>
        <w:t>ir</w:t>
      </w:r>
      <w:r w:rsidR="00892E1A">
        <w:rPr>
          <w:rFonts w:ascii="Times New Roman" w:hAnsi="Times New Roman" w:cs="Times New Roman"/>
        </w:rPr>
        <w:t xml:space="preserve"> task, which they did</w:t>
      </w:r>
      <w:r>
        <w:rPr>
          <w:rFonts w:ascii="Times New Roman" w:hAnsi="Times New Roman" w:cs="Times New Roman"/>
        </w:rPr>
        <w:t xml:space="preserve"> only </w:t>
      </w:r>
      <w:r w:rsidR="00892E1A">
        <w:rPr>
          <w:rFonts w:ascii="Times New Roman" w:hAnsi="Times New Roman" w:cs="Times New Roman"/>
        </w:rPr>
        <w:t>just before the return of Ferdinand</w:t>
      </w:r>
      <w:r>
        <w:rPr>
          <w:rFonts w:ascii="Times New Roman" w:hAnsi="Times New Roman" w:cs="Times New Roman"/>
        </w:rPr>
        <w:t xml:space="preserve">; he then </w:t>
      </w:r>
      <w:r w:rsidR="00892E1A">
        <w:rPr>
          <w:rFonts w:ascii="Times New Roman" w:hAnsi="Times New Roman" w:cs="Times New Roman"/>
        </w:rPr>
        <w:t xml:space="preserve">initiated a quick and thorough backlash that ended </w:t>
      </w:r>
      <w:r>
        <w:rPr>
          <w:rFonts w:ascii="Times New Roman" w:hAnsi="Times New Roman" w:cs="Times New Roman"/>
        </w:rPr>
        <w:t>with</w:t>
      </w:r>
      <w:r w:rsidR="00892E1A">
        <w:rPr>
          <w:rFonts w:ascii="Times New Roman" w:hAnsi="Times New Roman" w:cs="Times New Roman"/>
        </w:rPr>
        <w:t xml:space="preserve"> the derogation of the constitution. The project was lost for decades and has only been recovered from archives </w:t>
      </w:r>
      <w:r>
        <w:rPr>
          <w:rFonts w:ascii="Times New Roman" w:hAnsi="Times New Roman" w:cs="Times New Roman"/>
        </w:rPr>
        <w:t>in recent decades.</w:t>
      </w:r>
    </w:p>
    <w:p w:rsidR="00EE5577" w:rsidRDefault="00EE5577" w:rsidP="00892E1A">
      <w:pPr>
        <w:rPr>
          <w:rFonts w:ascii="Times New Roman" w:hAnsi="Times New Roman" w:cs="Times New Roman"/>
        </w:rPr>
      </w:pPr>
    </w:p>
    <w:p w:rsidR="00892E1A" w:rsidRDefault="00892E1A" w:rsidP="00892E1A">
      <w:pPr>
        <w:rPr>
          <w:rFonts w:ascii="Times New Roman" w:hAnsi="Times New Roman" w:cs="Times New Roman"/>
        </w:rPr>
      </w:pPr>
      <w:r>
        <w:rPr>
          <w:rFonts w:ascii="Times New Roman" w:hAnsi="Times New Roman" w:cs="Times New Roman"/>
        </w:rPr>
        <w:t xml:space="preserve">The aim of the </w:t>
      </w:r>
      <w:r w:rsidRPr="001362E2">
        <w:rPr>
          <w:rFonts w:ascii="Times New Roman" w:hAnsi="Times New Roman" w:cs="Times New Roman"/>
          <w:i/>
        </w:rPr>
        <w:t>arreglo</w:t>
      </w:r>
      <w:r>
        <w:rPr>
          <w:rFonts w:ascii="Times New Roman" w:hAnsi="Times New Roman" w:cs="Times New Roman"/>
        </w:rPr>
        <w:t xml:space="preserve"> was to give </w:t>
      </w:r>
      <w:r w:rsidR="007E09EF">
        <w:rPr>
          <w:rFonts w:ascii="Times New Roman" w:hAnsi="Times New Roman" w:cs="Times New Roman"/>
        </w:rPr>
        <w:t>‘</w:t>
      </w:r>
      <w:r>
        <w:rPr>
          <w:rFonts w:ascii="Times New Roman" w:hAnsi="Times New Roman" w:cs="Times New Roman"/>
        </w:rPr>
        <w:t>stability</w:t>
      </w:r>
      <w:r w:rsidR="007E09EF">
        <w:rPr>
          <w:rFonts w:ascii="Times New Roman" w:hAnsi="Times New Roman" w:cs="Times New Roman"/>
        </w:rPr>
        <w:t>’</w:t>
      </w:r>
      <w:r>
        <w:rPr>
          <w:rFonts w:ascii="Times New Roman" w:hAnsi="Times New Roman" w:cs="Times New Roman"/>
        </w:rPr>
        <w:t xml:space="preserve"> and </w:t>
      </w:r>
      <w:r w:rsidR="007E09EF">
        <w:rPr>
          <w:rFonts w:ascii="Times New Roman" w:hAnsi="Times New Roman" w:cs="Times New Roman"/>
        </w:rPr>
        <w:t>‘</w:t>
      </w:r>
      <w:r>
        <w:rPr>
          <w:rFonts w:ascii="Times New Roman" w:hAnsi="Times New Roman" w:cs="Times New Roman"/>
        </w:rPr>
        <w:t>progress</w:t>
      </w:r>
      <w:r w:rsidR="007E09EF">
        <w:rPr>
          <w:rFonts w:ascii="Times New Roman" w:hAnsi="Times New Roman" w:cs="Times New Roman"/>
        </w:rPr>
        <w:t>’</w:t>
      </w:r>
      <w:r>
        <w:rPr>
          <w:rFonts w:ascii="Times New Roman" w:hAnsi="Times New Roman" w:cs="Times New Roman"/>
        </w:rPr>
        <w:t xml:space="preserve"> to the </w:t>
      </w:r>
      <w:r w:rsidR="00684969">
        <w:rPr>
          <w:rFonts w:ascii="Times New Roman" w:hAnsi="Times New Roman" w:cs="Times New Roman"/>
        </w:rPr>
        <w:t>consulates</w:t>
      </w:r>
      <w:r>
        <w:rPr>
          <w:rFonts w:ascii="Times New Roman" w:hAnsi="Times New Roman" w:cs="Times New Roman"/>
        </w:rPr>
        <w:t xml:space="preserve">, </w:t>
      </w:r>
      <w:r w:rsidR="00684969">
        <w:rPr>
          <w:rFonts w:ascii="Times New Roman" w:hAnsi="Times New Roman" w:cs="Times New Roman"/>
        </w:rPr>
        <w:t>by freeing them</w:t>
      </w:r>
      <w:r>
        <w:rPr>
          <w:rFonts w:ascii="Times New Roman" w:hAnsi="Times New Roman" w:cs="Times New Roman"/>
        </w:rPr>
        <w:t xml:space="preserve"> from imp</w:t>
      </w:r>
      <w:r w:rsidR="00684969">
        <w:rPr>
          <w:rFonts w:ascii="Times New Roman" w:hAnsi="Times New Roman" w:cs="Times New Roman"/>
        </w:rPr>
        <w:t>ediments and malpracti</w:t>
      </w:r>
      <w:r>
        <w:rPr>
          <w:rFonts w:ascii="Times New Roman" w:hAnsi="Times New Roman" w:cs="Times New Roman"/>
        </w:rPr>
        <w:t xml:space="preserve">ces. The legislators stated that instruments for making commerce work should </w:t>
      </w:r>
      <w:r w:rsidR="00684969">
        <w:rPr>
          <w:rFonts w:ascii="Times New Roman" w:hAnsi="Times New Roman" w:cs="Times New Roman"/>
        </w:rPr>
        <w:t>remain in</w:t>
      </w:r>
      <w:r>
        <w:rPr>
          <w:rFonts w:ascii="Times New Roman" w:hAnsi="Times New Roman" w:cs="Times New Roman"/>
        </w:rPr>
        <w:t xml:space="preserve"> the consulates</w:t>
      </w:r>
      <w:r w:rsidR="00684969">
        <w:rPr>
          <w:rFonts w:ascii="Times New Roman" w:hAnsi="Times New Roman" w:cs="Times New Roman"/>
        </w:rPr>
        <w:t>; they argued for</w:t>
      </w:r>
      <w:r>
        <w:rPr>
          <w:rFonts w:ascii="Times New Roman" w:hAnsi="Times New Roman" w:cs="Times New Roman"/>
        </w:rPr>
        <w:t xml:space="preserve"> </w:t>
      </w:r>
      <w:r w:rsidR="007E09EF">
        <w:rPr>
          <w:rFonts w:ascii="Times New Roman" w:hAnsi="Times New Roman" w:cs="Times New Roman"/>
        </w:rPr>
        <w:t>‘</w:t>
      </w:r>
      <w:r>
        <w:rPr>
          <w:rFonts w:ascii="Times New Roman" w:hAnsi="Times New Roman" w:cs="Times New Roman"/>
        </w:rPr>
        <w:t>special tribunals</w:t>
      </w:r>
      <w:r w:rsidR="007E09EF">
        <w:rPr>
          <w:rFonts w:ascii="Times New Roman" w:hAnsi="Times New Roman" w:cs="Times New Roman"/>
        </w:rPr>
        <w:t>’</w:t>
      </w:r>
      <w:r w:rsidR="00684969">
        <w:rPr>
          <w:rFonts w:ascii="Times New Roman" w:hAnsi="Times New Roman" w:cs="Times New Roman"/>
        </w:rPr>
        <w:t xml:space="preserve"> because of the need for practical knowledge</w:t>
      </w:r>
      <w:r>
        <w:rPr>
          <w:rFonts w:ascii="Times New Roman" w:hAnsi="Times New Roman" w:cs="Times New Roman"/>
        </w:rPr>
        <w:t xml:space="preserve"> to solve conflicts. The foreword </w:t>
      </w:r>
      <w:r w:rsidR="00684969">
        <w:rPr>
          <w:rFonts w:ascii="Times New Roman" w:hAnsi="Times New Roman" w:cs="Times New Roman"/>
        </w:rPr>
        <w:t>insisted</w:t>
      </w:r>
      <w:r>
        <w:rPr>
          <w:rFonts w:ascii="Times New Roman" w:hAnsi="Times New Roman" w:cs="Times New Roman"/>
        </w:rPr>
        <w:t xml:space="preserve"> that the </w:t>
      </w:r>
      <w:r w:rsidR="007E09EF">
        <w:rPr>
          <w:rFonts w:ascii="Times New Roman" w:hAnsi="Times New Roman" w:cs="Times New Roman"/>
        </w:rPr>
        <w:t>‘</w:t>
      </w:r>
      <w:r>
        <w:rPr>
          <w:rFonts w:ascii="Times New Roman" w:hAnsi="Times New Roman" w:cs="Times New Roman"/>
        </w:rPr>
        <w:t xml:space="preserve">special tribunals of commerce do not privilege their individuals against other citiens, and their institutions are not </w:t>
      </w:r>
      <w:r w:rsidR="00583449">
        <w:rPr>
          <w:rFonts w:ascii="Times New Roman" w:hAnsi="Times New Roman" w:cs="Times New Roman"/>
        </w:rPr>
        <w:t>costly for the public revenue</w:t>
      </w:r>
      <w:r w:rsidR="007E09EF">
        <w:rPr>
          <w:rFonts w:ascii="Times New Roman" w:hAnsi="Times New Roman" w:cs="Times New Roman"/>
        </w:rPr>
        <w:t>’</w:t>
      </w:r>
      <w:r w:rsidR="00583449">
        <w:rPr>
          <w:rFonts w:ascii="Times New Roman" w:hAnsi="Times New Roman" w:cs="Times New Roman"/>
        </w:rPr>
        <w:t xml:space="preserve"> (referring </w:t>
      </w:r>
      <w:r>
        <w:rPr>
          <w:rFonts w:ascii="Times New Roman" w:hAnsi="Times New Roman" w:cs="Times New Roman"/>
        </w:rPr>
        <w:t xml:space="preserve">to the self-taxing system of the </w:t>
      </w:r>
      <w:r w:rsidRPr="00A46B52">
        <w:rPr>
          <w:rFonts w:ascii="Times New Roman" w:hAnsi="Times New Roman" w:cs="Times New Roman"/>
          <w:i/>
        </w:rPr>
        <w:t>avería</w:t>
      </w:r>
      <w:r>
        <w:rPr>
          <w:rFonts w:ascii="Times New Roman" w:hAnsi="Times New Roman" w:cs="Times New Roman"/>
        </w:rPr>
        <w:t>, which was also defended</w:t>
      </w:r>
      <w:r w:rsidR="00583449">
        <w:rPr>
          <w:rFonts w:ascii="Times New Roman" w:hAnsi="Times New Roman" w:cs="Times New Roman"/>
        </w:rPr>
        <w:t xml:space="preserve">). It was suggested that </w:t>
      </w:r>
      <w:r>
        <w:rPr>
          <w:rFonts w:ascii="Times New Roman" w:hAnsi="Times New Roman" w:cs="Times New Roman"/>
        </w:rPr>
        <w:t xml:space="preserve">consulates had </w:t>
      </w:r>
      <w:r w:rsidR="00583449">
        <w:rPr>
          <w:rFonts w:ascii="Times New Roman" w:hAnsi="Times New Roman" w:cs="Times New Roman"/>
        </w:rPr>
        <w:t>never been carefully formed,</w:t>
      </w:r>
      <w:r>
        <w:rPr>
          <w:rFonts w:ascii="Times New Roman" w:hAnsi="Times New Roman" w:cs="Times New Roman"/>
        </w:rPr>
        <w:t xml:space="preserve"> but </w:t>
      </w:r>
      <w:r w:rsidR="00583449">
        <w:rPr>
          <w:rFonts w:ascii="Times New Roman" w:hAnsi="Times New Roman" w:cs="Times New Roman"/>
        </w:rPr>
        <w:t xml:space="preserve">created </w:t>
      </w:r>
      <w:r>
        <w:rPr>
          <w:rFonts w:ascii="Times New Roman" w:hAnsi="Times New Roman" w:cs="Times New Roman"/>
        </w:rPr>
        <w:t>by</w:t>
      </w:r>
      <w:r w:rsidR="00583449">
        <w:rPr>
          <w:rFonts w:ascii="Times New Roman" w:hAnsi="Times New Roman" w:cs="Times New Roman"/>
        </w:rPr>
        <w:t xml:space="preserve"> urgency and contingency, leading them to be heterogeneous and </w:t>
      </w:r>
      <w:r>
        <w:rPr>
          <w:rFonts w:ascii="Times New Roman" w:hAnsi="Times New Roman" w:cs="Times New Roman"/>
        </w:rPr>
        <w:t xml:space="preserve">full of </w:t>
      </w:r>
      <w:r w:rsidR="007E09EF">
        <w:rPr>
          <w:rFonts w:ascii="Times New Roman" w:hAnsi="Times New Roman" w:cs="Times New Roman"/>
        </w:rPr>
        <w:t>‘</w:t>
      </w:r>
      <w:r>
        <w:rPr>
          <w:rFonts w:ascii="Times New Roman" w:hAnsi="Times New Roman" w:cs="Times New Roman"/>
        </w:rPr>
        <w:t>strange ritualities</w:t>
      </w:r>
      <w:r w:rsidR="007E09EF">
        <w:rPr>
          <w:rFonts w:ascii="Times New Roman" w:hAnsi="Times New Roman" w:cs="Times New Roman"/>
        </w:rPr>
        <w:t>’</w:t>
      </w:r>
      <w:r>
        <w:rPr>
          <w:rFonts w:ascii="Times New Roman" w:hAnsi="Times New Roman" w:cs="Times New Roman"/>
        </w:rPr>
        <w:t xml:space="preserve">. introduced by </w:t>
      </w:r>
      <w:r w:rsidR="007E09EF">
        <w:rPr>
          <w:rFonts w:ascii="Times New Roman" w:hAnsi="Times New Roman" w:cs="Times New Roman"/>
        </w:rPr>
        <w:t>‘</w:t>
      </w:r>
      <w:r>
        <w:rPr>
          <w:rFonts w:ascii="Times New Roman" w:hAnsi="Times New Roman" w:cs="Times New Roman"/>
        </w:rPr>
        <w:t>inexpert judges</w:t>
      </w:r>
      <w:r w:rsidR="007E09EF">
        <w:rPr>
          <w:rFonts w:ascii="Times New Roman" w:hAnsi="Times New Roman" w:cs="Times New Roman"/>
        </w:rPr>
        <w:t>’</w:t>
      </w:r>
      <w:r>
        <w:rPr>
          <w:rFonts w:ascii="Times New Roman" w:hAnsi="Times New Roman" w:cs="Times New Roman"/>
        </w:rPr>
        <w:t xml:space="preserve"> who were not merchants</w:t>
      </w:r>
      <w:r w:rsidR="00583449">
        <w:rPr>
          <w:rFonts w:ascii="Times New Roman" w:hAnsi="Times New Roman" w:cs="Times New Roman"/>
        </w:rPr>
        <w:t xml:space="preserve">’, such </w:t>
      </w:r>
      <w:r>
        <w:rPr>
          <w:rFonts w:ascii="Times New Roman" w:hAnsi="Times New Roman" w:cs="Times New Roman"/>
        </w:rPr>
        <w:t xml:space="preserve">that </w:t>
      </w:r>
      <w:r w:rsidR="007E09EF">
        <w:rPr>
          <w:rFonts w:ascii="Times New Roman" w:hAnsi="Times New Roman" w:cs="Times New Roman"/>
        </w:rPr>
        <w:t>‘</w:t>
      </w:r>
      <w:r>
        <w:rPr>
          <w:rFonts w:ascii="Times New Roman" w:hAnsi="Times New Roman" w:cs="Times New Roman"/>
        </w:rPr>
        <w:t>neither order nor regularity</w:t>
      </w:r>
      <w:r w:rsidR="007E09EF">
        <w:rPr>
          <w:rFonts w:ascii="Times New Roman" w:hAnsi="Times New Roman" w:cs="Times New Roman"/>
        </w:rPr>
        <w:t>’</w:t>
      </w:r>
      <w:r>
        <w:rPr>
          <w:rFonts w:ascii="Times New Roman" w:hAnsi="Times New Roman" w:cs="Times New Roman"/>
        </w:rPr>
        <w:t xml:space="preserve"> reigned in </w:t>
      </w:r>
      <w:r w:rsidR="00583449">
        <w:rPr>
          <w:rFonts w:ascii="Times New Roman" w:hAnsi="Times New Roman" w:cs="Times New Roman"/>
        </w:rPr>
        <w:t xml:space="preserve">respect </w:t>
      </w:r>
      <w:r>
        <w:rPr>
          <w:rFonts w:ascii="Times New Roman" w:hAnsi="Times New Roman" w:cs="Times New Roman"/>
        </w:rPr>
        <w:t xml:space="preserve">of justice, management or taxation. </w:t>
      </w:r>
      <w:r w:rsidR="00922081">
        <w:rPr>
          <w:rFonts w:ascii="Times New Roman" w:hAnsi="Times New Roman" w:cs="Times New Roman"/>
        </w:rPr>
        <w:t xml:space="preserve">Governing arrangements for </w:t>
      </w:r>
      <w:r>
        <w:rPr>
          <w:rFonts w:ascii="Times New Roman" w:hAnsi="Times New Roman" w:cs="Times New Roman"/>
        </w:rPr>
        <w:t xml:space="preserve">consulates </w:t>
      </w:r>
      <w:r w:rsidR="00922081">
        <w:rPr>
          <w:rFonts w:ascii="Times New Roman" w:hAnsi="Times New Roman" w:cs="Times New Roman"/>
        </w:rPr>
        <w:t>followed no standard</w:t>
      </w:r>
      <w:r>
        <w:rPr>
          <w:rFonts w:ascii="Times New Roman" w:hAnsi="Times New Roman" w:cs="Times New Roman"/>
        </w:rPr>
        <w:t xml:space="preserve"> procedure or system: usually the president of the </w:t>
      </w:r>
      <w:r w:rsidRPr="00A46B52">
        <w:rPr>
          <w:rFonts w:ascii="Times New Roman" w:hAnsi="Times New Roman" w:cs="Times New Roman"/>
          <w:i/>
        </w:rPr>
        <w:t>junta</w:t>
      </w:r>
      <w:r>
        <w:rPr>
          <w:rFonts w:ascii="Times New Roman" w:hAnsi="Times New Roman" w:cs="Times New Roman"/>
        </w:rPr>
        <w:t xml:space="preserve"> was not a merchant but a </w:t>
      </w:r>
      <w:r w:rsidRPr="00A46B52">
        <w:rPr>
          <w:rFonts w:ascii="Times New Roman" w:hAnsi="Times New Roman" w:cs="Times New Roman"/>
          <w:i/>
        </w:rPr>
        <w:t>letrado</w:t>
      </w:r>
      <w:r w:rsidR="00922081">
        <w:rPr>
          <w:rFonts w:ascii="Times New Roman" w:hAnsi="Times New Roman" w:cs="Times New Roman"/>
        </w:rPr>
        <w:t xml:space="preserve">, </w:t>
      </w:r>
      <w:r>
        <w:rPr>
          <w:rFonts w:ascii="Times New Roman" w:hAnsi="Times New Roman" w:cs="Times New Roman"/>
        </w:rPr>
        <w:t>us</w:t>
      </w:r>
      <w:r w:rsidR="00922081">
        <w:rPr>
          <w:rFonts w:ascii="Times New Roman" w:hAnsi="Times New Roman" w:cs="Times New Roman"/>
        </w:rPr>
        <w:t>ually not elected but appointed;</w:t>
      </w:r>
      <w:r>
        <w:rPr>
          <w:rFonts w:ascii="Times New Roman" w:hAnsi="Times New Roman" w:cs="Times New Roman"/>
        </w:rPr>
        <w:t xml:space="preserve"> the number of elected vocales </w:t>
      </w:r>
      <w:r w:rsidR="00922081">
        <w:rPr>
          <w:rFonts w:ascii="Times New Roman" w:hAnsi="Times New Roman" w:cs="Times New Roman"/>
        </w:rPr>
        <w:t>varied</w:t>
      </w:r>
      <w:r>
        <w:rPr>
          <w:rFonts w:ascii="Times New Roman" w:hAnsi="Times New Roman" w:cs="Times New Roman"/>
        </w:rPr>
        <w:t xml:space="preserve"> </w:t>
      </w:r>
      <w:r w:rsidR="00922081">
        <w:rPr>
          <w:rFonts w:ascii="Times New Roman" w:hAnsi="Times New Roman" w:cs="Times New Roman"/>
        </w:rPr>
        <w:t>as did their</w:t>
      </w:r>
      <w:r>
        <w:rPr>
          <w:rFonts w:ascii="Times New Roman" w:hAnsi="Times New Roman" w:cs="Times New Roman"/>
        </w:rPr>
        <w:t xml:space="preserve"> </w:t>
      </w:r>
      <w:r w:rsidR="00922081">
        <w:rPr>
          <w:rFonts w:ascii="Times New Roman" w:hAnsi="Times New Roman" w:cs="Times New Roman"/>
        </w:rPr>
        <w:t xml:space="preserve">role. Early sections of </w:t>
      </w:r>
      <w:r>
        <w:rPr>
          <w:rFonts w:ascii="Times New Roman" w:hAnsi="Times New Roman" w:cs="Times New Roman"/>
        </w:rPr>
        <w:t xml:space="preserve">the text </w:t>
      </w:r>
      <w:r w:rsidR="00922081">
        <w:rPr>
          <w:rFonts w:ascii="Times New Roman" w:hAnsi="Times New Roman" w:cs="Times New Roman"/>
        </w:rPr>
        <w:t>were</w:t>
      </w:r>
      <w:r>
        <w:rPr>
          <w:rFonts w:ascii="Times New Roman" w:hAnsi="Times New Roman" w:cs="Times New Roman"/>
        </w:rPr>
        <w:t xml:space="preserve"> framed in corporate rhetoric: </w:t>
      </w:r>
      <w:r w:rsidR="00922081">
        <w:rPr>
          <w:rFonts w:ascii="Times New Roman" w:hAnsi="Times New Roman" w:cs="Times New Roman"/>
        </w:rPr>
        <w:t>the</w:t>
      </w:r>
      <w:r>
        <w:rPr>
          <w:rFonts w:ascii="Times New Roman" w:hAnsi="Times New Roman" w:cs="Times New Roman"/>
        </w:rPr>
        <w:t xml:space="preserve"> call </w:t>
      </w:r>
      <w:r w:rsidR="00922081">
        <w:rPr>
          <w:rFonts w:ascii="Times New Roman" w:hAnsi="Times New Roman" w:cs="Times New Roman"/>
        </w:rPr>
        <w:t>seemed to be to rationalize the corporation structure</w:t>
      </w:r>
      <w:r>
        <w:rPr>
          <w:rFonts w:ascii="Times New Roman" w:hAnsi="Times New Roman" w:cs="Times New Roman"/>
        </w:rPr>
        <w:t xml:space="preserve">. </w:t>
      </w:r>
    </w:p>
    <w:p w:rsidR="00922081" w:rsidRDefault="00922081" w:rsidP="00892E1A">
      <w:pPr>
        <w:rPr>
          <w:rFonts w:ascii="Times New Roman" w:hAnsi="Times New Roman" w:cs="Times New Roman"/>
        </w:rPr>
      </w:pPr>
    </w:p>
    <w:p w:rsidR="00892E1A" w:rsidRDefault="00892E1A" w:rsidP="00892E1A">
      <w:pPr>
        <w:rPr>
          <w:rFonts w:ascii="Times New Roman" w:hAnsi="Times New Roman" w:cs="Times New Roman"/>
        </w:rPr>
      </w:pPr>
      <w:r>
        <w:rPr>
          <w:rFonts w:ascii="Times New Roman" w:hAnsi="Times New Roman" w:cs="Times New Roman"/>
        </w:rPr>
        <w:lastRenderedPageBreak/>
        <w:t xml:space="preserve">But the document opened </w:t>
      </w:r>
      <w:r w:rsidR="00922081">
        <w:rPr>
          <w:rFonts w:ascii="Times New Roman" w:hAnsi="Times New Roman" w:cs="Times New Roman"/>
        </w:rPr>
        <w:t xml:space="preserve">an untraditional field when it </w:t>
      </w:r>
      <w:r>
        <w:rPr>
          <w:rFonts w:ascii="Times New Roman" w:hAnsi="Times New Roman" w:cs="Times New Roman"/>
        </w:rPr>
        <w:t xml:space="preserve">argued that the main problem </w:t>
      </w:r>
      <w:r w:rsidR="00922081">
        <w:rPr>
          <w:rFonts w:ascii="Times New Roman" w:hAnsi="Times New Roman" w:cs="Times New Roman"/>
        </w:rPr>
        <w:t>ley</w:t>
      </w:r>
      <w:r>
        <w:rPr>
          <w:rFonts w:ascii="Times New Roman" w:hAnsi="Times New Roman" w:cs="Times New Roman"/>
        </w:rPr>
        <w:t xml:space="preserve"> in </w:t>
      </w:r>
      <w:r w:rsidR="007E09EF">
        <w:rPr>
          <w:rFonts w:ascii="Times New Roman" w:hAnsi="Times New Roman" w:cs="Times New Roman"/>
        </w:rPr>
        <w:t>‘</w:t>
      </w:r>
      <w:r>
        <w:rPr>
          <w:rFonts w:ascii="Times New Roman" w:hAnsi="Times New Roman" w:cs="Times New Roman"/>
        </w:rPr>
        <w:t>the fatal legislation of inscriptions [</w:t>
      </w:r>
      <w:r w:rsidRPr="00A46B52">
        <w:rPr>
          <w:rFonts w:ascii="Times New Roman" w:hAnsi="Times New Roman" w:cs="Times New Roman"/>
          <w:i/>
        </w:rPr>
        <w:t>matrículas</w:t>
      </w:r>
      <w:r>
        <w:rPr>
          <w:rFonts w:ascii="Times New Roman" w:hAnsi="Times New Roman" w:cs="Times New Roman"/>
        </w:rPr>
        <w:t>] that subvert even their own declared goal</w:t>
      </w:r>
      <w:r w:rsidR="007E09EF">
        <w:rPr>
          <w:rFonts w:ascii="Times New Roman" w:hAnsi="Times New Roman" w:cs="Times New Roman"/>
        </w:rPr>
        <w:t>’</w:t>
      </w:r>
      <w:r>
        <w:rPr>
          <w:rFonts w:ascii="Times New Roman" w:hAnsi="Times New Roman" w:cs="Times New Roman"/>
        </w:rPr>
        <w:t xml:space="preserve">. In their opinion </w:t>
      </w:r>
      <w:r w:rsidR="00922081">
        <w:rPr>
          <w:rFonts w:ascii="Times New Roman" w:hAnsi="Times New Roman" w:cs="Times New Roman"/>
        </w:rPr>
        <w:t>treatment of individuals</w:t>
      </w:r>
      <w:r>
        <w:rPr>
          <w:rFonts w:ascii="Times New Roman" w:hAnsi="Times New Roman" w:cs="Times New Roman"/>
        </w:rPr>
        <w:t xml:space="preserve"> ha</w:t>
      </w:r>
      <w:r w:rsidR="00922081">
        <w:rPr>
          <w:rFonts w:ascii="Times New Roman" w:hAnsi="Times New Roman" w:cs="Times New Roman"/>
        </w:rPr>
        <w:t xml:space="preserve">d become arbitrary, as </w:t>
      </w:r>
      <w:r>
        <w:rPr>
          <w:rFonts w:ascii="Times New Roman" w:hAnsi="Times New Roman" w:cs="Times New Roman"/>
        </w:rPr>
        <w:t xml:space="preserve">consuls </w:t>
      </w:r>
      <w:r w:rsidR="00922081">
        <w:rPr>
          <w:rFonts w:ascii="Times New Roman" w:hAnsi="Times New Roman" w:cs="Times New Roman"/>
        </w:rPr>
        <w:t>and vocals</w:t>
      </w:r>
      <w:r>
        <w:rPr>
          <w:rFonts w:ascii="Times New Roman" w:hAnsi="Times New Roman" w:cs="Times New Roman"/>
        </w:rPr>
        <w:t xml:space="preserve"> discriminated between eligible and non-eligible merchants and also between tax payers and non-payers of the </w:t>
      </w:r>
      <w:r w:rsidRPr="003A65AA">
        <w:rPr>
          <w:rFonts w:ascii="Times New Roman" w:hAnsi="Times New Roman" w:cs="Times New Roman"/>
          <w:i/>
        </w:rPr>
        <w:t>avería</w:t>
      </w:r>
      <w:r>
        <w:rPr>
          <w:rFonts w:ascii="Times New Roman" w:hAnsi="Times New Roman" w:cs="Times New Roman"/>
        </w:rPr>
        <w:t>. Th</w:t>
      </w:r>
      <w:r w:rsidR="00922081">
        <w:rPr>
          <w:rFonts w:ascii="Times New Roman" w:hAnsi="Times New Roman" w:cs="Times New Roman"/>
        </w:rPr>
        <w:t xml:space="preserve">is </w:t>
      </w:r>
      <w:r>
        <w:rPr>
          <w:rFonts w:ascii="Times New Roman" w:hAnsi="Times New Roman" w:cs="Times New Roman"/>
        </w:rPr>
        <w:t xml:space="preserve">had </w:t>
      </w:r>
      <w:r w:rsidR="00922081">
        <w:rPr>
          <w:rFonts w:ascii="Times New Roman" w:hAnsi="Times New Roman" w:cs="Times New Roman"/>
        </w:rPr>
        <w:t>implications</w:t>
      </w:r>
      <w:r>
        <w:rPr>
          <w:rFonts w:ascii="Times New Roman" w:hAnsi="Times New Roman" w:cs="Times New Roman"/>
        </w:rPr>
        <w:t xml:space="preserve"> for fair treatment: </w:t>
      </w:r>
      <w:r w:rsidR="007E09EF">
        <w:rPr>
          <w:rFonts w:ascii="Times New Roman" w:hAnsi="Times New Roman" w:cs="Times New Roman"/>
        </w:rPr>
        <w:t>‘</w:t>
      </w:r>
      <w:r>
        <w:rPr>
          <w:rFonts w:ascii="Times New Roman" w:hAnsi="Times New Roman" w:cs="Times New Roman"/>
        </w:rPr>
        <w:t>The non-inscribed merchant remains excluded from [all] distinctions [of self-government]</w:t>
      </w:r>
      <w:r w:rsidR="007E09EF">
        <w:rPr>
          <w:rFonts w:ascii="Times New Roman" w:hAnsi="Times New Roman" w:cs="Times New Roman"/>
        </w:rPr>
        <w:t>’</w:t>
      </w:r>
      <w:r>
        <w:rPr>
          <w:rFonts w:ascii="Times New Roman" w:hAnsi="Times New Roman" w:cs="Times New Roman"/>
        </w:rPr>
        <w:t xml:space="preserve">, argued the legislators, who went on to outline a vicious circle by which often the most expert and wealthy merchants did not </w:t>
      </w:r>
      <w:r w:rsidR="00922081">
        <w:rPr>
          <w:rFonts w:ascii="Times New Roman" w:hAnsi="Times New Roman" w:cs="Times New Roman"/>
        </w:rPr>
        <w:t>join</w:t>
      </w:r>
      <w:r>
        <w:rPr>
          <w:rFonts w:ascii="Times New Roman" w:hAnsi="Times New Roman" w:cs="Times New Roman"/>
        </w:rPr>
        <w:t xml:space="preserve"> the consulates, and so did not contribute their expertise; inscription lists were </w:t>
      </w:r>
      <w:r w:rsidR="00922081">
        <w:rPr>
          <w:rFonts w:ascii="Times New Roman" w:hAnsi="Times New Roman" w:cs="Times New Roman"/>
        </w:rPr>
        <w:t>meanwhile</w:t>
      </w:r>
      <w:r>
        <w:rPr>
          <w:rFonts w:ascii="Times New Roman" w:hAnsi="Times New Roman" w:cs="Times New Roman"/>
        </w:rPr>
        <w:t xml:space="preserve"> reduced, so there was less </w:t>
      </w:r>
      <w:r w:rsidRPr="00C44FEA">
        <w:rPr>
          <w:rFonts w:ascii="Times New Roman" w:hAnsi="Times New Roman" w:cs="Times New Roman"/>
          <w:i/>
        </w:rPr>
        <w:t>avería</w:t>
      </w:r>
      <w:r>
        <w:rPr>
          <w:rFonts w:ascii="Times New Roman" w:hAnsi="Times New Roman" w:cs="Times New Roman"/>
        </w:rPr>
        <w:t xml:space="preserve"> collected and less budget available </w:t>
      </w:r>
      <w:r w:rsidR="00922081">
        <w:rPr>
          <w:rFonts w:ascii="Times New Roman" w:hAnsi="Times New Roman" w:cs="Times New Roman"/>
        </w:rPr>
        <w:t xml:space="preserve">to </w:t>
      </w:r>
      <w:r>
        <w:rPr>
          <w:rFonts w:ascii="Times New Roman" w:hAnsi="Times New Roman" w:cs="Times New Roman"/>
        </w:rPr>
        <w:t>the consulates.</w:t>
      </w:r>
      <w:r w:rsidR="00922081">
        <w:rPr>
          <w:rFonts w:ascii="Times New Roman" w:hAnsi="Times New Roman" w:cs="Times New Roman"/>
        </w:rPr>
        <w:t xml:space="preserve"> T</w:t>
      </w:r>
      <w:r>
        <w:rPr>
          <w:rFonts w:ascii="Times New Roman" w:hAnsi="Times New Roman" w:cs="Times New Roman"/>
        </w:rPr>
        <w:t>he legislators</w:t>
      </w:r>
      <w:r w:rsidR="00922081">
        <w:rPr>
          <w:rFonts w:ascii="Times New Roman" w:hAnsi="Times New Roman" w:cs="Times New Roman"/>
        </w:rPr>
        <w:t xml:space="preserve"> thus</w:t>
      </w:r>
      <w:r>
        <w:rPr>
          <w:rFonts w:ascii="Times New Roman" w:hAnsi="Times New Roman" w:cs="Times New Roman"/>
        </w:rPr>
        <w:t xml:space="preserve"> </w:t>
      </w:r>
      <w:r w:rsidR="00922081">
        <w:rPr>
          <w:rFonts w:ascii="Times New Roman" w:hAnsi="Times New Roman" w:cs="Times New Roman"/>
        </w:rPr>
        <w:t>identified</w:t>
      </w:r>
      <w:r>
        <w:rPr>
          <w:rFonts w:ascii="Times New Roman" w:hAnsi="Times New Roman" w:cs="Times New Roman"/>
        </w:rPr>
        <w:t xml:space="preserve"> two different </w:t>
      </w:r>
      <w:r w:rsidR="00922081">
        <w:rPr>
          <w:rFonts w:ascii="Times New Roman" w:hAnsi="Times New Roman" w:cs="Times New Roman"/>
        </w:rPr>
        <w:t>problems</w:t>
      </w:r>
      <w:r>
        <w:rPr>
          <w:rFonts w:ascii="Times New Roman" w:hAnsi="Times New Roman" w:cs="Times New Roman"/>
        </w:rPr>
        <w:t xml:space="preserve">: on one </w:t>
      </w:r>
      <w:r w:rsidR="00922081">
        <w:rPr>
          <w:rFonts w:ascii="Times New Roman" w:hAnsi="Times New Roman" w:cs="Times New Roman"/>
        </w:rPr>
        <w:t>hand</w:t>
      </w:r>
      <w:r>
        <w:rPr>
          <w:rFonts w:ascii="Times New Roman" w:hAnsi="Times New Roman" w:cs="Times New Roman"/>
        </w:rPr>
        <w:t>, consuls and vocals did not allow the inscript</w:t>
      </w:r>
      <w:r w:rsidR="00922081">
        <w:rPr>
          <w:rFonts w:ascii="Times New Roman" w:hAnsi="Times New Roman" w:cs="Times New Roman"/>
        </w:rPr>
        <w:t xml:space="preserve">ion of certain merchants, </w:t>
      </w:r>
      <w:r>
        <w:rPr>
          <w:rFonts w:ascii="Times New Roman" w:hAnsi="Times New Roman" w:cs="Times New Roman"/>
        </w:rPr>
        <w:t xml:space="preserve">but on other, certain merchants avoided the </w:t>
      </w:r>
      <w:r w:rsidRPr="005D406F">
        <w:rPr>
          <w:rFonts w:ascii="Times New Roman" w:hAnsi="Times New Roman" w:cs="Times New Roman"/>
          <w:i/>
        </w:rPr>
        <w:t>matricula</w:t>
      </w:r>
      <w:r>
        <w:rPr>
          <w:rFonts w:ascii="Times New Roman" w:hAnsi="Times New Roman" w:cs="Times New Roman"/>
        </w:rPr>
        <w:t xml:space="preserve">. </w:t>
      </w:r>
      <w:r w:rsidR="00922081">
        <w:rPr>
          <w:rFonts w:ascii="Times New Roman" w:hAnsi="Times New Roman" w:cs="Times New Roman"/>
        </w:rPr>
        <w:t>Worries about</w:t>
      </w:r>
      <w:r>
        <w:rPr>
          <w:rFonts w:ascii="Times New Roman" w:hAnsi="Times New Roman" w:cs="Times New Roman"/>
        </w:rPr>
        <w:t xml:space="preserve"> free-riding merchants had accompanied consulates since their </w:t>
      </w:r>
      <w:r w:rsidR="00922081">
        <w:rPr>
          <w:rFonts w:ascii="Times New Roman" w:hAnsi="Times New Roman" w:cs="Times New Roman"/>
        </w:rPr>
        <w:t>first establishment</w:t>
      </w:r>
      <w:r>
        <w:rPr>
          <w:rFonts w:ascii="Times New Roman" w:hAnsi="Times New Roman" w:cs="Times New Roman"/>
        </w:rPr>
        <w:t>. The other one shared by many gilds and corporations who suffered from oligarchic control by exclusive elites. What made the situation distinctive</w:t>
      </w:r>
      <w:r w:rsidR="00922081">
        <w:rPr>
          <w:rFonts w:ascii="Times New Roman" w:hAnsi="Times New Roman" w:cs="Times New Roman"/>
        </w:rPr>
        <w:t xml:space="preserve">, </w:t>
      </w:r>
      <w:r>
        <w:rPr>
          <w:rFonts w:ascii="Times New Roman" w:hAnsi="Times New Roman" w:cs="Times New Roman"/>
        </w:rPr>
        <w:t>and allowed legislators to intervene with a reform plan</w:t>
      </w:r>
      <w:r w:rsidR="00922081">
        <w:rPr>
          <w:rFonts w:ascii="Times New Roman" w:hAnsi="Times New Roman" w:cs="Times New Roman"/>
        </w:rPr>
        <w:t>,</w:t>
      </w:r>
      <w:r>
        <w:rPr>
          <w:rFonts w:ascii="Times New Roman" w:hAnsi="Times New Roman" w:cs="Times New Roman"/>
        </w:rPr>
        <w:t xml:space="preserve"> was that merchants were already paying taxe</w:t>
      </w:r>
      <w:r w:rsidR="00922081">
        <w:rPr>
          <w:rFonts w:ascii="Times New Roman" w:hAnsi="Times New Roman" w:cs="Times New Roman"/>
        </w:rPr>
        <w:t>s, that is</w:t>
      </w:r>
      <w:r>
        <w:rPr>
          <w:rFonts w:ascii="Times New Roman" w:hAnsi="Times New Roman" w:cs="Times New Roman"/>
        </w:rPr>
        <w:t xml:space="preserve">, </w:t>
      </w:r>
      <w:r w:rsidR="00922081">
        <w:rPr>
          <w:rFonts w:ascii="Times New Roman" w:hAnsi="Times New Roman" w:cs="Times New Roman"/>
        </w:rPr>
        <w:t xml:space="preserve">the </w:t>
      </w:r>
      <w:r>
        <w:rPr>
          <w:rFonts w:ascii="Times New Roman" w:hAnsi="Times New Roman" w:cs="Times New Roman"/>
        </w:rPr>
        <w:t>general duties merchants ha</w:t>
      </w:r>
      <w:r w:rsidR="00922081">
        <w:rPr>
          <w:rFonts w:ascii="Times New Roman" w:hAnsi="Times New Roman" w:cs="Times New Roman"/>
        </w:rPr>
        <w:t>d to pay as taxpayers. A</w:t>
      </w:r>
      <w:r>
        <w:rPr>
          <w:rFonts w:ascii="Times New Roman" w:hAnsi="Times New Roman" w:cs="Times New Roman"/>
        </w:rPr>
        <w:t xml:space="preserve">ccording to the legislators, the </w:t>
      </w:r>
      <w:r w:rsidR="00922081">
        <w:rPr>
          <w:rFonts w:ascii="Times New Roman" w:hAnsi="Times New Roman" w:cs="Times New Roman"/>
        </w:rPr>
        <w:t xml:space="preserve">merchant community, though really </w:t>
      </w:r>
      <w:r w:rsidR="007E09EF">
        <w:rPr>
          <w:rFonts w:ascii="Times New Roman" w:hAnsi="Times New Roman" w:cs="Times New Roman"/>
        </w:rPr>
        <w:t>‘</w:t>
      </w:r>
      <w:r>
        <w:rPr>
          <w:rFonts w:ascii="Times New Roman" w:hAnsi="Times New Roman" w:cs="Times New Roman"/>
        </w:rPr>
        <w:t>all a single body</w:t>
      </w:r>
      <w:r w:rsidR="00922081">
        <w:rPr>
          <w:rFonts w:ascii="Times New Roman" w:hAnsi="Times New Roman" w:cs="Times New Roman"/>
        </w:rPr>
        <w:t>...</w:t>
      </w:r>
      <w:r>
        <w:rPr>
          <w:rFonts w:ascii="Times New Roman" w:hAnsi="Times New Roman" w:cs="Times New Roman"/>
        </w:rPr>
        <w:t xml:space="preserve"> appears subdivided in two, </w:t>
      </w:r>
      <w:r w:rsidR="00922081">
        <w:rPr>
          <w:rFonts w:ascii="Times New Roman" w:hAnsi="Times New Roman" w:cs="Times New Roman"/>
        </w:rPr>
        <w:t>without alleviation</w:t>
      </w:r>
      <w:r>
        <w:rPr>
          <w:rFonts w:ascii="Times New Roman" w:hAnsi="Times New Roman" w:cs="Times New Roman"/>
        </w:rPr>
        <w:t xml:space="preserve"> </w:t>
      </w:r>
      <w:r w:rsidR="00922081">
        <w:rPr>
          <w:rFonts w:ascii="Times New Roman" w:hAnsi="Times New Roman" w:cs="Times New Roman"/>
        </w:rPr>
        <w:t>from</w:t>
      </w:r>
      <w:r>
        <w:rPr>
          <w:rFonts w:ascii="Times New Roman" w:hAnsi="Times New Roman" w:cs="Times New Roman"/>
        </w:rPr>
        <w:t xml:space="preserve"> the most onerous aspects</w:t>
      </w:r>
      <w:r w:rsidR="007E09EF">
        <w:rPr>
          <w:rFonts w:ascii="Times New Roman" w:hAnsi="Times New Roman" w:cs="Times New Roman"/>
        </w:rPr>
        <w:t>’</w:t>
      </w:r>
      <w:r>
        <w:rPr>
          <w:rFonts w:ascii="Times New Roman" w:hAnsi="Times New Roman" w:cs="Times New Roman"/>
        </w:rPr>
        <w:t xml:space="preserve"> [</w:t>
      </w:r>
      <w:r w:rsidRPr="00800CBC">
        <w:rPr>
          <w:rFonts w:ascii="Times New Roman" w:hAnsi="Times New Roman" w:cs="Times New Roman"/>
          <w:i/>
        </w:rPr>
        <w:t>y siendo todos un cuerpo, aparece subdividido en dos, sin aliviarse en lo más oneroso</w:t>
      </w:r>
      <w:r>
        <w:rPr>
          <w:rFonts w:ascii="Times New Roman" w:hAnsi="Times New Roman" w:cs="Times New Roman"/>
        </w:rPr>
        <w:t xml:space="preserve">]. </w:t>
      </w:r>
    </w:p>
    <w:p w:rsidR="00922081" w:rsidRDefault="00922081" w:rsidP="00892E1A">
      <w:pPr>
        <w:rPr>
          <w:rFonts w:ascii="Times New Roman" w:hAnsi="Times New Roman" w:cs="Times New Roman"/>
        </w:rPr>
      </w:pPr>
    </w:p>
    <w:p w:rsidR="00892E1A" w:rsidRDefault="00922081" w:rsidP="00555FAC">
      <w:pPr>
        <w:rPr>
          <w:rFonts w:ascii="Times New Roman" w:hAnsi="Times New Roman" w:cs="Times New Roman"/>
        </w:rPr>
      </w:pPr>
      <w:r>
        <w:rPr>
          <w:rFonts w:ascii="Times New Roman" w:hAnsi="Times New Roman" w:cs="Times New Roman"/>
        </w:rPr>
        <w:t xml:space="preserve">The </w:t>
      </w:r>
      <w:r w:rsidR="00892E1A">
        <w:rPr>
          <w:rFonts w:ascii="Times New Roman" w:hAnsi="Times New Roman" w:cs="Times New Roman"/>
        </w:rPr>
        <w:t>spirit of the reform</w:t>
      </w:r>
      <w:r>
        <w:rPr>
          <w:rFonts w:ascii="Times New Roman" w:hAnsi="Times New Roman" w:cs="Times New Roman"/>
        </w:rPr>
        <w:t xml:space="preserve"> was that</w:t>
      </w:r>
      <w:r w:rsidR="00892E1A">
        <w:rPr>
          <w:rFonts w:ascii="Times New Roman" w:hAnsi="Times New Roman" w:cs="Times New Roman"/>
        </w:rPr>
        <w:t xml:space="preserve"> duties </w:t>
      </w:r>
      <w:r>
        <w:rPr>
          <w:rFonts w:ascii="Times New Roman" w:hAnsi="Times New Roman" w:cs="Times New Roman"/>
        </w:rPr>
        <w:t xml:space="preserve">should correspond to rights. If all merchants </w:t>
      </w:r>
      <w:r w:rsidR="00892E1A">
        <w:rPr>
          <w:rFonts w:ascii="Times New Roman" w:hAnsi="Times New Roman" w:cs="Times New Roman"/>
        </w:rPr>
        <w:t>contributed according to their businesses, they should have the same right to election and office holding [</w:t>
      </w:r>
      <w:r w:rsidR="00892E1A">
        <w:rPr>
          <w:rFonts w:ascii="Times New Roman" w:hAnsi="Times New Roman" w:cs="Times New Roman"/>
          <w:i/>
        </w:rPr>
        <w:t>Lo</w:t>
      </w:r>
      <w:r w:rsidR="00892E1A" w:rsidRPr="00B940A0">
        <w:rPr>
          <w:rFonts w:ascii="Times New Roman" w:hAnsi="Times New Roman" w:cs="Times New Roman"/>
          <w:i/>
        </w:rPr>
        <w:t>s comerciantes todos, estén o no alistados, contribuyen según los negocios que hacen</w:t>
      </w:r>
      <w:r w:rsidR="00892E1A">
        <w:rPr>
          <w:rFonts w:ascii="Times New Roman" w:hAnsi="Times New Roman" w:cs="Times New Roman"/>
          <w:i/>
        </w:rPr>
        <w:t>,</w:t>
      </w:r>
      <w:r w:rsidR="00892E1A" w:rsidRPr="00B940A0">
        <w:rPr>
          <w:rFonts w:ascii="Times New Roman" w:hAnsi="Times New Roman" w:cs="Times New Roman"/>
          <w:i/>
        </w:rPr>
        <w:t xml:space="preserve"> y deben competirles la prerrogativa y el trabajo sin diferenciarse</w:t>
      </w:r>
      <w:r>
        <w:rPr>
          <w:rFonts w:ascii="Times New Roman" w:hAnsi="Times New Roman" w:cs="Times New Roman"/>
        </w:rPr>
        <w:t xml:space="preserve">], </w:t>
      </w:r>
      <w:r w:rsidR="00892E1A">
        <w:rPr>
          <w:rFonts w:ascii="Times New Roman" w:hAnsi="Times New Roman" w:cs="Times New Roman"/>
        </w:rPr>
        <w:t xml:space="preserve">says </w:t>
      </w:r>
      <w:r w:rsidR="007E09EF">
        <w:rPr>
          <w:rFonts w:ascii="Times New Roman" w:hAnsi="Times New Roman" w:cs="Times New Roman"/>
        </w:rPr>
        <w:t>‘</w:t>
      </w:r>
      <w:r w:rsidR="00892E1A">
        <w:rPr>
          <w:rFonts w:ascii="Times New Roman" w:hAnsi="Times New Roman" w:cs="Times New Roman"/>
        </w:rPr>
        <w:t>without any differentiation</w:t>
      </w:r>
      <w:r w:rsidR="007E09EF">
        <w:rPr>
          <w:rFonts w:ascii="Times New Roman" w:hAnsi="Times New Roman" w:cs="Times New Roman"/>
        </w:rPr>
        <w:t>’</w:t>
      </w:r>
      <w:r>
        <w:rPr>
          <w:rFonts w:ascii="Times New Roman" w:hAnsi="Times New Roman" w:cs="Times New Roman"/>
        </w:rPr>
        <w:t>,</w:t>
      </w:r>
      <w:r w:rsidR="00892E1A">
        <w:rPr>
          <w:rFonts w:ascii="Times New Roman" w:hAnsi="Times New Roman" w:cs="Times New Roman"/>
        </w:rPr>
        <w:t xml:space="preserve">. We are finally </w:t>
      </w:r>
      <w:r>
        <w:rPr>
          <w:rFonts w:ascii="Times New Roman" w:hAnsi="Times New Roman" w:cs="Times New Roman"/>
        </w:rPr>
        <w:t>entering upon</w:t>
      </w:r>
      <w:r w:rsidR="00892E1A">
        <w:rPr>
          <w:rFonts w:ascii="Times New Roman" w:hAnsi="Times New Roman" w:cs="Times New Roman"/>
        </w:rPr>
        <w:t xml:space="preserve"> the semantic field of equality: the reform of the consulates </w:t>
      </w:r>
      <w:r w:rsidR="00555FAC">
        <w:rPr>
          <w:rFonts w:ascii="Times New Roman" w:hAnsi="Times New Roman" w:cs="Times New Roman"/>
        </w:rPr>
        <w:t>aimed to make</w:t>
      </w:r>
      <w:r w:rsidR="00892E1A">
        <w:rPr>
          <w:rFonts w:ascii="Times New Roman" w:hAnsi="Times New Roman" w:cs="Times New Roman"/>
        </w:rPr>
        <w:t xml:space="preserve"> all members of the corporation </w:t>
      </w:r>
      <w:r w:rsidR="00555FAC">
        <w:rPr>
          <w:rFonts w:ascii="Times New Roman" w:hAnsi="Times New Roman" w:cs="Times New Roman"/>
        </w:rPr>
        <w:t>equal</w:t>
      </w:r>
      <w:r w:rsidR="00892E1A">
        <w:rPr>
          <w:rFonts w:ascii="Times New Roman" w:hAnsi="Times New Roman" w:cs="Times New Roman"/>
        </w:rPr>
        <w:t xml:space="preserve">, ending privilege or hierarchy within the group. </w:t>
      </w:r>
      <w:r w:rsidR="00555FAC">
        <w:rPr>
          <w:rFonts w:ascii="Times New Roman" w:hAnsi="Times New Roman" w:cs="Times New Roman"/>
        </w:rPr>
        <w:t>This form of</w:t>
      </w:r>
      <w:r w:rsidR="00892E1A">
        <w:rPr>
          <w:rFonts w:ascii="Times New Roman" w:hAnsi="Times New Roman" w:cs="Times New Roman"/>
        </w:rPr>
        <w:t xml:space="preserve"> equality </w:t>
      </w:r>
      <w:r w:rsidR="00555FAC">
        <w:rPr>
          <w:rFonts w:ascii="Times New Roman" w:hAnsi="Times New Roman" w:cs="Times New Roman"/>
        </w:rPr>
        <w:t xml:space="preserve">implied </w:t>
      </w:r>
      <w:r w:rsidR="00892E1A">
        <w:rPr>
          <w:rFonts w:ascii="Times New Roman" w:hAnsi="Times New Roman" w:cs="Times New Roman"/>
        </w:rPr>
        <w:t xml:space="preserve">instead of </w:t>
      </w:r>
      <w:r w:rsidR="007E09EF">
        <w:rPr>
          <w:rFonts w:ascii="Times New Roman" w:hAnsi="Times New Roman" w:cs="Times New Roman"/>
        </w:rPr>
        <w:t>‘</w:t>
      </w:r>
      <w:r w:rsidR="00892E1A">
        <w:rPr>
          <w:rFonts w:ascii="Times New Roman" w:hAnsi="Times New Roman" w:cs="Times New Roman"/>
        </w:rPr>
        <w:t>no taxation without representation</w:t>
      </w:r>
      <w:r w:rsidR="007E09EF">
        <w:rPr>
          <w:rFonts w:ascii="Times New Roman" w:hAnsi="Times New Roman" w:cs="Times New Roman"/>
        </w:rPr>
        <w:t>’</w:t>
      </w:r>
      <w:r w:rsidR="00892E1A">
        <w:rPr>
          <w:rFonts w:ascii="Times New Roman" w:hAnsi="Times New Roman" w:cs="Times New Roman"/>
        </w:rPr>
        <w:t xml:space="preserve"> a formula of </w:t>
      </w:r>
      <w:r w:rsidR="007E09EF">
        <w:rPr>
          <w:rFonts w:ascii="Times New Roman" w:hAnsi="Times New Roman" w:cs="Times New Roman"/>
        </w:rPr>
        <w:t>‘</w:t>
      </w:r>
      <w:r w:rsidR="00892E1A">
        <w:rPr>
          <w:rFonts w:ascii="Times New Roman" w:hAnsi="Times New Roman" w:cs="Times New Roman"/>
        </w:rPr>
        <w:t>taxation with full participation</w:t>
      </w:r>
      <w:r w:rsidR="007E09EF">
        <w:rPr>
          <w:rFonts w:ascii="Times New Roman" w:hAnsi="Times New Roman" w:cs="Times New Roman"/>
        </w:rPr>
        <w:t>’</w:t>
      </w:r>
      <w:r w:rsidR="00892E1A">
        <w:rPr>
          <w:rFonts w:ascii="Times New Roman" w:hAnsi="Times New Roman" w:cs="Times New Roman"/>
        </w:rPr>
        <w:t xml:space="preserve">. </w:t>
      </w:r>
      <w:r w:rsidR="00555FAC">
        <w:rPr>
          <w:rFonts w:ascii="Times New Roman" w:hAnsi="Times New Roman" w:cs="Times New Roman"/>
        </w:rPr>
        <w:t>Here is</w:t>
      </w:r>
      <w:r w:rsidR="00892E1A">
        <w:rPr>
          <w:rFonts w:ascii="Times New Roman" w:hAnsi="Times New Roman" w:cs="Times New Roman"/>
        </w:rPr>
        <w:t xml:space="preserve"> a first conclusion of this presentation: the world of democracy </w:t>
      </w:r>
      <w:r w:rsidR="00555FAC">
        <w:rPr>
          <w:rFonts w:ascii="Times New Roman" w:hAnsi="Times New Roman" w:cs="Times New Roman"/>
        </w:rPr>
        <w:t>as understood in Spain in</w:t>
      </w:r>
      <w:r w:rsidR="00892E1A">
        <w:rPr>
          <w:rFonts w:ascii="Times New Roman" w:hAnsi="Times New Roman" w:cs="Times New Roman"/>
        </w:rPr>
        <w:t xml:space="preserve"> 1812 </w:t>
      </w:r>
      <w:r w:rsidR="00555FAC">
        <w:rPr>
          <w:rFonts w:ascii="Times New Roman" w:hAnsi="Times New Roman" w:cs="Times New Roman"/>
        </w:rPr>
        <w:t>involved</w:t>
      </w:r>
      <w:r w:rsidR="00892E1A">
        <w:rPr>
          <w:rFonts w:ascii="Times New Roman" w:hAnsi="Times New Roman" w:cs="Times New Roman"/>
        </w:rPr>
        <w:t xml:space="preserve"> establishing full political participation of all male individuals, but </w:t>
      </w:r>
      <w:r w:rsidR="00555FAC">
        <w:rPr>
          <w:rFonts w:ascii="Times New Roman" w:hAnsi="Times New Roman" w:cs="Times New Roman"/>
        </w:rPr>
        <w:t>according to</w:t>
      </w:r>
      <w:r w:rsidR="00892E1A">
        <w:rPr>
          <w:rFonts w:ascii="Times New Roman" w:hAnsi="Times New Roman" w:cs="Times New Roman"/>
        </w:rPr>
        <w:t xml:space="preserve"> their </w:t>
      </w:r>
      <w:r w:rsidR="00555FAC">
        <w:rPr>
          <w:rFonts w:ascii="Times New Roman" w:hAnsi="Times New Roman" w:cs="Times New Roman"/>
        </w:rPr>
        <w:t>varied</w:t>
      </w:r>
      <w:r w:rsidR="00892E1A">
        <w:rPr>
          <w:rFonts w:ascii="Times New Roman" w:hAnsi="Times New Roman" w:cs="Times New Roman"/>
        </w:rPr>
        <w:t xml:space="preserve"> collective </w:t>
      </w:r>
      <w:r w:rsidR="00555FAC">
        <w:rPr>
          <w:rFonts w:ascii="Times New Roman" w:hAnsi="Times New Roman" w:cs="Times New Roman"/>
        </w:rPr>
        <w:t>bases</w:t>
      </w:r>
      <w:r w:rsidR="00892E1A">
        <w:rPr>
          <w:rFonts w:ascii="Times New Roman" w:hAnsi="Times New Roman" w:cs="Times New Roman"/>
        </w:rPr>
        <w:t xml:space="preserve"> of recognition. The </w:t>
      </w:r>
      <w:r w:rsidR="007E09EF">
        <w:rPr>
          <w:rFonts w:ascii="Times New Roman" w:hAnsi="Times New Roman" w:cs="Times New Roman"/>
        </w:rPr>
        <w:t>‘</w:t>
      </w:r>
      <w:r w:rsidR="00892E1A">
        <w:rPr>
          <w:rFonts w:ascii="Times New Roman" w:hAnsi="Times New Roman" w:cs="Times New Roman"/>
        </w:rPr>
        <w:t>true light and freedom justly desired</w:t>
      </w:r>
      <w:r w:rsidR="007E09EF">
        <w:rPr>
          <w:rFonts w:ascii="Times New Roman" w:hAnsi="Times New Roman" w:cs="Times New Roman"/>
        </w:rPr>
        <w:t>’</w:t>
      </w:r>
      <w:r w:rsidR="00892E1A" w:rsidRPr="009339AE">
        <w:rPr>
          <w:rFonts w:ascii="Times New Roman" w:hAnsi="Times New Roman" w:cs="Times New Roman"/>
        </w:rPr>
        <w:t xml:space="preserve"> </w:t>
      </w:r>
      <w:r w:rsidR="00892E1A">
        <w:rPr>
          <w:rFonts w:ascii="Times New Roman" w:hAnsi="Times New Roman" w:cs="Times New Roman"/>
        </w:rPr>
        <w:t>[</w:t>
      </w:r>
      <w:r w:rsidR="00892E1A" w:rsidRPr="003832A8">
        <w:rPr>
          <w:rFonts w:ascii="Times New Roman" w:hAnsi="Times New Roman" w:cs="Times New Roman"/>
          <w:i/>
        </w:rPr>
        <w:t>la luz verdadera y la libertad justamente apetecida</w:t>
      </w:r>
      <w:r w:rsidR="00892E1A">
        <w:rPr>
          <w:rFonts w:ascii="Times New Roman" w:hAnsi="Times New Roman" w:cs="Times New Roman"/>
        </w:rPr>
        <w:t xml:space="preserve">], </w:t>
      </w:r>
      <w:r w:rsidR="00555FAC">
        <w:rPr>
          <w:rFonts w:ascii="Times New Roman" w:hAnsi="Times New Roman" w:cs="Times New Roman"/>
        </w:rPr>
        <w:t>it was said</w:t>
      </w:r>
      <w:r w:rsidR="00892E1A">
        <w:rPr>
          <w:rFonts w:ascii="Times New Roman" w:hAnsi="Times New Roman" w:cs="Times New Roman"/>
        </w:rPr>
        <w:t xml:space="preserve">, </w:t>
      </w:r>
      <w:r w:rsidR="00555FAC">
        <w:rPr>
          <w:rFonts w:ascii="Times New Roman" w:hAnsi="Times New Roman" w:cs="Times New Roman"/>
        </w:rPr>
        <w:t>was</w:t>
      </w:r>
      <w:r w:rsidR="00892E1A">
        <w:rPr>
          <w:rFonts w:ascii="Times New Roman" w:hAnsi="Times New Roman" w:cs="Times New Roman"/>
        </w:rPr>
        <w:t xml:space="preserve"> that </w:t>
      </w:r>
      <w:r w:rsidR="007E09EF">
        <w:rPr>
          <w:rFonts w:ascii="Times New Roman" w:hAnsi="Times New Roman" w:cs="Times New Roman"/>
        </w:rPr>
        <w:t>‘</w:t>
      </w:r>
      <w:r w:rsidR="00892E1A">
        <w:rPr>
          <w:rFonts w:ascii="Times New Roman" w:hAnsi="Times New Roman" w:cs="Times New Roman"/>
        </w:rPr>
        <w:t>all particularities be erased from the merchantile career</w:t>
      </w:r>
      <w:r w:rsidR="007E09EF">
        <w:rPr>
          <w:rFonts w:ascii="Times New Roman" w:hAnsi="Times New Roman" w:cs="Times New Roman"/>
        </w:rPr>
        <w:t>’</w:t>
      </w:r>
      <w:r w:rsidR="00892E1A">
        <w:rPr>
          <w:rFonts w:ascii="Times New Roman" w:hAnsi="Times New Roman" w:cs="Times New Roman"/>
        </w:rPr>
        <w:t xml:space="preserve"> [</w:t>
      </w:r>
      <w:r w:rsidR="00892E1A" w:rsidRPr="003832A8">
        <w:rPr>
          <w:rFonts w:ascii="Times New Roman" w:hAnsi="Times New Roman" w:cs="Times New Roman"/>
          <w:i/>
        </w:rPr>
        <w:t>lejos de la carrera mercantil toda particularidad</w:t>
      </w:r>
      <w:r w:rsidR="00892E1A">
        <w:rPr>
          <w:rFonts w:ascii="Times New Roman" w:hAnsi="Times New Roman" w:cs="Times New Roman"/>
        </w:rPr>
        <w:t xml:space="preserve">]: </w:t>
      </w:r>
      <w:r w:rsidR="007E09EF">
        <w:rPr>
          <w:rFonts w:ascii="Times New Roman" w:hAnsi="Times New Roman" w:cs="Times New Roman"/>
        </w:rPr>
        <w:t>‘</w:t>
      </w:r>
      <w:r w:rsidR="00892E1A">
        <w:rPr>
          <w:rFonts w:ascii="Times New Roman" w:hAnsi="Times New Roman" w:cs="Times New Roman"/>
        </w:rPr>
        <w:t>the career of merchant demands that all duties, aids and distinction be common</w:t>
      </w:r>
      <w:r w:rsidR="007E09EF">
        <w:rPr>
          <w:rFonts w:ascii="Times New Roman" w:hAnsi="Times New Roman" w:cs="Times New Roman"/>
        </w:rPr>
        <w:t>’</w:t>
      </w:r>
      <w:r w:rsidR="00892E1A">
        <w:rPr>
          <w:rFonts w:ascii="Times New Roman" w:hAnsi="Times New Roman" w:cs="Times New Roman"/>
        </w:rPr>
        <w:t xml:space="preserve"> among merchants, with neither </w:t>
      </w:r>
      <w:r w:rsidR="007E09EF">
        <w:rPr>
          <w:rFonts w:ascii="Times New Roman" w:hAnsi="Times New Roman" w:cs="Times New Roman"/>
        </w:rPr>
        <w:t>‘</w:t>
      </w:r>
      <w:r w:rsidR="00892E1A">
        <w:rPr>
          <w:rFonts w:ascii="Times New Roman" w:hAnsi="Times New Roman" w:cs="Times New Roman"/>
        </w:rPr>
        <w:t>hateful preferences nor impediments</w:t>
      </w:r>
      <w:r w:rsidR="007E09EF">
        <w:rPr>
          <w:rFonts w:ascii="Times New Roman" w:hAnsi="Times New Roman" w:cs="Times New Roman"/>
        </w:rPr>
        <w:t>’</w:t>
      </w:r>
      <w:r w:rsidR="00892E1A">
        <w:rPr>
          <w:rFonts w:ascii="Times New Roman" w:hAnsi="Times New Roman" w:cs="Times New Roman"/>
        </w:rPr>
        <w:t xml:space="preserve"> [</w:t>
      </w:r>
      <w:r w:rsidR="00892E1A" w:rsidRPr="003832A8">
        <w:rPr>
          <w:rFonts w:ascii="Times New Roman" w:hAnsi="Times New Roman" w:cs="Times New Roman"/>
          <w:i/>
        </w:rPr>
        <w:t>cargas, auxilios y distinciones pide la carrera que sean comunes</w:t>
      </w:r>
      <w:r w:rsidR="00892E1A">
        <w:rPr>
          <w:rFonts w:ascii="Times New Roman" w:hAnsi="Times New Roman" w:cs="Times New Roman"/>
        </w:rPr>
        <w:t xml:space="preserve"> (…) </w:t>
      </w:r>
      <w:r w:rsidR="00892E1A" w:rsidRPr="003832A8">
        <w:rPr>
          <w:rFonts w:ascii="Times New Roman" w:hAnsi="Times New Roman" w:cs="Times New Roman"/>
          <w:i/>
        </w:rPr>
        <w:t>no haya aborrecibles preferencias ni coartaciones</w:t>
      </w:r>
      <w:r w:rsidR="00892E1A">
        <w:rPr>
          <w:rFonts w:ascii="Times New Roman" w:hAnsi="Times New Roman" w:cs="Times New Roman"/>
        </w:rPr>
        <w:t>].</w:t>
      </w:r>
      <w:r w:rsidR="00555FAC">
        <w:rPr>
          <w:rFonts w:ascii="Times New Roman" w:hAnsi="Times New Roman" w:cs="Times New Roman"/>
        </w:rPr>
        <w:t xml:space="preserve"> This textual interpretation suggests problems with</w:t>
      </w:r>
      <w:r w:rsidR="00892E1A">
        <w:rPr>
          <w:rFonts w:ascii="Times New Roman" w:hAnsi="Times New Roman" w:cs="Times New Roman"/>
        </w:rPr>
        <w:t xml:space="preserve"> the classical social and economic history explanation of the maintenance of the consulates: why should the traditional elites in control of the consulates </w:t>
      </w:r>
      <w:r w:rsidR="00555FAC">
        <w:rPr>
          <w:rFonts w:ascii="Times New Roman" w:hAnsi="Times New Roman" w:cs="Times New Roman"/>
        </w:rPr>
        <w:t>invite</w:t>
      </w:r>
      <w:r w:rsidR="00892E1A">
        <w:rPr>
          <w:rFonts w:ascii="Times New Roman" w:hAnsi="Times New Roman" w:cs="Times New Roman"/>
        </w:rPr>
        <w:t xml:space="preserve"> competition from other merchants? </w:t>
      </w:r>
      <w:r w:rsidR="00555FAC">
        <w:rPr>
          <w:rFonts w:ascii="Times New Roman" w:hAnsi="Times New Roman" w:cs="Times New Roman"/>
        </w:rPr>
        <w:t>W</w:t>
      </w:r>
      <w:r w:rsidR="00892E1A">
        <w:rPr>
          <w:rFonts w:ascii="Times New Roman" w:hAnsi="Times New Roman" w:cs="Times New Roman"/>
        </w:rPr>
        <w:t xml:space="preserve">eakness, not strength </w:t>
      </w:r>
      <w:r w:rsidR="00555FAC">
        <w:rPr>
          <w:rFonts w:ascii="Times New Roman" w:hAnsi="Times New Roman" w:cs="Times New Roman"/>
        </w:rPr>
        <w:t xml:space="preserve">on the part </w:t>
      </w:r>
      <w:r w:rsidR="00892E1A">
        <w:rPr>
          <w:rFonts w:ascii="Times New Roman" w:hAnsi="Times New Roman" w:cs="Times New Roman"/>
        </w:rPr>
        <w:t>of the traditional consulate elites</w:t>
      </w:r>
      <w:r w:rsidR="00555FAC">
        <w:rPr>
          <w:rFonts w:ascii="Times New Roman" w:hAnsi="Times New Roman" w:cs="Times New Roman"/>
        </w:rPr>
        <w:t xml:space="preserve"> seems to be demonstrated</w:t>
      </w:r>
      <w:r w:rsidR="00892E1A">
        <w:rPr>
          <w:rFonts w:ascii="Times New Roman" w:hAnsi="Times New Roman" w:cs="Times New Roman"/>
        </w:rPr>
        <w:t xml:space="preserve">. </w:t>
      </w:r>
      <w:r w:rsidR="00555FAC">
        <w:rPr>
          <w:rFonts w:ascii="Times New Roman" w:hAnsi="Times New Roman" w:cs="Times New Roman"/>
        </w:rPr>
        <w:t>The</w:t>
      </w:r>
      <w:r w:rsidR="00892E1A">
        <w:rPr>
          <w:rFonts w:ascii="Times New Roman" w:hAnsi="Times New Roman" w:cs="Times New Roman"/>
        </w:rPr>
        <w:t xml:space="preserve"> </w:t>
      </w:r>
      <w:r w:rsidR="007E09EF">
        <w:rPr>
          <w:rFonts w:ascii="Times New Roman" w:hAnsi="Times New Roman" w:cs="Times New Roman"/>
        </w:rPr>
        <w:t>‘</w:t>
      </w:r>
      <w:r w:rsidR="00892E1A">
        <w:rPr>
          <w:rFonts w:ascii="Times New Roman" w:hAnsi="Times New Roman" w:cs="Times New Roman"/>
        </w:rPr>
        <w:t>universal regulation</w:t>
      </w:r>
      <w:r w:rsidR="007E09EF">
        <w:rPr>
          <w:rFonts w:ascii="Times New Roman" w:hAnsi="Times New Roman" w:cs="Times New Roman"/>
        </w:rPr>
        <w:t>’</w:t>
      </w:r>
      <w:r w:rsidR="00892E1A">
        <w:rPr>
          <w:rFonts w:ascii="Times New Roman" w:hAnsi="Times New Roman" w:cs="Times New Roman"/>
        </w:rPr>
        <w:t xml:space="preserve"> proposed by the </w:t>
      </w:r>
      <w:r w:rsidR="00555FAC">
        <w:rPr>
          <w:rFonts w:ascii="Times New Roman" w:hAnsi="Times New Roman" w:cs="Times New Roman"/>
        </w:rPr>
        <w:t xml:space="preserve">so that </w:t>
      </w:r>
      <w:r w:rsidR="007E09EF">
        <w:rPr>
          <w:rFonts w:ascii="Times New Roman" w:hAnsi="Times New Roman" w:cs="Times New Roman"/>
        </w:rPr>
        <w:t>‘</w:t>
      </w:r>
      <w:r w:rsidR="00892E1A">
        <w:rPr>
          <w:rFonts w:ascii="Times New Roman" w:hAnsi="Times New Roman" w:cs="Times New Roman"/>
        </w:rPr>
        <w:t>public and private interests get their just advantages</w:t>
      </w:r>
      <w:r w:rsidR="007E09EF">
        <w:rPr>
          <w:rFonts w:ascii="Times New Roman" w:hAnsi="Times New Roman" w:cs="Times New Roman"/>
        </w:rPr>
        <w:t>’</w:t>
      </w:r>
      <w:r w:rsidR="00892E1A">
        <w:rPr>
          <w:rFonts w:ascii="Times New Roman" w:hAnsi="Times New Roman" w:cs="Times New Roman"/>
        </w:rPr>
        <w:t xml:space="preserve"> was essentially a system b</w:t>
      </w:r>
      <w:r w:rsidR="00555FAC">
        <w:rPr>
          <w:rFonts w:ascii="Times New Roman" w:hAnsi="Times New Roman" w:cs="Times New Roman"/>
        </w:rPr>
        <w:t>ased on the election to all off</w:t>
      </w:r>
      <w:r w:rsidR="00892E1A">
        <w:rPr>
          <w:rFonts w:ascii="Times New Roman" w:hAnsi="Times New Roman" w:cs="Times New Roman"/>
        </w:rPr>
        <w:t>ices by the local merchant community as a whole, supplement</w:t>
      </w:r>
      <w:r w:rsidR="00555FAC">
        <w:rPr>
          <w:rFonts w:ascii="Times New Roman" w:hAnsi="Times New Roman" w:cs="Times New Roman"/>
        </w:rPr>
        <w:t>ed by regulations that guaranteeing</w:t>
      </w:r>
      <w:r w:rsidR="00892E1A">
        <w:rPr>
          <w:rFonts w:ascii="Times New Roman" w:hAnsi="Times New Roman" w:cs="Times New Roman"/>
        </w:rPr>
        <w:t xml:space="preserve"> circulation in offices: a</w:t>
      </w:r>
      <w:r w:rsidR="00555FAC">
        <w:rPr>
          <w:rFonts w:ascii="Times New Roman" w:hAnsi="Times New Roman" w:cs="Times New Roman"/>
        </w:rPr>
        <w:t>n</w:t>
      </w:r>
      <w:r w:rsidR="00892E1A">
        <w:rPr>
          <w:rFonts w:ascii="Times New Roman" w:hAnsi="Times New Roman" w:cs="Times New Roman"/>
        </w:rPr>
        <w:t xml:space="preserve">nual </w:t>
      </w:r>
      <w:r w:rsidR="00555FAC">
        <w:rPr>
          <w:rFonts w:ascii="Times New Roman" w:hAnsi="Times New Roman" w:cs="Times New Roman"/>
        </w:rPr>
        <w:t>renewal</w:t>
      </w:r>
      <w:r w:rsidR="00892E1A">
        <w:rPr>
          <w:rFonts w:ascii="Times New Roman" w:hAnsi="Times New Roman" w:cs="Times New Roman"/>
        </w:rPr>
        <w:t xml:space="preserve"> of one third of members, </w:t>
      </w:r>
      <w:r w:rsidR="00555FAC">
        <w:rPr>
          <w:rFonts w:ascii="Times New Roman" w:hAnsi="Times New Roman" w:cs="Times New Roman"/>
        </w:rPr>
        <w:t>and limits on</w:t>
      </w:r>
      <w:r w:rsidR="00892E1A">
        <w:rPr>
          <w:rFonts w:ascii="Times New Roman" w:hAnsi="Times New Roman" w:cs="Times New Roman"/>
        </w:rPr>
        <w:t xml:space="preserve"> re</w:t>
      </w:r>
      <w:r w:rsidR="00555FAC">
        <w:rPr>
          <w:rFonts w:ascii="Times New Roman" w:hAnsi="Times New Roman" w:cs="Times New Roman"/>
        </w:rPr>
        <w:t>-</w:t>
      </w:r>
      <w:r w:rsidR="00892E1A">
        <w:rPr>
          <w:rFonts w:ascii="Times New Roman" w:hAnsi="Times New Roman" w:cs="Times New Roman"/>
        </w:rPr>
        <w:t xml:space="preserve">election </w:t>
      </w:r>
      <w:r w:rsidR="00555FAC">
        <w:rPr>
          <w:rFonts w:ascii="Times New Roman" w:hAnsi="Times New Roman" w:cs="Times New Roman"/>
        </w:rPr>
        <w:t>to</w:t>
      </w:r>
      <w:r w:rsidR="00892E1A">
        <w:rPr>
          <w:rFonts w:ascii="Times New Roman" w:hAnsi="Times New Roman" w:cs="Times New Roman"/>
        </w:rPr>
        <w:t xml:space="preserve"> the same office </w:t>
      </w:r>
      <w:r w:rsidR="00555FAC">
        <w:rPr>
          <w:rFonts w:ascii="Times New Roman" w:hAnsi="Times New Roman" w:cs="Times New Roman"/>
        </w:rPr>
        <w:t xml:space="preserve">for three years. Such </w:t>
      </w:r>
      <w:r w:rsidR="00892E1A">
        <w:rPr>
          <w:rFonts w:ascii="Times New Roman" w:hAnsi="Times New Roman" w:cs="Times New Roman"/>
        </w:rPr>
        <w:t xml:space="preserve">measures were not new, especially </w:t>
      </w:r>
      <w:r w:rsidR="00555FAC">
        <w:rPr>
          <w:rFonts w:ascii="Times New Roman" w:hAnsi="Times New Roman" w:cs="Times New Roman"/>
        </w:rPr>
        <w:t>as regards the</w:t>
      </w:r>
      <w:r w:rsidR="00892E1A">
        <w:rPr>
          <w:rFonts w:ascii="Times New Roman" w:hAnsi="Times New Roman" w:cs="Times New Roman"/>
        </w:rPr>
        <w:t xml:space="preserve"> election of offices, but they were applied now to all the activities, bureaucratic, political, legal and judicial of the consulate, not only </w:t>
      </w:r>
      <w:r w:rsidR="00892E1A">
        <w:rPr>
          <w:rFonts w:ascii="Times New Roman" w:hAnsi="Times New Roman" w:cs="Times New Roman"/>
        </w:rPr>
        <w:lastRenderedPageBreak/>
        <w:t xml:space="preserve">to consuls and vocals. This </w:t>
      </w:r>
      <w:r w:rsidR="00555FAC">
        <w:rPr>
          <w:rFonts w:ascii="Times New Roman" w:hAnsi="Times New Roman" w:cs="Times New Roman"/>
        </w:rPr>
        <w:t>provides</w:t>
      </w:r>
      <w:r w:rsidR="00892E1A">
        <w:rPr>
          <w:rFonts w:ascii="Times New Roman" w:hAnsi="Times New Roman" w:cs="Times New Roman"/>
        </w:rPr>
        <w:t xml:space="preserve"> a good starting point for questioning </w:t>
      </w:r>
      <w:r w:rsidR="00555FAC">
        <w:rPr>
          <w:rFonts w:ascii="Times New Roman" w:hAnsi="Times New Roman" w:cs="Times New Roman"/>
        </w:rPr>
        <w:t xml:space="preserve">equally </w:t>
      </w:r>
      <w:r w:rsidR="00892E1A">
        <w:rPr>
          <w:rFonts w:ascii="Times New Roman" w:hAnsi="Times New Roman" w:cs="Times New Roman"/>
        </w:rPr>
        <w:t>narrow interpretations from the history of law</w:t>
      </w:r>
      <w:r w:rsidR="00555FAC">
        <w:rPr>
          <w:rFonts w:ascii="Times New Roman" w:hAnsi="Times New Roman" w:cs="Times New Roman"/>
        </w:rPr>
        <w:t>,</w:t>
      </w:r>
      <w:r w:rsidR="00892E1A">
        <w:rPr>
          <w:rFonts w:ascii="Times New Roman" w:hAnsi="Times New Roman" w:cs="Times New Roman"/>
        </w:rPr>
        <w:t xml:space="preserve"> that </w:t>
      </w:r>
      <w:r w:rsidR="00555FAC">
        <w:rPr>
          <w:rFonts w:ascii="Times New Roman" w:hAnsi="Times New Roman" w:cs="Times New Roman"/>
        </w:rPr>
        <w:t>see</w:t>
      </w:r>
      <w:r w:rsidR="00892E1A">
        <w:rPr>
          <w:rFonts w:ascii="Times New Roman" w:hAnsi="Times New Roman" w:cs="Times New Roman"/>
        </w:rPr>
        <w:t xml:space="preserve"> the maintenance of consulates as </w:t>
      </w:r>
      <w:r w:rsidR="00555FAC">
        <w:rPr>
          <w:rFonts w:ascii="Times New Roman" w:hAnsi="Times New Roman" w:cs="Times New Roman"/>
        </w:rPr>
        <w:t>exemplifying</w:t>
      </w:r>
      <w:r w:rsidR="00892E1A">
        <w:rPr>
          <w:rFonts w:ascii="Times New Roman" w:hAnsi="Times New Roman" w:cs="Times New Roman"/>
        </w:rPr>
        <w:t xml:space="preserve"> the strength of institutional traditions. </w:t>
      </w:r>
      <w:r w:rsidR="00555FAC">
        <w:rPr>
          <w:rFonts w:ascii="Times New Roman" w:hAnsi="Times New Roman" w:cs="Times New Roman"/>
        </w:rPr>
        <w:t>For</w:t>
      </w:r>
      <w:r w:rsidR="00892E1A">
        <w:rPr>
          <w:rFonts w:ascii="Times New Roman" w:hAnsi="Times New Roman" w:cs="Times New Roman"/>
        </w:rPr>
        <w:t xml:space="preserve"> reform </w:t>
      </w:r>
      <w:r w:rsidR="00555FAC">
        <w:rPr>
          <w:rFonts w:ascii="Times New Roman" w:hAnsi="Times New Roman" w:cs="Times New Roman"/>
        </w:rPr>
        <w:t>often changed</w:t>
      </w:r>
      <w:r w:rsidR="00892E1A">
        <w:rPr>
          <w:rFonts w:ascii="Times New Roman" w:hAnsi="Times New Roman" w:cs="Times New Roman"/>
        </w:rPr>
        <w:t xml:space="preserve"> traditions. </w:t>
      </w:r>
      <w:r w:rsidR="00555FAC">
        <w:rPr>
          <w:rFonts w:ascii="Times New Roman" w:hAnsi="Times New Roman" w:cs="Times New Roman"/>
        </w:rPr>
        <w:t>Thus, it</w:t>
      </w:r>
      <w:r w:rsidR="00892E1A">
        <w:rPr>
          <w:rFonts w:ascii="Times New Roman" w:hAnsi="Times New Roman" w:cs="Times New Roman"/>
        </w:rPr>
        <w:t xml:space="preserve"> abolished traditional </w:t>
      </w:r>
      <w:r w:rsidR="00892E1A" w:rsidRPr="00A00747">
        <w:rPr>
          <w:rFonts w:ascii="Times New Roman" w:hAnsi="Times New Roman" w:cs="Times New Roman"/>
          <w:i/>
        </w:rPr>
        <w:t>matriculas</w:t>
      </w:r>
      <w:r w:rsidR="00892E1A">
        <w:rPr>
          <w:rFonts w:ascii="Times New Roman" w:hAnsi="Times New Roman" w:cs="Times New Roman"/>
        </w:rPr>
        <w:t xml:space="preserve"> as the </w:t>
      </w:r>
      <w:r w:rsidR="00555FAC">
        <w:rPr>
          <w:rFonts w:ascii="Times New Roman" w:hAnsi="Times New Roman" w:cs="Times New Roman"/>
        </w:rPr>
        <w:t>basis for</w:t>
      </w:r>
      <w:r w:rsidR="00892E1A">
        <w:rPr>
          <w:rFonts w:ascii="Times New Roman" w:hAnsi="Times New Roman" w:cs="Times New Roman"/>
        </w:rPr>
        <w:t xml:space="preserve"> inclusion</w:t>
      </w:r>
      <w:r w:rsidR="00555FAC">
        <w:rPr>
          <w:rFonts w:ascii="Times New Roman" w:hAnsi="Times New Roman" w:cs="Times New Roman"/>
        </w:rPr>
        <w:t>, and also rejected</w:t>
      </w:r>
      <w:r w:rsidR="00892E1A">
        <w:rPr>
          <w:rFonts w:ascii="Times New Roman" w:hAnsi="Times New Roman" w:cs="Times New Roman"/>
        </w:rPr>
        <w:t xml:space="preserve"> conventional interventions from outside, in the form of appointing non-merchant letrados as judges by any kind of royal or government decree. </w:t>
      </w:r>
    </w:p>
    <w:p w:rsidR="00555FAC" w:rsidRDefault="00555FAC" w:rsidP="00892E1A">
      <w:pPr>
        <w:rPr>
          <w:rFonts w:ascii="Times New Roman" w:hAnsi="Times New Roman" w:cs="Times New Roman"/>
        </w:rPr>
      </w:pPr>
    </w:p>
    <w:p w:rsidR="00892E1A" w:rsidRDefault="00555FAC" w:rsidP="00892E1A">
      <w:pPr>
        <w:rPr>
          <w:rFonts w:ascii="Times New Roman" w:hAnsi="Times New Roman" w:cs="Times New Roman"/>
        </w:rPr>
      </w:pPr>
      <w:r>
        <w:rPr>
          <w:rFonts w:ascii="Times New Roman" w:hAnsi="Times New Roman" w:cs="Times New Roman"/>
        </w:rPr>
        <w:t>This went beyond attempting to remedy problems:</w:t>
      </w:r>
      <w:r w:rsidR="00892E1A">
        <w:rPr>
          <w:rFonts w:ascii="Times New Roman" w:hAnsi="Times New Roman" w:cs="Times New Roman"/>
        </w:rPr>
        <w:t xml:space="preserve"> the text aimed </w:t>
      </w:r>
      <w:r>
        <w:rPr>
          <w:rFonts w:ascii="Times New Roman" w:hAnsi="Times New Roman" w:cs="Times New Roman"/>
        </w:rPr>
        <w:t>to reshape</w:t>
      </w:r>
      <w:r w:rsidR="00892E1A">
        <w:rPr>
          <w:rFonts w:ascii="Times New Roman" w:hAnsi="Times New Roman" w:cs="Times New Roman"/>
        </w:rPr>
        <w:t xml:space="preserve"> the merchant group as a political community. Rather than looking towards the </w:t>
      </w:r>
      <w:r>
        <w:rPr>
          <w:rFonts w:ascii="Times New Roman" w:hAnsi="Times New Roman" w:cs="Times New Roman"/>
        </w:rPr>
        <w:t>ancien</w:t>
      </w:r>
      <w:r w:rsidR="00892E1A">
        <w:rPr>
          <w:rFonts w:ascii="Times New Roman" w:hAnsi="Times New Roman" w:cs="Times New Roman"/>
        </w:rPr>
        <w:t xml:space="preserve"> regime, it seemed to echo of ancient </w:t>
      </w:r>
      <w:r>
        <w:rPr>
          <w:rFonts w:ascii="Times New Roman" w:hAnsi="Times New Roman" w:cs="Times New Roman"/>
        </w:rPr>
        <w:t xml:space="preserve">systems of </w:t>
      </w:r>
      <w:r w:rsidR="00892E1A">
        <w:rPr>
          <w:rFonts w:ascii="Times New Roman" w:hAnsi="Times New Roman" w:cs="Times New Roman"/>
        </w:rPr>
        <w:t>citizenship, w</w:t>
      </w:r>
      <w:r>
        <w:rPr>
          <w:rFonts w:ascii="Times New Roman" w:hAnsi="Times New Roman" w:cs="Times New Roman"/>
        </w:rPr>
        <w:t>h</w:t>
      </w:r>
      <w:r w:rsidR="00892E1A">
        <w:rPr>
          <w:rFonts w:ascii="Times New Roman" w:hAnsi="Times New Roman" w:cs="Times New Roman"/>
        </w:rPr>
        <w:t>ere all male owners had the</w:t>
      </w:r>
      <w:r>
        <w:rPr>
          <w:rFonts w:ascii="Times New Roman" w:hAnsi="Times New Roman" w:cs="Times New Roman"/>
        </w:rPr>
        <w:t xml:space="preserve"> chance of rotating from judicial</w:t>
      </w:r>
      <w:r w:rsidR="00892E1A">
        <w:rPr>
          <w:rFonts w:ascii="Times New Roman" w:hAnsi="Times New Roman" w:cs="Times New Roman"/>
        </w:rPr>
        <w:t xml:space="preserve"> to political offices. The </w:t>
      </w:r>
      <w:r>
        <w:rPr>
          <w:rFonts w:ascii="Times New Roman" w:hAnsi="Times New Roman" w:cs="Times New Roman"/>
        </w:rPr>
        <w:t>ideal</w:t>
      </w:r>
      <w:r w:rsidR="00892E1A">
        <w:rPr>
          <w:rFonts w:ascii="Times New Roman" w:hAnsi="Times New Roman" w:cs="Times New Roman"/>
        </w:rPr>
        <w:t xml:space="preserve"> was a self-determined constituency. There was one apparent contradiction: the first article of the arreglo stated that </w:t>
      </w:r>
      <w:r w:rsidR="007E09EF">
        <w:rPr>
          <w:rFonts w:ascii="Times New Roman" w:hAnsi="Times New Roman" w:cs="Times New Roman"/>
        </w:rPr>
        <w:t>‘</w:t>
      </w:r>
      <w:r w:rsidR="00892E1A">
        <w:rPr>
          <w:rFonts w:ascii="Times New Roman" w:hAnsi="Times New Roman" w:cs="Times New Roman"/>
        </w:rPr>
        <w:t>[e]very Spanish citizen from either of the two hemispheres can freely practice commercial activity</w:t>
      </w:r>
      <w:r w:rsidR="007E09EF">
        <w:rPr>
          <w:rFonts w:ascii="Times New Roman" w:hAnsi="Times New Roman" w:cs="Times New Roman"/>
        </w:rPr>
        <w:t>’</w:t>
      </w:r>
      <w:r w:rsidR="00892E1A">
        <w:rPr>
          <w:rFonts w:ascii="Times New Roman" w:hAnsi="Times New Roman" w:cs="Times New Roman"/>
        </w:rPr>
        <w:t>. Commercial activity was declared free. But the text quickly qualified this by arguing that in order to allow consulates to function correctly</w:t>
      </w:r>
      <w:r>
        <w:rPr>
          <w:rFonts w:ascii="Times New Roman" w:hAnsi="Times New Roman" w:cs="Times New Roman"/>
        </w:rPr>
        <w:t xml:space="preserve">, </w:t>
      </w:r>
      <w:r w:rsidR="00892E1A">
        <w:rPr>
          <w:rFonts w:ascii="Times New Roman" w:hAnsi="Times New Roman" w:cs="Times New Roman"/>
        </w:rPr>
        <w:t>elections should be held only by and from those who may be called merchants [</w:t>
      </w:r>
      <w:r w:rsidR="00892E1A" w:rsidRPr="003832A8">
        <w:rPr>
          <w:rFonts w:ascii="Times New Roman" w:hAnsi="Times New Roman" w:cs="Times New Roman"/>
          <w:i/>
        </w:rPr>
        <w:t>Comerciantes son los que del gito hacen su profesión y de él viven</w:t>
      </w:r>
      <w:r w:rsidR="00892E1A">
        <w:rPr>
          <w:rFonts w:ascii="Times New Roman" w:hAnsi="Times New Roman" w:cs="Times New Roman"/>
        </w:rPr>
        <w:t xml:space="preserve">]: </w:t>
      </w:r>
      <w:r w:rsidR="007E09EF">
        <w:rPr>
          <w:rFonts w:ascii="Times New Roman" w:hAnsi="Times New Roman" w:cs="Times New Roman"/>
        </w:rPr>
        <w:t>‘</w:t>
      </w:r>
      <w:r w:rsidR="00892E1A">
        <w:rPr>
          <w:rFonts w:ascii="Times New Roman" w:hAnsi="Times New Roman" w:cs="Times New Roman"/>
        </w:rPr>
        <w:t>Let the com</w:t>
      </w:r>
      <w:r>
        <w:rPr>
          <w:rFonts w:ascii="Times New Roman" w:hAnsi="Times New Roman" w:cs="Times New Roman"/>
        </w:rPr>
        <w:t>m</w:t>
      </w:r>
      <w:r w:rsidR="00892E1A">
        <w:rPr>
          <w:rFonts w:ascii="Times New Roman" w:hAnsi="Times New Roman" w:cs="Times New Roman"/>
        </w:rPr>
        <w:t>ercial body be one and let it be constituted only by those who adopt the profession</w:t>
      </w:r>
      <w:r w:rsidR="007E09EF">
        <w:rPr>
          <w:rFonts w:ascii="Times New Roman" w:hAnsi="Times New Roman" w:cs="Times New Roman"/>
        </w:rPr>
        <w:t>’</w:t>
      </w:r>
      <w:r w:rsidR="00892E1A">
        <w:rPr>
          <w:rFonts w:ascii="Times New Roman" w:hAnsi="Times New Roman" w:cs="Times New Roman"/>
        </w:rPr>
        <w:t xml:space="preserve"> of merchant [</w:t>
      </w:r>
      <w:r w:rsidR="00892E1A" w:rsidRPr="00800CBC">
        <w:rPr>
          <w:rFonts w:ascii="Times New Roman" w:hAnsi="Times New Roman" w:cs="Times New Roman"/>
          <w:i/>
        </w:rPr>
        <w:t>Sea el cuerpo mercantl igual y constituyente en él solo por adoptar la profesión</w:t>
      </w:r>
      <w:r w:rsidR="00892E1A">
        <w:rPr>
          <w:rFonts w:ascii="Times New Roman" w:hAnsi="Times New Roman" w:cs="Times New Roman"/>
        </w:rPr>
        <w:t>]. Accordingly</w:t>
      </w:r>
      <w:r>
        <w:rPr>
          <w:rFonts w:ascii="Times New Roman" w:hAnsi="Times New Roman" w:cs="Times New Roman"/>
        </w:rPr>
        <w:t>, it did not extend rights to all</w:t>
      </w:r>
      <w:r w:rsidR="00325962">
        <w:rPr>
          <w:rFonts w:ascii="Times New Roman" w:hAnsi="Times New Roman" w:cs="Times New Roman"/>
        </w:rPr>
        <w:t xml:space="preserve"> involved in acts of commerce. N</w:t>
      </w:r>
      <w:r>
        <w:rPr>
          <w:rFonts w:ascii="Times New Roman" w:hAnsi="Times New Roman" w:cs="Times New Roman"/>
        </w:rPr>
        <w:t>or did it codify</w:t>
      </w:r>
      <w:r w:rsidR="00892E1A">
        <w:rPr>
          <w:rFonts w:ascii="Times New Roman" w:hAnsi="Times New Roman" w:cs="Times New Roman"/>
        </w:rPr>
        <w:t xml:space="preserve"> law, </w:t>
      </w:r>
      <w:r>
        <w:rPr>
          <w:rFonts w:ascii="Times New Roman" w:hAnsi="Times New Roman" w:cs="Times New Roman"/>
        </w:rPr>
        <w:t>or</w:t>
      </w:r>
      <w:r w:rsidR="00892E1A">
        <w:rPr>
          <w:rFonts w:ascii="Times New Roman" w:hAnsi="Times New Roman" w:cs="Times New Roman"/>
        </w:rPr>
        <w:t xml:space="preserve"> </w:t>
      </w:r>
      <w:r w:rsidR="00325962">
        <w:rPr>
          <w:rFonts w:ascii="Times New Roman" w:hAnsi="Times New Roman" w:cs="Times New Roman"/>
        </w:rPr>
        <w:t xml:space="preserve">enact </w:t>
      </w:r>
      <w:r w:rsidR="00892E1A">
        <w:rPr>
          <w:rFonts w:ascii="Times New Roman" w:hAnsi="Times New Roman" w:cs="Times New Roman"/>
        </w:rPr>
        <w:t>free trade with America.</w:t>
      </w:r>
    </w:p>
    <w:p w:rsidR="00325962" w:rsidRDefault="00325962" w:rsidP="00892E1A">
      <w:pPr>
        <w:rPr>
          <w:rFonts w:ascii="Times New Roman" w:hAnsi="Times New Roman" w:cs="Times New Roman"/>
        </w:rPr>
      </w:pPr>
    </w:p>
    <w:p w:rsidR="00892E1A" w:rsidRDefault="00892E1A" w:rsidP="00892E1A">
      <w:pPr>
        <w:rPr>
          <w:rFonts w:ascii="Times New Roman" w:hAnsi="Times New Roman" w:cs="Times New Roman"/>
        </w:rPr>
      </w:pPr>
      <w:r>
        <w:rPr>
          <w:rFonts w:ascii="Times New Roman" w:hAnsi="Times New Roman" w:cs="Times New Roman"/>
        </w:rPr>
        <w:t xml:space="preserve">Agustín de Argüelles, </w:t>
      </w:r>
      <w:r w:rsidR="00325962">
        <w:rPr>
          <w:rFonts w:ascii="Times New Roman" w:hAnsi="Times New Roman" w:cs="Times New Roman"/>
        </w:rPr>
        <w:t>a founding father</w:t>
      </w:r>
      <w:r>
        <w:rPr>
          <w:rFonts w:ascii="Times New Roman" w:hAnsi="Times New Roman" w:cs="Times New Roman"/>
        </w:rPr>
        <w:t xml:space="preserve"> of 1812</w:t>
      </w:r>
      <w:r w:rsidR="00712DA9">
        <w:rPr>
          <w:rFonts w:ascii="Times New Roman" w:hAnsi="Times New Roman" w:cs="Times New Roman"/>
        </w:rPr>
        <w:t>,</w:t>
      </w:r>
      <w:r>
        <w:rPr>
          <w:rFonts w:ascii="Times New Roman" w:hAnsi="Times New Roman" w:cs="Times New Roman"/>
        </w:rPr>
        <w:t xml:space="preserve"> wrote that the Cádiz Constitution </w:t>
      </w:r>
      <w:r w:rsidR="007E09EF">
        <w:rPr>
          <w:rFonts w:ascii="Times New Roman" w:hAnsi="Times New Roman" w:cs="Times New Roman"/>
        </w:rPr>
        <w:t>‘</w:t>
      </w:r>
      <w:r>
        <w:rPr>
          <w:rFonts w:ascii="Times New Roman" w:hAnsi="Times New Roman" w:cs="Times New Roman"/>
        </w:rPr>
        <w:t>allowed any Spaniard to be anything in the country</w:t>
      </w:r>
      <w:r w:rsidR="007E09EF">
        <w:rPr>
          <w:rFonts w:ascii="Times New Roman" w:hAnsi="Times New Roman" w:cs="Times New Roman"/>
        </w:rPr>
        <w:t>’</w:t>
      </w:r>
      <w:r>
        <w:rPr>
          <w:rFonts w:ascii="Times New Roman" w:hAnsi="Times New Roman" w:cs="Times New Roman"/>
        </w:rPr>
        <w:t xml:space="preserve">; this may be taken as the epitome of democracy in that context. But he added: </w:t>
      </w:r>
      <w:r w:rsidR="007E09EF">
        <w:rPr>
          <w:rFonts w:ascii="Times New Roman" w:hAnsi="Times New Roman" w:cs="Times New Roman"/>
        </w:rPr>
        <w:t>‘</w:t>
      </w:r>
      <w:r>
        <w:rPr>
          <w:rFonts w:ascii="Times New Roman" w:hAnsi="Times New Roman" w:cs="Times New Roman"/>
        </w:rPr>
        <w:t>neither rules nor privileges of bodi</w:t>
      </w:r>
      <w:r w:rsidR="00325962">
        <w:rPr>
          <w:rFonts w:ascii="Times New Roman" w:hAnsi="Times New Roman" w:cs="Times New Roman"/>
        </w:rPr>
        <w:t>es and institutions may deny him</w:t>
      </w:r>
      <w:r>
        <w:rPr>
          <w:rFonts w:ascii="Times New Roman" w:hAnsi="Times New Roman" w:cs="Times New Roman"/>
        </w:rPr>
        <w:t xml:space="preserve"> access</w:t>
      </w:r>
      <w:r w:rsidR="007E09EF">
        <w:rPr>
          <w:rFonts w:ascii="Times New Roman" w:hAnsi="Times New Roman" w:cs="Times New Roman"/>
        </w:rPr>
        <w:t>’</w:t>
      </w:r>
      <w:r>
        <w:rPr>
          <w:rFonts w:ascii="Times New Roman" w:hAnsi="Times New Roman" w:cs="Times New Roman"/>
        </w:rPr>
        <w:t xml:space="preserve">. It is not clear whether the </w:t>
      </w:r>
      <w:r w:rsidRPr="0044364B">
        <w:rPr>
          <w:rFonts w:ascii="Times New Roman" w:hAnsi="Times New Roman" w:cs="Times New Roman"/>
          <w:i/>
        </w:rPr>
        <w:t>arreglo</w:t>
      </w:r>
      <w:r>
        <w:rPr>
          <w:rFonts w:ascii="Times New Roman" w:hAnsi="Times New Roman" w:cs="Times New Roman"/>
        </w:rPr>
        <w:t xml:space="preserve"> reflected or qualified this assertion, which </w:t>
      </w:r>
      <w:r w:rsidR="00325962">
        <w:rPr>
          <w:rFonts w:ascii="Times New Roman" w:hAnsi="Times New Roman" w:cs="Times New Roman"/>
        </w:rPr>
        <w:t>seems directed</w:t>
      </w:r>
      <w:r>
        <w:rPr>
          <w:rFonts w:ascii="Times New Roman" w:hAnsi="Times New Roman" w:cs="Times New Roman"/>
        </w:rPr>
        <w:t xml:space="preserve"> against aristocratic derrapages now that the nobility could legally </w:t>
      </w:r>
      <w:r w:rsidR="00325962">
        <w:rPr>
          <w:rFonts w:ascii="Times New Roman" w:hAnsi="Times New Roman" w:cs="Times New Roman"/>
        </w:rPr>
        <w:t>engage in</w:t>
      </w:r>
      <w:r>
        <w:rPr>
          <w:rFonts w:ascii="Times New Roman" w:hAnsi="Times New Roman" w:cs="Times New Roman"/>
        </w:rPr>
        <w:t xml:space="preserve"> commerce. What is clear is that also for merchants</w:t>
      </w:r>
      <w:r w:rsidR="00325962">
        <w:rPr>
          <w:rFonts w:ascii="Times New Roman" w:hAnsi="Times New Roman" w:cs="Times New Roman"/>
        </w:rPr>
        <w:t>,</w:t>
      </w:r>
      <w:r>
        <w:rPr>
          <w:rFonts w:ascii="Times New Roman" w:hAnsi="Times New Roman" w:cs="Times New Roman"/>
        </w:rPr>
        <w:t xml:space="preserve"> </w:t>
      </w:r>
      <w:r w:rsidR="00325962">
        <w:rPr>
          <w:rFonts w:ascii="Times New Roman" w:hAnsi="Times New Roman" w:cs="Times New Roman"/>
        </w:rPr>
        <w:t>more was entailed than</w:t>
      </w:r>
      <w:r>
        <w:rPr>
          <w:rFonts w:ascii="Times New Roman" w:hAnsi="Times New Roman" w:cs="Times New Roman"/>
        </w:rPr>
        <w:t xml:space="preserve"> the definition of individual rights. The reform derogated limitations of access and inequalities that had been produced during the ancien regime, but individual rights were harnessed to duties towards a collective entity. </w:t>
      </w:r>
      <w:r w:rsidR="00325962">
        <w:rPr>
          <w:rFonts w:ascii="Times New Roman" w:hAnsi="Times New Roman" w:cs="Times New Roman"/>
        </w:rPr>
        <w:t>Consulates,</w:t>
      </w:r>
      <w:r>
        <w:rPr>
          <w:rFonts w:ascii="Times New Roman" w:hAnsi="Times New Roman" w:cs="Times New Roman"/>
        </w:rPr>
        <w:t xml:space="preserve"> freed from external intervention, </w:t>
      </w:r>
      <w:r w:rsidR="00325962">
        <w:rPr>
          <w:rFonts w:ascii="Times New Roman" w:hAnsi="Times New Roman" w:cs="Times New Roman"/>
        </w:rPr>
        <w:t>became</w:t>
      </w:r>
      <w:r>
        <w:rPr>
          <w:rFonts w:ascii="Times New Roman" w:hAnsi="Times New Roman" w:cs="Times New Roman"/>
        </w:rPr>
        <w:t xml:space="preserve"> </w:t>
      </w:r>
      <w:r w:rsidR="00325962">
        <w:rPr>
          <w:rFonts w:ascii="Times New Roman" w:hAnsi="Times New Roman" w:cs="Times New Roman"/>
        </w:rPr>
        <w:t>a</w:t>
      </w:r>
      <w:r>
        <w:rPr>
          <w:rFonts w:ascii="Times New Roman" w:hAnsi="Times New Roman" w:cs="Times New Roman"/>
        </w:rPr>
        <w:t xml:space="preserve"> means for </w:t>
      </w:r>
      <w:r w:rsidR="00325962">
        <w:rPr>
          <w:rFonts w:ascii="Times New Roman" w:hAnsi="Times New Roman" w:cs="Times New Roman"/>
        </w:rPr>
        <w:t xml:space="preserve">the </w:t>
      </w:r>
      <w:r>
        <w:rPr>
          <w:rFonts w:ascii="Times New Roman" w:hAnsi="Times New Roman" w:cs="Times New Roman"/>
        </w:rPr>
        <w:t>collective representation of merchants in the n</w:t>
      </w:r>
      <w:r w:rsidR="00325962">
        <w:rPr>
          <w:rFonts w:ascii="Times New Roman" w:hAnsi="Times New Roman" w:cs="Times New Roman"/>
        </w:rPr>
        <w:t>ew constitutional state. N</w:t>
      </w:r>
      <w:r>
        <w:rPr>
          <w:rFonts w:ascii="Times New Roman" w:hAnsi="Times New Roman" w:cs="Times New Roman"/>
        </w:rPr>
        <w:t xml:space="preserve">o wonder that early liberal merchants did not fight for an exclusive seats in the Cortes. </w:t>
      </w:r>
    </w:p>
    <w:p w:rsidR="00325962" w:rsidRDefault="00325962" w:rsidP="00892E1A">
      <w:pPr>
        <w:rPr>
          <w:rFonts w:ascii="Times New Roman" w:hAnsi="Times New Roman" w:cs="Times New Roman"/>
        </w:rPr>
      </w:pPr>
    </w:p>
    <w:p w:rsidR="00892E1A" w:rsidRDefault="00325962" w:rsidP="00892E1A">
      <w:pPr>
        <w:rPr>
          <w:rFonts w:ascii="Times New Roman" w:hAnsi="Times New Roman" w:cs="Times New Roman"/>
        </w:rPr>
      </w:pPr>
      <w:r>
        <w:rPr>
          <w:rFonts w:ascii="Times New Roman" w:hAnsi="Times New Roman" w:cs="Times New Roman"/>
        </w:rPr>
        <w:t>Were</w:t>
      </w:r>
      <w:r w:rsidR="00892E1A">
        <w:rPr>
          <w:rFonts w:ascii="Times New Roman" w:hAnsi="Times New Roman" w:cs="Times New Roman"/>
        </w:rPr>
        <w:t xml:space="preserve"> the arreglo merchants really part of a civil society of individuals, </w:t>
      </w:r>
      <w:r>
        <w:rPr>
          <w:rFonts w:ascii="Times New Roman" w:hAnsi="Times New Roman" w:cs="Times New Roman"/>
        </w:rPr>
        <w:t>when</w:t>
      </w:r>
      <w:r w:rsidR="00892E1A">
        <w:rPr>
          <w:rFonts w:ascii="Times New Roman" w:hAnsi="Times New Roman" w:cs="Times New Roman"/>
        </w:rPr>
        <w:t xml:space="preserve"> the liberty they gained in 1812 was </w:t>
      </w:r>
      <w:r>
        <w:rPr>
          <w:rFonts w:ascii="Times New Roman" w:hAnsi="Times New Roman" w:cs="Times New Roman"/>
        </w:rPr>
        <w:t>distinguished according to the sphere in which it was exercised? In</w:t>
      </w:r>
      <w:r w:rsidR="00892E1A">
        <w:rPr>
          <w:rFonts w:ascii="Times New Roman" w:hAnsi="Times New Roman" w:cs="Times New Roman"/>
        </w:rPr>
        <w:t xml:space="preserve"> the national </w:t>
      </w:r>
      <w:r>
        <w:rPr>
          <w:rFonts w:ascii="Times New Roman" w:hAnsi="Times New Roman" w:cs="Times New Roman"/>
        </w:rPr>
        <w:t>sphere</w:t>
      </w:r>
      <w:r w:rsidR="00892E1A">
        <w:rPr>
          <w:rFonts w:ascii="Times New Roman" w:hAnsi="Times New Roman" w:cs="Times New Roman"/>
        </w:rPr>
        <w:t xml:space="preserve">, they obtained political rights as citizens </w:t>
      </w:r>
      <w:r>
        <w:rPr>
          <w:rFonts w:ascii="Times New Roman" w:hAnsi="Times New Roman" w:cs="Times New Roman"/>
        </w:rPr>
        <w:t>to</w:t>
      </w:r>
      <w:r w:rsidR="00892E1A">
        <w:rPr>
          <w:rFonts w:ascii="Times New Roman" w:hAnsi="Times New Roman" w:cs="Times New Roman"/>
        </w:rPr>
        <w:t xml:space="preserve"> electing other citizens as representatives</w:t>
      </w:r>
      <w:r>
        <w:rPr>
          <w:rFonts w:ascii="Times New Roman" w:hAnsi="Times New Roman" w:cs="Times New Roman"/>
        </w:rPr>
        <w:t xml:space="preserve">; </w:t>
      </w:r>
      <w:r w:rsidR="00892E1A">
        <w:rPr>
          <w:rFonts w:ascii="Times New Roman" w:hAnsi="Times New Roman" w:cs="Times New Roman"/>
        </w:rPr>
        <w:t xml:space="preserve">within the consulates, they obtained rights of political participation and self-election as merchants. </w:t>
      </w:r>
      <w:r>
        <w:rPr>
          <w:rFonts w:ascii="Times New Roman" w:hAnsi="Times New Roman" w:cs="Times New Roman"/>
        </w:rPr>
        <w:t>They had overcome</w:t>
      </w:r>
      <w:r w:rsidR="00892E1A">
        <w:rPr>
          <w:rFonts w:ascii="Times New Roman" w:hAnsi="Times New Roman" w:cs="Times New Roman"/>
        </w:rPr>
        <w:t xml:space="preserve"> </w:t>
      </w:r>
      <w:r>
        <w:rPr>
          <w:rFonts w:ascii="Times New Roman" w:hAnsi="Times New Roman" w:cs="Times New Roman"/>
        </w:rPr>
        <w:t>cleavages among themselves</w:t>
      </w:r>
      <w:r w:rsidR="00892E1A">
        <w:rPr>
          <w:rFonts w:ascii="Times New Roman" w:hAnsi="Times New Roman" w:cs="Times New Roman"/>
        </w:rPr>
        <w:t xml:space="preserve"> </w:t>
      </w:r>
      <w:r>
        <w:rPr>
          <w:rFonts w:ascii="Times New Roman" w:hAnsi="Times New Roman" w:cs="Times New Roman"/>
        </w:rPr>
        <w:t>but established a cleavage</w:t>
      </w:r>
      <w:r w:rsidR="00892E1A">
        <w:rPr>
          <w:rFonts w:ascii="Times New Roman" w:hAnsi="Times New Roman" w:cs="Times New Roman"/>
        </w:rPr>
        <w:t xml:space="preserve"> between </w:t>
      </w:r>
      <w:r>
        <w:rPr>
          <w:rFonts w:ascii="Times New Roman" w:hAnsi="Times New Roman" w:cs="Times New Roman"/>
        </w:rPr>
        <w:t>their existence as</w:t>
      </w:r>
      <w:r w:rsidR="00892E1A">
        <w:rPr>
          <w:rFonts w:ascii="Times New Roman" w:hAnsi="Times New Roman" w:cs="Times New Roman"/>
        </w:rPr>
        <w:t xml:space="preserve"> individual citizens and</w:t>
      </w:r>
      <w:r>
        <w:rPr>
          <w:rFonts w:ascii="Times New Roman" w:hAnsi="Times New Roman" w:cs="Times New Roman"/>
        </w:rPr>
        <w:t xml:space="preserve"> as members of</w:t>
      </w:r>
      <w:r w:rsidR="00892E1A">
        <w:rPr>
          <w:rFonts w:ascii="Times New Roman" w:hAnsi="Times New Roman" w:cs="Times New Roman"/>
        </w:rPr>
        <w:t xml:space="preserve"> a closed collective minority. </w:t>
      </w:r>
      <w:r>
        <w:rPr>
          <w:rFonts w:ascii="Times New Roman" w:hAnsi="Times New Roman" w:cs="Times New Roman"/>
        </w:rPr>
        <w:t>So this form of</w:t>
      </w:r>
      <w:r w:rsidR="00892E1A">
        <w:rPr>
          <w:rFonts w:ascii="Times New Roman" w:hAnsi="Times New Roman" w:cs="Times New Roman"/>
        </w:rPr>
        <w:t xml:space="preserve"> democracy was born in conflict with liberalism.</w:t>
      </w:r>
    </w:p>
    <w:p w:rsidR="00892E1A" w:rsidRDefault="00892E1A" w:rsidP="00892E1A">
      <w:pPr>
        <w:rPr>
          <w:rFonts w:ascii="Times New Roman" w:hAnsi="Times New Roman" w:cs="Times New Roman"/>
        </w:rPr>
      </w:pPr>
    </w:p>
    <w:p w:rsidR="00892E1A" w:rsidRDefault="00325962" w:rsidP="00892E1A">
      <w:pPr>
        <w:rPr>
          <w:rFonts w:ascii="Times New Roman" w:hAnsi="Times New Roman" w:cs="Times New Roman"/>
        </w:rPr>
      </w:pPr>
      <w:r>
        <w:rPr>
          <w:rFonts w:ascii="Times New Roman" w:hAnsi="Times New Roman" w:cs="Times New Roman"/>
        </w:rPr>
        <w:t>To understand the</w:t>
      </w:r>
      <w:r w:rsidR="00892E1A">
        <w:rPr>
          <w:rFonts w:ascii="Times New Roman" w:hAnsi="Times New Roman" w:cs="Times New Roman"/>
        </w:rPr>
        <w:t xml:space="preserve"> rationale behind this complex institutional solution</w:t>
      </w:r>
      <w:r>
        <w:rPr>
          <w:rFonts w:ascii="Times New Roman" w:hAnsi="Times New Roman" w:cs="Times New Roman"/>
        </w:rPr>
        <w:t>,</w:t>
      </w:r>
      <w:r w:rsidR="00892E1A">
        <w:rPr>
          <w:rFonts w:ascii="Times New Roman" w:hAnsi="Times New Roman" w:cs="Times New Roman"/>
        </w:rPr>
        <w:t xml:space="preserve"> we </w:t>
      </w:r>
      <w:r>
        <w:rPr>
          <w:rFonts w:ascii="Times New Roman" w:hAnsi="Times New Roman" w:cs="Times New Roman"/>
        </w:rPr>
        <w:t>must</w:t>
      </w:r>
      <w:r w:rsidR="00892E1A">
        <w:rPr>
          <w:rFonts w:ascii="Times New Roman" w:hAnsi="Times New Roman" w:cs="Times New Roman"/>
        </w:rPr>
        <w:t xml:space="preserve"> focus on three historical </w:t>
      </w:r>
      <w:r>
        <w:rPr>
          <w:rFonts w:ascii="Times New Roman" w:hAnsi="Times New Roman" w:cs="Times New Roman"/>
        </w:rPr>
        <w:t>elements</w:t>
      </w:r>
      <w:r w:rsidR="00892E1A">
        <w:rPr>
          <w:rFonts w:ascii="Times New Roman" w:hAnsi="Times New Roman" w:cs="Times New Roman"/>
        </w:rPr>
        <w:t xml:space="preserve"> that shaped the collective identity of merchants, their corporate representation and their political aims during the </w:t>
      </w:r>
      <w:r>
        <w:rPr>
          <w:rFonts w:ascii="Times New Roman" w:hAnsi="Times New Roman" w:cs="Times New Roman"/>
        </w:rPr>
        <w:t>eighteenth</w:t>
      </w:r>
      <w:r w:rsidR="00892E1A">
        <w:rPr>
          <w:rFonts w:ascii="Times New Roman" w:hAnsi="Times New Roman" w:cs="Times New Roman"/>
        </w:rPr>
        <w:t xml:space="preserve"> century.</w:t>
      </w:r>
    </w:p>
    <w:p w:rsidR="00325962" w:rsidRDefault="00325962" w:rsidP="00892E1A">
      <w:pPr>
        <w:rPr>
          <w:rFonts w:ascii="Times New Roman" w:hAnsi="Times New Roman" w:cs="Times New Roman"/>
        </w:rPr>
      </w:pPr>
    </w:p>
    <w:p w:rsidR="00892E1A" w:rsidRDefault="00325962" w:rsidP="00892E1A">
      <w:pPr>
        <w:rPr>
          <w:rFonts w:ascii="Times New Roman" w:hAnsi="Times New Roman" w:cs="Times New Roman"/>
        </w:rPr>
      </w:pPr>
      <w:r>
        <w:rPr>
          <w:rFonts w:ascii="Times New Roman" w:hAnsi="Times New Roman" w:cs="Times New Roman"/>
        </w:rPr>
        <w:t xml:space="preserve">First: </w:t>
      </w:r>
      <w:r w:rsidR="00892E1A">
        <w:rPr>
          <w:rFonts w:ascii="Times New Roman" w:hAnsi="Times New Roman" w:cs="Times New Roman"/>
        </w:rPr>
        <w:t xml:space="preserve">consulates were not a mere tradition inherited from the Old Regime. Originally founded in the </w:t>
      </w:r>
      <w:r>
        <w:rPr>
          <w:rFonts w:ascii="Times New Roman" w:hAnsi="Times New Roman" w:cs="Times New Roman"/>
        </w:rPr>
        <w:t>early</w:t>
      </w:r>
      <w:r w:rsidR="00892E1A">
        <w:rPr>
          <w:rFonts w:ascii="Times New Roman" w:hAnsi="Times New Roman" w:cs="Times New Roman"/>
        </w:rPr>
        <w:t xml:space="preserve"> Middle Ages, all pre-Bourbon consulates apart from the </w:t>
      </w:r>
      <w:r w:rsidR="00892E1A">
        <w:rPr>
          <w:rFonts w:ascii="Times New Roman" w:hAnsi="Times New Roman" w:cs="Times New Roman"/>
        </w:rPr>
        <w:lastRenderedPageBreak/>
        <w:t xml:space="preserve">Consulado de Bilbao stopped functioning </w:t>
      </w:r>
      <w:r>
        <w:rPr>
          <w:rFonts w:ascii="Times New Roman" w:hAnsi="Times New Roman" w:cs="Times New Roman"/>
        </w:rPr>
        <w:t>through decay</w:t>
      </w:r>
      <w:r w:rsidR="00892E1A">
        <w:rPr>
          <w:rFonts w:ascii="Times New Roman" w:hAnsi="Times New Roman" w:cs="Times New Roman"/>
        </w:rPr>
        <w:t xml:space="preserve"> during the </w:t>
      </w:r>
      <w:r>
        <w:rPr>
          <w:rFonts w:ascii="Times New Roman" w:hAnsi="Times New Roman" w:cs="Times New Roman"/>
        </w:rPr>
        <w:t>seventeenth century. C</w:t>
      </w:r>
      <w:r w:rsidR="00892E1A">
        <w:rPr>
          <w:rFonts w:ascii="Times New Roman" w:hAnsi="Times New Roman" w:cs="Times New Roman"/>
        </w:rPr>
        <w:t xml:space="preserve">onsulates were </w:t>
      </w:r>
      <w:r>
        <w:rPr>
          <w:rFonts w:ascii="Times New Roman" w:hAnsi="Times New Roman" w:cs="Times New Roman"/>
        </w:rPr>
        <w:t>refounded by</w:t>
      </w:r>
      <w:r w:rsidR="00892E1A">
        <w:rPr>
          <w:rFonts w:ascii="Times New Roman" w:hAnsi="Times New Roman" w:cs="Times New Roman"/>
        </w:rPr>
        <w:t xml:space="preserve"> an </w:t>
      </w:r>
      <w:r>
        <w:rPr>
          <w:rFonts w:ascii="Times New Roman" w:hAnsi="Times New Roman" w:cs="Times New Roman"/>
        </w:rPr>
        <w:t>eighteenth-</w:t>
      </w:r>
      <w:r w:rsidR="00892E1A">
        <w:rPr>
          <w:rFonts w:ascii="Times New Roman" w:hAnsi="Times New Roman" w:cs="Times New Roman"/>
        </w:rPr>
        <w:t xml:space="preserve">century </w:t>
      </w:r>
      <w:r>
        <w:rPr>
          <w:rFonts w:ascii="Times New Roman" w:hAnsi="Times New Roman" w:cs="Times New Roman"/>
        </w:rPr>
        <w:t>Bourbon initiative</w:t>
      </w:r>
      <w:r w:rsidR="00892E1A">
        <w:rPr>
          <w:rFonts w:ascii="Times New Roman" w:hAnsi="Times New Roman" w:cs="Times New Roman"/>
        </w:rPr>
        <w:t xml:space="preserve"> as part of a wider reshaping of the </w:t>
      </w:r>
      <w:r>
        <w:rPr>
          <w:rFonts w:ascii="Times New Roman" w:hAnsi="Times New Roman" w:cs="Times New Roman"/>
        </w:rPr>
        <w:t>American imperial structure. They</w:t>
      </w:r>
      <w:r w:rsidR="00892E1A">
        <w:rPr>
          <w:rFonts w:ascii="Times New Roman" w:hAnsi="Times New Roman" w:cs="Times New Roman"/>
        </w:rPr>
        <w:t xml:space="preserve"> were not </w:t>
      </w:r>
      <w:r>
        <w:rPr>
          <w:rFonts w:ascii="Times New Roman" w:hAnsi="Times New Roman" w:cs="Times New Roman"/>
        </w:rPr>
        <w:t>seen</w:t>
      </w:r>
      <w:r w:rsidR="00892E1A">
        <w:rPr>
          <w:rFonts w:ascii="Times New Roman" w:hAnsi="Times New Roman" w:cs="Times New Roman"/>
        </w:rPr>
        <w:t xml:space="preserve"> as mere economic instruments but as a means of reorganizing communities of Spanish merchants vis-à-vis </w:t>
      </w:r>
      <w:r>
        <w:rPr>
          <w:rFonts w:ascii="Times New Roman" w:hAnsi="Times New Roman" w:cs="Times New Roman"/>
        </w:rPr>
        <w:t xml:space="preserve">the </w:t>
      </w:r>
      <w:r w:rsidR="00892E1A">
        <w:rPr>
          <w:rFonts w:ascii="Times New Roman" w:hAnsi="Times New Roman" w:cs="Times New Roman"/>
        </w:rPr>
        <w:t xml:space="preserve">foreign merchants embedded in most maritime ports. For merchants, corporations </w:t>
      </w:r>
      <w:r>
        <w:rPr>
          <w:rFonts w:ascii="Times New Roman" w:hAnsi="Times New Roman" w:cs="Times New Roman"/>
        </w:rPr>
        <w:t>enhanced</w:t>
      </w:r>
      <w:r w:rsidR="00892E1A">
        <w:rPr>
          <w:rFonts w:ascii="Times New Roman" w:hAnsi="Times New Roman" w:cs="Times New Roman"/>
        </w:rPr>
        <w:t xml:space="preserve"> their political leverage at the local level vis-à-vis traditional oligarchies of </w:t>
      </w:r>
      <w:r w:rsidR="00892E1A" w:rsidRPr="0056664D">
        <w:rPr>
          <w:rFonts w:ascii="Times New Roman" w:hAnsi="Times New Roman" w:cs="Times New Roman"/>
          <w:i/>
        </w:rPr>
        <w:t>regidores</w:t>
      </w:r>
      <w:r w:rsidR="00892E1A">
        <w:rPr>
          <w:rFonts w:ascii="Times New Roman" w:hAnsi="Times New Roman" w:cs="Times New Roman"/>
        </w:rPr>
        <w:t xml:space="preserve"> or mayors. Starting with the restoration of the Consulate of Barcelona in 1759, they were reborn </w:t>
      </w:r>
      <w:r>
        <w:rPr>
          <w:rFonts w:ascii="Times New Roman" w:hAnsi="Times New Roman" w:cs="Times New Roman"/>
        </w:rPr>
        <w:t>--</w:t>
      </w:r>
      <w:r w:rsidR="00892E1A">
        <w:rPr>
          <w:rFonts w:ascii="Times New Roman" w:hAnsi="Times New Roman" w:cs="Times New Roman"/>
        </w:rPr>
        <w:t xml:space="preserve"> at the cost of recurrent intervention by central authorities, especially </w:t>
      </w:r>
      <w:r>
        <w:rPr>
          <w:rFonts w:ascii="Times New Roman" w:hAnsi="Times New Roman" w:cs="Times New Roman"/>
        </w:rPr>
        <w:t>to appoint</w:t>
      </w:r>
      <w:r w:rsidR="00892E1A">
        <w:rPr>
          <w:rFonts w:ascii="Times New Roman" w:hAnsi="Times New Roman" w:cs="Times New Roman"/>
        </w:rPr>
        <w:t xml:space="preserve"> non-merchant </w:t>
      </w:r>
      <w:r w:rsidR="00892E1A" w:rsidRPr="0085531F">
        <w:rPr>
          <w:rFonts w:ascii="Times New Roman" w:hAnsi="Times New Roman" w:cs="Times New Roman"/>
          <w:i/>
        </w:rPr>
        <w:t>letrados</w:t>
      </w:r>
      <w:r w:rsidR="00892E1A">
        <w:rPr>
          <w:rFonts w:ascii="Times New Roman" w:hAnsi="Times New Roman" w:cs="Times New Roman"/>
        </w:rPr>
        <w:t xml:space="preserve">. This explanation </w:t>
      </w:r>
      <w:r>
        <w:rPr>
          <w:rFonts w:ascii="Times New Roman" w:hAnsi="Times New Roman" w:cs="Times New Roman"/>
        </w:rPr>
        <w:t>has</w:t>
      </w:r>
      <w:r w:rsidR="00892E1A">
        <w:rPr>
          <w:rFonts w:ascii="Times New Roman" w:hAnsi="Times New Roman" w:cs="Times New Roman"/>
        </w:rPr>
        <w:t xml:space="preserve"> consequences for the interpretation </w:t>
      </w:r>
      <w:r>
        <w:rPr>
          <w:rFonts w:ascii="Times New Roman" w:hAnsi="Times New Roman" w:cs="Times New Roman"/>
        </w:rPr>
        <w:t>of 1812 as moulded by an ancient-</w:t>
      </w:r>
      <w:r w:rsidR="00892E1A">
        <w:rPr>
          <w:rFonts w:ascii="Times New Roman" w:hAnsi="Times New Roman" w:cs="Times New Roman"/>
        </w:rPr>
        <w:t xml:space="preserve">regime juridical culture. </w:t>
      </w:r>
      <w:r>
        <w:rPr>
          <w:rFonts w:ascii="Times New Roman" w:hAnsi="Times New Roman" w:cs="Times New Roman"/>
        </w:rPr>
        <w:t>The</w:t>
      </w:r>
      <w:r w:rsidR="00892E1A">
        <w:rPr>
          <w:rFonts w:ascii="Times New Roman" w:hAnsi="Times New Roman" w:cs="Times New Roman"/>
        </w:rPr>
        <w:t xml:space="preserve"> Old Regime </w:t>
      </w:r>
      <w:r>
        <w:rPr>
          <w:rFonts w:ascii="Times New Roman" w:hAnsi="Times New Roman" w:cs="Times New Roman"/>
        </w:rPr>
        <w:t xml:space="preserve">tradition </w:t>
      </w:r>
      <w:r w:rsidR="00892E1A">
        <w:rPr>
          <w:rFonts w:ascii="Times New Roman" w:hAnsi="Times New Roman" w:cs="Times New Roman"/>
        </w:rPr>
        <w:t xml:space="preserve">of </w:t>
      </w:r>
      <w:r w:rsidR="00922CEB">
        <w:rPr>
          <w:rFonts w:ascii="Times New Roman" w:hAnsi="Times New Roman" w:cs="Times New Roman"/>
          <w:i/>
        </w:rPr>
        <w:t>limiting</w:t>
      </w:r>
      <w:r w:rsidR="00892E1A">
        <w:rPr>
          <w:rFonts w:ascii="Times New Roman" w:hAnsi="Times New Roman" w:cs="Times New Roman"/>
        </w:rPr>
        <w:t xml:space="preserve"> the full self-representation of merchants and their full collective self-management and self-judging was </w:t>
      </w:r>
      <w:r>
        <w:rPr>
          <w:rFonts w:ascii="Times New Roman" w:hAnsi="Times New Roman" w:cs="Times New Roman"/>
        </w:rPr>
        <w:t>now overthrown</w:t>
      </w:r>
      <w:r w:rsidR="00892E1A">
        <w:rPr>
          <w:rFonts w:ascii="Times New Roman" w:hAnsi="Times New Roman" w:cs="Times New Roman"/>
        </w:rPr>
        <w:t xml:space="preserve">. </w:t>
      </w:r>
      <w:r w:rsidR="00922CEB">
        <w:rPr>
          <w:rFonts w:ascii="Times New Roman" w:hAnsi="Times New Roman" w:cs="Times New Roman"/>
        </w:rPr>
        <w:t>Cadiz in this sense took corporate ideals further.</w:t>
      </w:r>
    </w:p>
    <w:p w:rsidR="00922CEB" w:rsidRDefault="00922CEB" w:rsidP="00892E1A">
      <w:pPr>
        <w:rPr>
          <w:rFonts w:ascii="Times New Roman" w:hAnsi="Times New Roman" w:cs="Times New Roman"/>
        </w:rPr>
      </w:pPr>
    </w:p>
    <w:p w:rsidR="00892E1A" w:rsidRDefault="00922CEB" w:rsidP="00892E1A">
      <w:pPr>
        <w:rPr>
          <w:rFonts w:ascii="Times New Roman" w:hAnsi="Times New Roman" w:cs="Times New Roman"/>
        </w:rPr>
      </w:pPr>
      <w:r>
        <w:rPr>
          <w:rFonts w:ascii="Times New Roman" w:hAnsi="Times New Roman" w:cs="Times New Roman"/>
        </w:rPr>
        <w:t>Secondly,</w:t>
      </w:r>
      <w:r w:rsidR="00892E1A">
        <w:rPr>
          <w:rFonts w:ascii="Times New Roman" w:hAnsi="Times New Roman" w:cs="Times New Roman"/>
        </w:rPr>
        <w:t xml:space="preserve"> consulates </w:t>
      </w:r>
      <w:r>
        <w:rPr>
          <w:rFonts w:ascii="Times New Roman" w:hAnsi="Times New Roman" w:cs="Times New Roman"/>
        </w:rPr>
        <w:t>reflected an</w:t>
      </w:r>
      <w:r w:rsidR="00892E1A">
        <w:rPr>
          <w:rFonts w:ascii="Times New Roman" w:hAnsi="Times New Roman" w:cs="Times New Roman"/>
        </w:rPr>
        <w:t xml:space="preserve"> obsession </w:t>
      </w:r>
      <w:r>
        <w:rPr>
          <w:rFonts w:ascii="Times New Roman" w:hAnsi="Times New Roman" w:cs="Times New Roman"/>
        </w:rPr>
        <w:t>with</w:t>
      </w:r>
      <w:r w:rsidR="00892E1A">
        <w:rPr>
          <w:rFonts w:ascii="Times New Roman" w:hAnsi="Times New Roman" w:cs="Times New Roman"/>
        </w:rPr>
        <w:t xml:space="preserve"> </w:t>
      </w:r>
      <w:r>
        <w:rPr>
          <w:rFonts w:ascii="Times New Roman" w:hAnsi="Times New Roman" w:cs="Times New Roman"/>
        </w:rPr>
        <w:t xml:space="preserve">certain forms of </w:t>
      </w:r>
      <w:r w:rsidR="00892E1A">
        <w:rPr>
          <w:rFonts w:ascii="Times New Roman" w:hAnsi="Times New Roman" w:cs="Times New Roman"/>
        </w:rPr>
        <w:t>commerce as the only</w:t>
      </w:r>
      <w:r>
        <w:rPr>
          <w:rFonts w:ascii="Times New Roman" w:hAnsi="Times New Roman" w:cs="Times New Roman"/>
        </w:rPr>
        <w:t xml:space="preserve"> ones</w:t>
      </w:r>
      <w:r w:rsidR="00892E1A">
        <w:rPr>
          <w:rFonts w:ascii="Times New Roman" w:hAnsi="Times New Roman" w:cs="Times New Roman"/>
        </w:rPr>
        <w:t xml:space="preserve"> that served the general interest of the nation </w:t>
      </w:r>
      <w:r>
        <w:rPr>
          <w:rFonts w:ascii="Times New Roman" w:hAnsi="Times New Roman" w:cs="Times New Roman"/>
        </w:rPr>
        <w:t>alongside the particular interest of merchants. I</w:t>
      </w:r>
      <w:r w:rsidR="00892E1A">
        <w:rPr>
          <w:rFonts w:ascii="Times New Roman" w:hAnsi="Times New Roman" w:cs="Times New Roman"/>
        </w:rPr>
        <w:t xml:space="preserve">mporters were regarded with distrust and tended to be excluded from the </w:t>
      </w:r>
      <w:r w:rsidR="00892E1A" w:rsidRPr="002018E3">
        <w:rPr>
          <w:rFonts w:ascii="Times New Roman" w:hAnsi="Times New Roman" w:cs="Times New Roman"/>
          <w:i/>
        </w:rPr>
        <w:t>matrícula</w:t>
      </w:r>
      <w:r w:rsidR="00892E1A">
        <w:rPr>
          <w:rFonts w:ascii="Times New Roman" w:hAnsi="Times New Roman" w:cs="Times New Roman"/>
        </w:rPr>
        <w:t xml:space="preserve"> and from offices, </w:t>
      </w:r>
      <w:r>
        <w:rPr>
          <w:rFonts w:ascii="Times New Roman" w:hAnsi="Times New Roman" w:cs="Times New Roman"/>
        </w:rPr>
        <w:t xml:space="preserve">they being </w:t>
      </w:r>
      <w:r w:rsidR="00892E1A">
        <w:rPr>
          <w:rFonts w:ascii="Times New Roman" w:hAnsi="Times New Roman" w:cs="Times New Roman"/>
        </w:rPr>
        <w:t>reserved to wealthy and influential exporters</w:t>
      </w:r>
      <w:r>
        <w:rPr>
          <w:rFonts w:ascii="Times New Roman" w:hAnsi="Times New Roman" w:cs="Times New Roman"/>
        </w:rPr>
        <w:t>,</w:t>
      </w:r>
      <w:r w:rsidR="00892E1A">
        <w:rPr>
          <w:rFonts w:ascii="Times New Roman" w:hAnsi="Times New Roman" w:cs="Times New Roman"/>
        </w:rPr>
        <w:t xml:space="preserve"> who soon </w:t>
      </w:r>
      <w:r>
        <w:rPr>
          <w:rFonts w:ascii="Times New Roman" w:hAnsi="Times New Roman" w:cs="Times New Roman"/>
        </w:rPr>
        <w:t xml:space="preserve">manifested an oligarchic profile, </w:t>
      </w:r>
      <w:r w:rsidR="00892E1A">
        <w:rPr>
          <w:rFonts w:ascii="Times New Roman" w:hAnsi="Times New Roman" w:cs="Times New Roman"/>
        </w:rPr>
        <w:t>already w</w:t>
      </w:r>
      <w:r>
        <w:rPr>
          <w:rFonts w:ascii="Times New Roman" w:hAnsi="Times New Roman" w:cs="Times New Roman"/>
        </w:rPr>
        <w:t>idely denounced by the 1770s.  In fact, t</w:t>
      </w:r>
      <w:r w:rsidR="00892E1A">
        <w:rPr>
          <w:rFonts w:ascii="Times New Roman" w:hAnsi="Times New Roman" w:cs="Times New Roman"/>
        </w:rPr>
        <w:t xml:space="preserve">he structure of commerce was changing very quickly: especially in the larger ports and cities, </w:t>
      </w:r>
      <w:r w:rsidR="00742104">
        <w:rPr>
          <w:rFonts w:ascii="Times New Roman" w:hAnsi="Times New Roman" w:cs="Times New Roman"/>
        </w:rPr>
        <w:t>most</w:t>
      </w:r>
      <w:r w:rsidR="00892E1A">
        <w:rPr>
          <w:rFonts w:ascii="Times New Roman" w:hAnsi="Times New Roman" w:cs="Times New Roman"/>
        </w:rPr>
        <w:t xml:space="preserve"> merchants </w:t>
      </w:r>
      <w:r w:rsidR="00742104">
        <w:rPr>
          <w:rFonts w:ascii="Times New Roman" w:hAnsi="Times New Roman" w:cs="Times New Roman"/>
        </w:rPr>
        <w:t>were</w:t>
      </w:r>
      <w:r w:rsidR="00892E1A">
        <w:rPr>
          <w:rFonts w:ascii="Times New Roman" w:hAnsi="Times New Roman" w:cs="Times New Roman"/>
        </w:rPr>
        <w:t xml:space="preserve"> importers, often indirectly involved in the buoyant smuggling traffic of luxury textile products from abroad</w:t>
      </w:r>
      <w:r w:rsidR="00742104">
        <w:rPr>
          <w:rFonts w:ascii="Times New Roman" w:hAnsi="Times New Roman" w:cs="Times New Roman"/>
        </w:rPr>
        <w:t xml:space="preserve"> (as studied in the case of</w:t>
      </w:r>
      <w:r w:rsidR="00892E1A">
        <w:rPr>
          <w:rFonts w:ascii="Times New Roman" w:hAnsi="Times New Roman" w:cs="Times New Roman"/>
        </w:rPr>
        <w:t xml:space="preserve"> by Pedro Tedde de Llorca</w:t>
      </w:r>
      <w:r w:rsidR="00742104">
        <w:rPr>
          <w:rFonts w:ascii="Times New Roman" w:hAnsi="Times New Roman" w:cs="Times New Roman"/>
        </w:rPr>
        <w:t>)</w:t>
      </w:r>
      <w:r w:rsidR="00892E1A">
        <w:rPr>
          <w:rFonts w:ascii="Times New Roman" w:hAnsi="Times New Roman" w:cs="Times New Roman"/>
        </w:rPr>
        <w:t xml:space="preserve">. Here </w:t>
      </w:r>
      <w:r w:rsidR="00742104">
        <w:rPr>
          <w:rFonts w:ascii="Times New Roman" w:hAnsi="Times New Roman" w:cs="Times New Roman"/>
        </w:rPr>
        <w:t>lay</w:t>
      </w:r>
      <w:r w:rsidR="00892E1A">
        <w:rPr>
          <w:rFonts w:ascii="Times New Roman" w:hAnsi="Times New Roman" w:cs="Times New Roman"/>
        </w:rPr>
        <w:t xml:space="preserve"> the social and institutional conditions for </w:t>
      </w:r>
      <w:r w:rsidR="00742104">
        <w:rPr>
          <w:rFonts w:ascii="Times New Roman" w:hAnsi="Times New Roman" w:cs="Times New Roman"/>
        </w:rPr>
        <w:t>an</w:t>
      </w:r>
      <w:r w:rsidR="00892E1A">
        <w:rPr>
          <w:rFonts w:ascii="Times New Roman" w:hAnsi="Times New Roman" w:cs="Times New Roman"/>
        </w:rPr>
        <w:t xml:space="preserve"> internal cleavage in the Spanish merchant community: a minority of wealthy and privileged exporters </w:t>
      </w:r>
      <w:r w:rsidR="00742104">
        <w:rPr>
          <w:rFonts w:ascii="Times New Roman" w:hAnsi="Times New Roman" w:cs="Times New Roman"/>
        </w:rPr>
        <w:t>clung</w:t>
      </w:r>
      <w:r w:rsidR="00892E1A">
        <w:rPr>
          <w:rFonts w:ascii="Times New Roman" w:hAnsi="Times New Roman" w:cs="Times New Roman"/>
        </w:rPr>
        <w:t xml:space="preserve"> to the corporations </w:t>
      </w:r>
      <w:r w:rsidR="00742104">
        <w:rPr>
          <w:rFonts w:ascii="Times New Roman" w:hAnsi="Times New Roman" w:cs="Times New Roman"/>
        </w:rPr>
        <w:t>while</w:t>
      </w:r>
      <w:r w:rsidR="00892E1A">
        <w:rPr>
          <w:rFonts w:ascii="Times New Roman" w:hAnsi="Times New Roman" w:cs="Times New Roman"/>
        </w:rPr>
        <w:t xml:space="preserve"> a majority of middleme</w:t>
      </w:r>
      <w:r w:rsidR="00742104">
        <w:rPr>
          <w:rFonts w:ascii="Times New Roman" w:hAnsi="Times New Roman" w:cs="Times New Roman"/>
        </w:rPr>
        <w:t>n survived</w:t>
      </w:r>
      <w:r w:rsidR="00892E1A">
        <w:rPr>
          <w:rFonts w:ascii="Times New Roman" w:hAnsi="Times New Roman" w:cs="Times New Roman"/>
        </w:rPr>
        <w:t xml:space="preserve"> outside with no collective recogni</w:t>
      </w:r>
      <w:r w:rsidR="00742104">
        <w:rPr>
          <w:rFonts w:ascii="Times New Roman" w:hAnsi="Times New Roman" w:cs="Times New Roman"/>
        </w:rPr>
        <w:t xml:space="preserve">tion or institutional support. </w:t>
      </w:r>
      <w:r w:rsidR="00892E1A">
        <w:rPr>
          <w:rFonts w:ascii="Times New Roman" w:hAnsi="Times New Roman" w:cs="Times New Roman"/>
        </w:rPr>
        <w:t xml:space="preserve">Any social history worth that name should place this import/export cleavage at the core of its analysis. Elsewehere in Europe, a hierarchy </w:t>
      </w:r>
      <w:r w:rsidR="00742104">
        <w:rPr>
          <w:rFonts w:ascii="Times New Roman" w:hAnsi="Times New Roman" w:cs="Times New Roman"/>
        </w:rPr>
        <w:t xml:space="preserve">also </w:t>
      </w:r>
      <w:r w:rsidR="00892E1A">
        <w:rPr>
          <w:rFonts w:ascii="Times New Roman" w:hAnsi="Times New Roman" w:cs="Times New Roman"/>
        </w:rPr>
        <w:t xml:space="preserve">existed </w:t>
      </w:r>
      <w:r w:rsidR="00742104">
        <w:rPr>
          <w:rFonts w:ascii="Times New Roman" w:hAnsi="Times New Roman" w:cs="Times New Roman"/>
        </w:rPr>
        <w:t>between exclus</w:t>
      </w:r>
      <w:r w:rsidR="00892E1A">
        <w:rPr>
          <w:rFonts w:ascii="Times New Roman" w:hAnsi="Times New Roman" w:cs="Times New Roman"/>
        </w:rPr>
        <w:t xml:space="preserve">ive, large </w:t>
      </w:r>
      <w:r w:rsidR="00892E1A" w:rsidRPr="008672CF">
        <w:rPr>
          <w:rFonts w:ascii="Times New Roman" w:hAnsi="Times New Roman" w:cs="Times New Roman"/>
          <w:i/>
        </w:rPr>
        <w:t>negociantes</w:t>
      </w:r>
      <w:r w:rsidR="00892E1A">
        <w:rPr>
          <w:rFonts w:ascii="Times New Roman" w:hAnsi="Times New Roman" w:cs="Times New Roman"/>
        </w:rPr>
        <w:t xml:space="preserve"> and average, retail </w:t>
      </w:r>
      <w:r w:rsidR="00892E1A" w:rsidRPr="008672CF">
        <w:rPr>
          <w:rFonts w:ascii="Times New Roman" w:hAnsi="Times New Roman" w:cs="Times New Roman"/>
          <w:i/>
        </w:rPr>
        <w:t>comerciantes</w:t>
      </w:r>
      <w:r w:rsidR="00742104">
        <w:rPr>
          <w:rFonts w:ascii="Times New Roman" w:hAnsi="Times New Roman" w:cs="Times New Roman"/>
        </w:rPr>
        <w:t>, shaping</w:t>
      </w:r>
      <w:r w:rsidR="00892E1A">
        <w:rPr>
          <w:rFonts w:ascii="Times New Roman" w:hAnsi="Times New Roman" w:cs="Times New Roman"/>
        </w:rPr>
        <w:t xml:space="preserve"> the social and juridical status of merchants</w:t>
      </w:r>
      <w:r w:rsidR="00742104">
        <w:rPr>
          <w:rFonts w:ascii="Times New Roman" w:hAnsi="Times New Roman" w:cs="Times New Roman"/>
        </w:rPr>
        <w:t>, but in</w:t>
      </w:r>
      <w:r w:rsidR="00892E1A">
        <w:rPr>
          <w:rFonts w:ascii="Times New Roman" w:hAnsi="Times New Roman" w:cs="Times New Roman"/>
        </w:rPr>
        <w:t xml:space="preserve"> Spain, </w:t>
      </w:r>
      <w:r w:rsidR="00742104">
        <w:rPr>
          <w:rFonts w:ascii="Times New Roman" w:hAnsi="Times New Roman" w:cs="Times New Roman"/>
        </w:rPr>
        <w:t>this</w:t>
      </w:r>
      <w:r w:rsidR="00892E1A">
        <w:rPr>
          <w:rFonts w:ascii="Times New Roman" w:hAnsi="Times New Roman" w:cs="Times New Roman"/>
        </w:rPr>
        <w:t xml:space="preserve"> led </w:t>
      </w:r>
      <w:r w:rsidR="00742104">
        <w:rPr>
          <w:rFonts w:ascii="Times New Roman" w:hAnsi="Times New Roman" w:cs="Times New Roman"/>
        </w:rPr>
        <w:t>to</w:t>
      </w:r>
      <w:r w:rsidR="00892E1A">
        <w:rPr>
          <w:rFonts w:ascii="Times New Roman" w:hAnsi="Times New Roman" w:cs="Times New Roman"/>
        </w:rPr>
        <w:t xml:space="preserve"> identity division. In </w:t>
      </w:r>
      <w:r w:rsidR="00742104">
        <w:rPr>
          <w:rFonts w:ascii="Times New Roman" w:hAnsi="Times New Roman" w:cs="Times New Roman"/>
        </w:rPr>
        <w:t>this</w:t>
      </w:r>
      <w:r w:rsidR="00892E1A">
        <w:rPr>
          <w:rFonts w:ascii="Times New Roman" w:hAnsi="Times New Roman" w:cs="Times New Roman"/>
        </w:rPr>
        <w:t xml:space="preserve"> context, the </w:t>
      </w:r>
      <w:r w:rsidR="00892E1A" w:rsidRPr="000D61AD">
        <w:rPr>
          <w:rFonts w:ascii="Times New Roman" w:hAnsi="Times New Roman" w:cs="Times New Roman"/>
          <w:i/>
        </w:rPr>
        <w:t>arreglo</w:t>
      </w:r>
      <w:r w:rsidR="00892E1A">
        <w:rPr>
          <w:rFonts w:ascii="Times New Roman" w:hAnsi="Times New Roman" w:cs="Times New Roman"/>
        </w:rPr>
        <w:t xml:space="preserve"> expressed </w:t>
      </w:r>
      <w:r w:rsidR="00742104">
        <w:rPr>
          <w:rFonts w:ascii="Times New Roman" w:hAnsi="Times New Roman" w:cs="Times New Roman"/>
        </w:rPr>
        <w:t>a hope</w:t>
      </w:r>
      <w:r w:rsidR="00892E1A">
        <w:rPr>
          <w:rFonts w:ascii="Times New Roman" w:hAnsi="Times New Roman" w:cs="Times New Roman"/>
        </w:rPr>
        <w:t xml:space="preserve"> of abolishing all distinctions among merchants in favor of an all-encompassing </w:t>
      </w:r>
      <w:r w:rsidR="00742104">
        <w:rPr>
          <w:rFonts w:ascii="Times New Roman" w:hAnsi="Times New Roman" w:cs="Times New Roman"/>
        </w:rPr>
        <w:t>single membership or category. Such a</w:t>
      </w:r>
      <w:r w:rsidR="00892E1A">
        <w:rPr>
          <w:rFonts w:ascii="Times New Roman" w:hAnsi="Times New Roman" w:cs="Times New Roman"/>
        </w:rPr>
        <w:t xml:space="preserve"> reclassification </w:t>
      </w:r>
      <w:r w:rsidR="00C4387B">
        <w:rPr>
          <w:rFonts w:ascii="Times New Roman" w:hAnsi="Times New Roman" w:cs="Times New Roman"/>
        </w:rPr>
        <w:t>took</w:t>
      </w:r>
      <w:r w:rsidR="00892E1A">
        <w:rPr>
          <w:rFonts w:ascii="Times New Roman" w:hAnsi="Times New Roman" w:cs="Times New Roman"/>
        </w:rPr>
        <w:t xml:space="preserve"> longer in other countries, even where the French Code de Commerce was enacted. Interestingly, in reorganiz</w:t>
      </w:r>
      <w:r w:rsidR="00742104">
        <w:rPr>
          <w:rFonts w:ascii="Times New Roman" w:hAnsi="Times New Roman" w:cs="Times New Roman"/>
        </w:rPr>
        <w:t xml:space="preserve">ing </w:t>
      </w:r>
      <w:r w:rsidR="00892E1A">
        <w:rPr>
          <w:rFonts w:ascii="Times New Roman" w:hAnsi="Times New Roman" w:cs="Times New Roman"/>
        </w:rPr>
        <w:t xml:space="preserve">commerce Cádiz ventured further in </w:t>
      </w:r>
      <w:r w:rsidR="00742104">
        <w:rPr>
          <w:rFonts w:ascii="Times New Roman" w:hAnsi="Times New Roman" w:cs="Times New Roman"/>
        </w:rPr>
        <w:t>terms of</w:t>
      </w:r>
      <w:r w:rsidR="00892E1A">
        <w:rPr>
          <w:rFonts w:ascii="Times New Roman" w:hAnsi="Times New Roman" w:cs="Times New Roman"/>
        </w:rPr>
        <w:t xml:space="preserve"> </w:t>
      </w:r>
      <w:r w:rsidR="00892E1A" w:rsidRPr="000D61AD">
        <w:rPr>
          <w:rFonts w:ascii="Times New Roman" w:hAnsi="Times New Roman" w:cs="Times New Roman"/>
          <w:i/>
        </w:rPr>
        <w:t>social</w:t>
      </w:r>
      <w:r w:rsidR="00892E1A">
        <w:rPr>
          <w:rFonts w:ascii="Times New Roman" w:hAnsi="Times New Roman" w:cs="Times New Roman"/>
        </w:rPr>
        <w:t xml:space="preserve"> equality. </w:t>
      </w:r>
    </w:p>
    <w:p w:rsidR="00742104" w:rsidRDefault="00742104" w:rsidP="00892E1A">
      <w:pPr>
        <w:rPr>
          <w:rFonts w:ascii="Times New Roman" w:hAnsi="Times New Roman" w:cs="Times New Roman"/>
        </w:rPr>
      </w:pPr>
    </w:p>
    <w:p w:rsidR="00892E1A" w:rsidRDefault="00892E1A" w:rsidP="00892E1A">
      <w:pPr>
        <w:rPr>
          <w:rFonts w:ascii="Times New Roman" w:hAnsi="Times New Roman" w:cs="Times New Roman"/>
        </w:rPr>
      </w:pPr>
      <w:r>
        <w:rPr>
          <w:rFonts w:ascii="Times New Roman" w:hAnsi="Times New Roman" w:cs="Times New Roman"/>
        </w:rPr>
        <w:t xml:space="preserve">In spite of the growing division it </w:t>
      </w:r>
      <w:r w:rsidR="00742104">
        <w:rPr>
          <w:rFonts w:ascii="Times New Roman" w:hAnsi="Times New Roman" w:cs="Times New Roman"/>
        </w:rPr>
        <w:t>fostered among</w:t>
      </w:r>
      <w:r>
        <w:rPr>
          <w:rFonts w:ascii="Times New Roman" w:hAnsi="Times New Roman" w:cs="Times New Roman"/>
        </w:rPr>
        <w:t xml:space="preserve"> Spanish merchants, t</w:t>
      </w:r>
      <w:r w:rsidR="00742104">
        <w:rPr>
          <w:rFonts w:ascii="Times New Roman" w:hAnsi="Times New Roman" w:cs="Times New Roman"/>
        </w:rPr>
        <w:t xml:space="preserve">he consulate system kept expanding; </w:t>
      </w:r>
      <w:r>
        <w:rPr>
          <w:rFonts w:ascii="Times New Roman" w:hAnsi="Times New Roman" w:cs="Times New Roman"/>
        </w:rPr>
        <w:t xml:space="preserve">by the 1790s there were over 15 privileged bodies established in towns like Santander, Vigo, Tarragona, Alicante or Málaga. </w:t>
      </w:r>
      <w:r w:rsidR="00742104">
        <w:rPr>
          <w:rFonts w:ascii="Times New Roman" w:hAnsi="Times New Roman" w:cs="Times New Roman"/>
        </w:rPr>
        <w:t>A</w:t>
      </w:r>
      <w:r>
        <w:rPr>
          <w:rFonts w:ascii="Times New Roman" w:hAnsi="Times New Roman" w:cs="Times New Roman"/>
        </w:rPr>
        <w:t xml:space="preserve"> third element </w:t>
      </w:r>
      <w:r w:rsidR="00742104">
        <w:rPr>
          <w:rFonts w:ascii="Times New Roman" w:hAnsi="Times New Roman" w:cs="Times New Roman"/>
        </w:rPr>
        <w:t>then became manifest</w:t>
      </w:r>
      <w:r>
        <w:rPr>
          <w:rFonts w:ascii="Times New Roman" w:hAnsi="Times New Roman" w:cs="Times New Roman"/>
        </w:rPr>
        <w:t xml:space="preserve"> that would </w:t>
      </w:r>
      <w:r w:rsidR="00742104">
        <w:rPr>
          <w:rFonts w:ascii="Times New Roman" w:hAnsi="Times New Roman" w:cs="Times New Roman"/>
        </w:rPr>
        <w:t xml:space="preserve">shape </w:t>
      </w:r>
      <w:r>
        <w:rPr>
          <w:rFonts w:ascii="Times New Roman" w:hAnsi="Times New Roman" w:cs="Times New Roman"/>
        </w:rPr>
        <w:t xml:space="preserve">the spirit of the </w:t>
      </w:r>
      <w:r w:rsidRPr="00FB7281">
        <w:rPr>
          <w:rFonts w:ascii="Times New Roman" w:hAnsi="Times New Roman" w:cs="Times New Roman"/>
          <w:i/>
        </w:rPr>
        <w:t>arreglo</w:t>
      </w:r>
      <w:r>
        <w:rPr>
          <w:rFonts w:ascii="Times New Roman" w:hAnsi="Times New Roman" w:cs="Times New Roman"/>
        </w:rPr>
        <w:t xml:space="preserve">. </w:t>
      </w:r>
      <w:r w:rsidR="00742104">
        <w:rPr>
          <w:rFonts w:ascii="Times New Roman" w:hAnsi="Times New Roman" w:cs="Times New Roman"/>
        </w:rPr>
        <w:t xml:space="preserve">As </w:t>
      </w:r>
      <w:r>
        <w:rPr>
          <w:rFonts w:ascii="Times New Roman" w:hAnsi="Times New Roman" w:cs="Times New Roman"/>
        </w:rPr>
        <w:t>Manuel de Godoy, who had also been a merchant,</w:t>
      </w:r>
      <w:r w:rsidR="00742104">
        <w:rPr>
          <w:rFonts w:ascii="Times New Roman" w:hAnsi="Times New Roman" w:cs="Times New Roman"/>
        </w:rPr>
        <w:t xml:space="preserve"> achieved power at court</w:t>
      </w:r>
      <w:r>
        <w:rPr>
          <w:rFonts w:ascii="Times New Roman" w:hAnsi="Times New Roman" w:cs="Times New Roman"/>
        </w:rPr>
        <w:t xml:space="preserve"> taxing commercial wealth became the co</w:t>
      </w:r>
      <w:r w:rsidR="00C4387B">
        <w:rPr>
          <w:rFonts w:ascii="Times New Roman" w:hAnsi="Times New Roman" w:cs="Times New Roman"/>
        </w:rPr>
        <w:t>re ingredient of a belated merc</w:t>
      </w:r>
      <w:r>
        <w:rPr>
          <w:rFonts w:ascii="Times New Roman" w:hAnsi="Times New Roman" w:cs="Times New Roman"/>
        </w:rPr>
        <w:t>antilist policy</w:t>
      </w:r>
      <w:r w:rsidR="00742104">
        <w:rPr>
          <w:rFonts w:ascii="Times New Roman" w:hAnsi="Times New Roman" w:cs="Times New Roman"/>
        </w:rPr>
        <w:t>,</w:t>
      </w:r>
      <w:r>
        <w:rPr>
          <w:rFonts w:ascii="Times New Roman" w:hAnsi="Times New Roman" w:cs="Times New Roman"/>
        </w:rPr>
        <w:t xml:space="preserve"> based on the goal of regaining for Spain maritime hegemony. </w:t>
      </w:r>
      <w:r w:rsidR="00FC3AAE">
        <w:rPr>
          <w:rFonts w:ascii="Times New Roman" w:hAnsi="Times New Roman" w:cs="Times New Roman"/>
        </w:rPr>
        <w:t xml:space="preserve">As a result </w:t>
      </w:r>
      <w:r>
        <w:rPr>
          <w:rFonts w:ascii="Times New Roman" w:hAnsi="Times New Roman" w:cs="Times New Roman"/>
        </w:rPr>
        <w:t xml:space="preserve">commercial wealth became a target for the central administration as never before. </w:t>
      </w:r>
      <w:r w:rsidR="00FC3AAE">
        <w:rPr>
          <w:rFonts w:ascii="Times New Roman" w:hAnsi="Times New Roman" w:cs="Times New Roman"/>
        </w:rPr>
        <w:t>This triggered</w:t>
      </w:r>
      <w:r>
        <w:rPr>
          <w:rFonts w:ascii="Times New Roman" w:hAnsi="Times New Roman" w:cs="Times New Roman"/>
        </w:rPr>
        <w:t xml:space="preserve"> </w:t>
      </w:r>
      <w:r w:rsidR="00FC3AAE">
        <w:rPr>
          <w:rFonts w:ascii="Times New Roman" w:hAnsi="Times New Roman" w:cs="Times New Roman"/>
        </w:rPr>
        <w:t xml:space="preserve">the </w:t>
      </w:r>
      <w:r>
        <w:rPr>
          <w:rFonts w:ascii="Times New Roman" w:hAnsi="Times New Roman" w:cs="Times New Roman"/>
        </w:rPr>
        <w:t>politi</w:t>
      </w:r>
      <w:r w:rsidR="00FC3AAE">
        <w:rPr>
          <w:rFonts w:ascii="Times New Roman" w:hAnsi="Times New Roman" w:cs="Times New Roman"/>
        </w:rPr>
        <w:t xml:space="preserve">cization of the </w:t>
      </w:r>
      <w:r>
        <w:rPr>
          <w:rFonts w:ascii="Times New Roman" w:hAnsi="Times New Roman" w:cs="Times New Roman"/>
        </w:rPr>
        <w:t xml:space="preserve">merchant community in the years prior to 1808. As taxation soared, complaints </w:t>
      </w:r>
      <w:r w:rsidR="00FC3AAE">
        <w:rPr>
          <w:rFonts w:ascii="Times New Roman" w:hAnsi="Times New Roman" w:cs="Times New Roman"/>
        </w:rPr>
        <w:t xml:space="preserve">emerged </w:t>
      </w:r>
      <w:r>
        <w:rPr>
          <w:rFonts w:ascii="Times New Roman" w:hAnsi="Times New Roman" w:cs="Times New Roman"/>
        </w:rPr>
        <w:t xml:space="preserve">from the ranks of merchants. The crucial year was probably 1803, when several projects </w:t>
      </w:r>
      <w:r w:rsidR="00FC3AAE">
        <w:rPr>
          <w:rFonts w:ascii="Times New Roman" w:hAnsi="Times New Roman" w:cs="Times New Roman"/>
        </w:rPr>
        <w:t>to extend</w:t>
      </w:r>
      <w:r>
        <w:rPr>
          <w:rFonts w:ascii="Times New Roman" w:hAnsi="Times New Roman" w:cs="Times New Roman"/>
        </w:rPr>
        <w:t xml:space="preserve"> the influence of merchants at the court in exchange for revenue </w:t>
      </w:r>
      <w:r w:rsidR="00FC3AAE">
        <w:rPr>
          <w:rFonts w:ascii="Times New Roman" w:hAnsi="Times New Roman" w:cs="Times New Roman"/>
        </w:rPr>
        <w:t>contributions</w:t>
      </w:r>
      <w:r>
        <w:rPr>
          <w:rFonts w:ascii="Times New Roman" w:hAnsi="Times New Roman" w:cs="Times New Roman"/>
        </w:rPr>
        <w:t xml:space="preserve"> were </w:t>
      </w:r>
      <w:r w:rsidR="00FC3AAE">
        <w:rPr>
          <w:rFonts w:ascii="Times New Roman" w:hAnsi="Times New Roman" w:cs="Times New Roman"/>
        </w:rPr>
        <w:t>drafted</w:t>
      </w:r>
      <w:r>
        <w:rPr>
          <w:rFonts w:ascii="Times New Roman" w:hAnsi="Times New Roman" w:cs="Times New Roman"/>
        </w:rPr>
        <w:t xml:space="preserve">, </w:t>
      </w:r>
      <w:r w:rsidR="00FC3AAE">
        <w:rPr>
          <w:rFonts w:ascii="Times New Roman" w:hAnsi="Times New Roman" w:cs="Times New Roman"/>
        </w:rPr>
        <w:t>e.g.</w:t>
      </w:r>
      <w:r>
        <w:rPr>
          <w:rFonts w:ascii="Times New Roman" w:hAnsi="Times New Roman" w:cs="Times New Roman"/>
        </w:rPr>
        <w:t xml:space="preserve"> by Agustín de Argüelles in his famous </w:t>
      </w:r>
      <w:r w:rsidRPr="00FB7281">
        <w:rPr>
          <w:rFonts w:ascii="Times New Roman" w:hAnsi="Times New Roman" w:cs="Times New Roman"/>
          <w:i/>
        </w:rPr>
        <w:t>Diccionario de Hacienda</w:t>
      </w:r>
      <w:r>
        <w:rPr>
          <w:rFonts w:ascii="Times New Roman" w:hAnsi="Times New Roman" w:cs="Times New Roman"/>
        </w:rPr>
        <w:t xml:space="preserve">, </w:t>
      </w:r>
      <w:r w:rsidR="00FC3AAE">
        <w:rPr>
          <w:rFonts w:ascii="Times New Roman" w:hAnsi="Times New Roman" w:cs="Times New Roman"/>
        </w:rPr>
        <w:t>which restated</w:t>
      </w:r>
      <w:r>
        <w:rPr>
          <w:rFonts w:ascii="Times New Roman" w:hAnsi="Times New Roman" w:cs="Times New Roman"/>
        </w:rPr>
        <w:t xml:space="preserve"> old </w:t>
      </w:r>
      <w:r w:rsidR="00FC3AAE">
        <w:rPr>
          <w:rFonts w:ascii="Times New Roman" w:hAnsi="Times New Roman" w:cs="Times New Roman"/>
        </w:rPr>
        <w:t>demands</w:t>
      </w:r>
      <w:r>
        <w:rPr>
          <w:rFonts w:ascii="Times New Roman" w:hAnsi="Times New Roman" w:cs="Times New Roman"/>
        </w:rPr>
        <w:t xml:space="preserve"> for a council of commerce exclusively staffed by merchants and acting as its representative body. </w:t>
      </w:r>
    </w:p>
    <w:p w:rsidR="00FC3AAE" w:rsidRDefault="00FC3AAE" w:rsidP="00892E1A">
      <w:pPr>
        <w:rPr>
          <w:rFonts w:ascii="Times New Roman" w:hAnsi="Times New Roman" w:cs="Times New Roman"/>
        </w:rPr>
      </w:pPr>
    </w:p>
    <w:p w:rsidR="00892E1A" w:rsidRDefault="00892E1A" w:rsidP="00892E1A">
      <w:pPr>
        <w:rPr>
          <w:rFonts w:ascii="Times New Roman" w:hAnsi="Times New Roman" w:cs="Times New Roman"/>
        </w:rPr>
      </w:pPr>
      <w:r w:rsidRPr="00341780">
        <w:rPr>
          <w:rFonts w:ascii="Times New Roman" w:hAnsi="Times New Roman" w:cs="Times New Roman"/>
        </w:rPr>
        <w:t>The War of Independence transformed many importers and</w:t>
      </w:r>
      <w:r>
        <w:rPr>
          <w:rFonts w:ascii="Times New Roman" w:hAnsi="Times New Roman" w:cs="Times New Roman"/>
        </w:rPr>
        <w:t xml:space="preserve"> retailers </w:t>
      </w:r>
      <w:r w:rsidR="00341780">
        <w:rPr>
          <w:rFonts w:ascii="Times New Roman" w:hAnsi="Times New Roman" w:cs="Times New Roman"/>
        </w:rPr>
        <w:t>who had been involved</w:t>
      </w:r>
      <w:r>
        <w:rPr>
          <w:rFonts w:ascii="Times New Roman" w:hAnsi="Times New Roman" w:cs="Times New Roman"/>
        </w:rPr>
        <w:t xml:space="preserve"> </w:t>
      </w:r>
      <w:r w:rsidR="00341780">
        <w:rPr>
          <w:rFonts w:ascii="Times New Roman" w:hAnsi="Times New Roman" w:cs="Times New Roman"/>
        </w:rPr>
        <w:t>in</w:t>
      </w:r>
      <w:r>
        <w:rPr>
          <w:rFonts w:ascii="Times New Roman" w:hAnsi="Times New Roman" w:cs="Times New Roman"/>
        </w:rPr>
        <w:t xml:space="preserve"> smuggling into crucial suppliers </w:t>
      </w:r>
      <w:r w:rsidR="00341780">
        <w:rPr>
          <w:rFonts w:ascii="Times New Roman" w:hAnsi="Times New Roman" w:cs="Times New Roman"/>
        </w:rPr>
        <w:t>of</w:t>
      </w:r>
      <w:r>
        <w:rPr>
          <w:rFonts w:ascii="Times New Roman" w:hAnsi="Times New Roman" w:cs="Times New Roman"/>
        </w:rPr>
        <w:t xml:space="preserve"> the Spanish guerrillas and army, and thus </w:t>
      </w:r>
      <w:r w:rsidR="00341780">
        <w:rPr>
          <w:rFonts w:ascii="Times New Roman" w:hAnsi="Times New Roman" w:cs="Times New Roman"/>
        </w:rPr>
        <w:t>aided</w:t>
      </w:r>
      <w:r>
        <w:rPr>
          <w:rFonts w:ascii="Times New Roman" w:hAnsi="Times New Roman" w:cs="Times New Roman"/>
        </w:rPr>
        <w:t xml:space="preserve"> their recognition as virtuous citizens of the newly-founded nation. In this context, the constitutional debates </w:t>
      </w:r>
      <w:r w:rsidR="00341780">
        <w:rPr>
          <w:rFonts w:ascii="Times New Roman" w:hAnsi="Times New Roman" w:cs="Times New Roman"/>
        </w:rPr>
        <w:t>provided for</w:t>
      </w:r>
      <w:r>
        <w:rPr>
          <w:rFonts w:ascii="Times New Roman" w:hAnsi="Times New Roman" w:cs="Times New Roman"/>
        </w:rPr>
        <w:t xml:space="preserve"> many liberal merchants </w:t>
      </w:r>
      <w:r w:rsidR="00341780">
        <w:rPr>
          <w:rFonts w:ascii="Times New Roman" w:hAnsi="Times New Roman" w:cs="Times New Roman"/>
        </w:rPr>
        <w:t>an</w:t>
      </w:r>
      <w:r>
        <w:rPr>
          <w:rFonts w:ascii="Times New Roman" w:hAnsi="Times New Roman" w:cs="Times New Roman"/>
        </w:rPr>
        <w:t xml:space="preserve"> opportunity window </w:t>
      </w:r>
      <w:r w:rsidR="00341780">
        <w:rPr>
          <w:rFonts w:ascii="Times New Roman" w:hAnsi="Times New Roman" w:cs="Times New Roman"/>
        </w:rPr>
        <w:t>to try to convet</w:t>
      </w:r>
      <w:r>
        <w:rPr>
          <w:rFonts w:ascii="Times New Roman" w:hAnsi="Times New Roman" w:cs="Times New Roman"/>
        </w:rPr>
        <w:t xml:space="preserve"> the consul</w:t>
      </w:r>
      <w:r w:rsidR="00341780">
        <w:rPr>
          <w:rFonts w:ascii="Times New Roman" w:hAnsi="Times New Roman" w:cs="Times New Roman"/>
        </w:rPr>
        <w:t>a</w:t>
      </w:r>
      <w:r>
        <w:rPr>
          <w:rFonts w:ascii="Times New Roman" w:hAnsi="Times New Roman" w:cs="Times New Roman"/>
        </w:rPr>
        <w:t>te system into an organization for collective representation</w:t>
      </w:r>
      <w:r w:rsidR="00341780">
        <w:rPr>
          <w:rFonts w:ascii="Times New Roman" w:hAnsi="Times New Roman" w:cs="Times New Roman"/>
        </w:rPr>
        <w:t>,</w:t>
      </w:r>
      <w:r>
        <w:rPr>
          <w:rFonts w:ascii="Times New Roman" w:hAnsi="Times New Roman" w:cs="Times New Roman"/>
        </w:rPr>
        <w:t xml:space="preserve"> supplementing the Cortes. This is just a hyp</w:t>
      </w:r>
      <w:r w:rsidR="00341780">
        <w:rPr>
          <w:rFonts w:ascii="Times New Roman" w:hAnsi="Times New Roman" w:cs="Times New Roman"/>
        </w:rPr>
        <w:t xml:space="preserve">othesis; </w:t>
      </w:r>
      <w:r>
        <w:rPr>
          <w:rFonts w:ascii="Times New Roman" w:hAnsi="Times New Roman" w:cs="Times New Roman"/>
        </w:rPr>
        <w:t xml:space="preserve">to prove or discard it, what is needed is </w:t>
      </w:r>
      <w:r w:rsidR="00341780">
        <w:rPr>
          <w:rFonts w:ascii="Times New Roman" w:hAnsi="Times New Roman" w:cs="Times New Roman"/>
        </w:rPr>
        <w:t xml:space="preserve">a </w:t>
      </w:r>
      <w:r>
        <w:rPr>
          <w:rFonts w:ascii="Times New Roman" w:hAnsi="Times New Roman" w:cs="Times New Roman"/>
        </w:rPr>
        <w:t xml:space="preserve">renewed political history, a focus that has lately been blurred in accounts of the crisis of the Hispanic Monarchy </w:t>
      </w:r>
      <w:r w:rsidR="00341780">
        <w:rPr>
          <w:rFonts w:ascii="Times New Roman" w:hAnsi="Times New Roman" w:cs="Times New Roman"/>
        </w:rPr>
        <w:t>as attention has focussed on</w:t>
      </w:r>
      <w:r>
        <w:rPr>
          <w:rFonts w:ascii="Times New Roman" w:hAnsi="Times New Roman" w:cs="Times New Roman"/>
        </w:rPr>
        <w:t xml:space="preserve"> constitutional issues. </w:t>
      </w:r>
    </w:p>
    <w:p w:rsidR="00892E1A" w:rsidRDefault="00892E1A" w:rsidP="00892E1A">
      <w:pPr>
        <w:rPr>
          <w:rFonts w:ascii="Times New Roman" w:hAnsi="Times New Roman" w:cs="Times New Roman"/>
        </w:rPr>
      </w:pPr>
    </w:p>
    <w:p w:rsidR="00892E1A" w:rsidRDefault="00892E1A" w:rsidP="00892E1A">
      <w:pPr>
        <w:rPr>
          <w:rFonts w:ascii="Times New Roman" w:hAnsi="Times New Roman" w:cs="Times New Roman"/>
        </w:rPr>
      </w:pPr>
      <w:r>
        <w:rPr>
          <w:rFonts w:ascii="Times New Roman" w:hAnsi="Times New Roman" w:cs="Times New Roman"/>
        </w:rPr>
        <w:t>In any case, the Cádiz solution for commerce would not last</w:t>
      </w:r>
      <w:r w:rsidR="00341780">
        <w:rPr>
          <w:rFonts w:ascii="Times New Roman" w:hAnsi="Times New Roman" w:cs="Times New Roman"/>
        </w:rPr>
        <w:t>, though</w:t>
      </w:r>
      <w:r>
        <w:rPr>
          <w:rFonts w:ascii="Times New Roman" w:hAnsi="Times New Roman" w:cs="Times New Roman"/>
        </w:rPr>
        <w:t xml:space="preserve"> not because of the </w:t>
      </w:r>
      <w:r w:rsidR="00341780">
        <w:rPr>
          <w:rFonts w:ascii="Times New Roman" w:hAnsi="Times New Roman" w:cs="Times New Roman"/>
        </w:rPr>
        <w:t>changing fortunes</w:t>
      </w:r>
      <w:r>
        <w:rPr>
          <w:rFonts w:ascii="Times New Roman" w:hAnsi="Times New Roman" w:cs="Times New Roman"/>
        </w:rPr>
        <w:t xml:space="preserve"> of the Constitution of 1812. After 1814 the demand for consulates continued. </w:t>
      </w:r>
      <w:r w:rsidR="00341780">
        <w:rPr>
          <w:rFonts w:ascii="Times New Roman" w:hAnsi="Times New Roman" w:cs="Times New Roman"/>
        </w:rPr>
        <w:t>It</w:t>
      </w:r>
      <w:r>
        <w:rPr>
          <w:rFonts w:ascii="Times New Roman" w:hAnsi="Times New Roman" w:cs="Times New Roman"/>
        </w:rPr>
        <w:t xml:space="preserve"> was Ferdinand who, </w:t>
      </w:r>
      <w:r w:rsidR="00341780">
        <w:rPr>
          <w:rFonts w:ascii="Times New Roman" w:hAnsi="Times New Roman" w:cs="Times New Roman"/>
        </w:rPr>
        <w:t>under absolutist rule, decre</w:t>
      </w:r>
      <w:r>
        <w:rPr>
          <w:rFonts w:ascii="Times New Roman" w:hAnsi="Times New Roman" w:cs="Times New Roman"/>
        </w:rPr>
        <w:t>ed the</w:t>
      </w:r>
      <w:r w:rsidR="00341780">
        <w:rPr>
          <w:rFonts w:ascii="Times New Roman" w:hAnsi="Times New Roman" w:cs="Times New Roman"/>
        </w:rPr>
        <w:t xml:space="preserve">ir abolition, </w:t>
      </w:r>
      <w:r>
        <w:rPr>
          <w:rFonts w:ascii="Times New Roman" w:hAnsi="Times New Roman" w:cs="Times New Roman"/>
        </w:rPr>
        <w:t xml:space="preserve">with the Code of Commerce of 1830. Sponsored by </w:t>
      </w:r>
      <w:r w:rsidR="00341780">
        <w:rPr>
          <w:rFonts w:ascii="Times New Roman" w:hAnsi="Times New Roman" w:cs="Times New Roman"/>
        </w:rPr>
        <w:t>the minister</w:t>
      </w:r>
      <w:r>
        <w:rPr>
          <w:rFonts w:ascii="Times New Roman" w:hAnsi="Times New Roman" w:cs="Times New Roman"/>
        </w:rPr>
        <w:t xml:space="preserve"> Pedro Sainz de Andino, the new legislation provided merchants with a new institutional framework that left</w:t>
      </w:r>
      <w:r w:rsidR="00341780">
        <w:rPr>
          <w:rFonts w:ascii="Times New Roman" w:hAnsi="Times New Roman" w:cs="Times New Roman"/>
        </w:rPr>
        <w:t xml:space="preserve"> no space for privileged bodies, though it </w:t>
      </w:r>
      <w:r>
        <w:rPr>
          <w:rFonts w:ascii="Times New Roman" w:hAnsi="Times New Roman" w:cs="Times New Roman"/>
        </w:rPr>
        <w:t xml:space="preserve">was enacted under the </w:t>
      </w:r>
      <w:r w:rsidRPr="0085531F">
        <w:rPr>
          <w:rFonts w:ascii="Times New Roman" w:hAnsi="Times New Roman" w:cs="Times New Roman"/>
          <w:i/>
        </w:rPr>
        <w:t>ancien regime</w:t>
      </w:r>
      <w:r w:rsidR="00341780">
        <w:rPr>
          <w:rFonts w:ascii="Times New Roman" w:hAnsi="Times New Roman" w:cs="Times New Roman"/>
        </w:rPr>
        <w:t>. Merc</w:t>
      </w:r>
      <w:r>
        <w:rPr>
          <w:rFonts w:ascii="Times New Roman" w:hAnsi="Times New Roman" w:cs="Times New Roman"/>
        </w:rPr>
        <w:t xml:space="preserve">hants </w:t>
      </w:r>
      <w:r w:rsidR="00341780">
        <w:rPr>
          <w:rFonts w:ascii="Times New Roman" w:hAnsi="Times New Roman" w:cs="Times New Roman"/>
        </w:rPr>
        <w:t>therefore</w:t>
      </w:r>
      <w:r>
        <w:rPr>
          <w:rFonts w:ascii="Times New Roman" w:hAnsi="Times New Roman" w:cs="Times New Roman"/>
        </w:rPr>
        <w:t xml:space="preserve"> enter the liberal period </w:t>
      </w:r>
      <w:r w:rsidR="00341780">
        <w:rPr>
          <w:rFonts w:ascii="Times New Roman" w:hAnsi="Times New Roman" w:cs="Times New Roman"/>
        </w:rPr>
        <w:t>from</w:t>
      </w:r>
      <w:r>
        <w:rPr>
          <w:rFonts w:ascii="Times New Roman" w:hAnsi="Times New Roman" w:cs="Times New Roman"/>
        </w:rPr>
        <w:t xml:space="preserve"> 1834 </w:t>
      </w:r>
      <w:r w:rsidR="00341780">
        <w:rPr>
          <w:rFonts w:ascii="Times New Roman" w:hAnsi="Times New Roman" w:cs="Times New Roman"/>
        </w:rPr>
        <w:t xml:space="preserve">already </w:t>
      </w:r>
      <w:r>
        <w:rPr>
          <w:rFonts w:ascii="Times New Roman" w:hAnsi="Times New Roman" w:cs="Times New Roman"/>
        </w:rPr>
        <w:t>free</w:t>
      </w:r>
      <w:r w:rsidR="00341780">
        <w:rPr>
          <w:rFonts w:ascii="Times New Roman" w:hAnsi="Times New Roman" w:cs="Times New Roman"/>
        </w:rPr>
        <w:t>d</w:t>
      </w:r>
      <w:r>
        <w:rPr>
          <w:rFonts w:ascii="Times New Roman" w:hAnsi="Times New Roman" w:cs="Times New Roman"/>
        </w:rPr>
        <w:t xml:space="preserve"> from collective entities and corporations. This assure</w:t>
      </w:r>
      <w:r w:rsidR="00341780">
        <w:rPr>
          <w:rFonts w:ascii="Times New Roman" w:hAnsi="Times New Roman" w:cs="Times New Roman"/>
        </w:rPr>
        <w:t>d that nineteenth</w:t>
      </w:r>
      <w:r>
        <w:rPr>
          <w:rFonts w:ascii="Times New Roman" w:hAnsi="Times New Roman" w:cs="Times New Roman"/>
        </w:rPr>
        <w:t xml:space="preserve">-century merchants </w:t>
      </w:r>
      <w:r w:rsidR="00341780">
        <w:rPr>
          <w:rFonts w:ascii="Times New Roman" w:hAnsi="Times New Roman" w:cs="Times New Roman"/>
        </w:rPr>
        <w:t>followed a</w:t>
      </w:r>
      <w:r>
        <w:rPr>
          <w:rFonts w:ascii="Times New Roman" w:hAnsi="Times New Roman" w:cs="Times New Roman"/>
        </w:rPr>
        <w:t xml:space="preserve"> different social and political trajectory </w:t>
      </w:r>
      <w:r w:rsidR="00341780">
        <w:rPr>
          <w:rFonts w:ascii="Times New Roman" w:hAnsi="Times New Roman" w:cs="Times New Roman"/>
        </w:rPr>
        <w:t>from their forebears</w:t>
      </w:r>
      <w:r>
        <w:rPr>
          <w:rFonts w:ascii="Times New Roman" w:hAnsi="Times New Roman" w:cs="Times New Roman"/>
        </w:rPr>
        <w:t xml:space="preserve">. Yet issues of collective identity </w:t>
      </w:r>
      <w:r w:rsidR="00341780">
        <w:rPr>
          <w:rFonts w:ascii="Times New Roman" w:hAnsi="Times New Roman" w:cs="Times New Roman"/>
        </w:rPr>
        <w:t>did not disappear</w:t>
      </w:r>
      <w:r>
        <w:rPr>
          <w:rFonts w:ascii="Times New Roman" w:hAnsi="Times New Roman" w:cs="Times New Roman"/>
        </w:rPr>
        <w:t xml:space="preserve">, for the 1830 code </w:t>
      </w:r>
      <w:r w:rsidR="00341780">
        <w:rPr>
          <w:rFonts w:ascii="Times New Roman" w:hAnsi="Times New Roman" w:cs="Times New Roman"/>
        </w:rPr>
        <w:t>restated</w:t>
      </w:r>
      <w:r>
        <w:rPr>
          <w:rFonts w:ascii="Times New Roman" w:hAnsi="Times New Roman" w:cs="Times New Roman"/>
        </w:rPr>
        <w:t xml:space="preserve"> </w:t>
      </w:r>
      <w:r w:rsidR="00341780">
        <w:rPr>
          <w:rFonts w:ascii="Times New Roman" w:hAnsi="Times New Roman" w:cs="Times New Roman"/>
        </w:rPr>
        <w:t>the idea that</w:t>
      </w:r>
      <w:r>
        <w:rPr>
          <w:rFonts w:ascii="Times New Roman" w:hAnsi="Times New Roman" w:cs="Times New Roman"/>
        </w:rPr>
        <w:t xml:space="preserve">, living </w:t>
      </w:r>
      <w:r w:rsidR="00341780">
        <w:rPr>
          <w:rFonts w:ascii="Times New Roman" w:hAnsi="Times New Roman" w:cs="Times New Roman"/>
        </w:rPr>
        <w:t>as they did by</w:t>
      </w:r>
      <w:r>
        <w:rPr>
          <w:rFonts w:ascii="Times New Roman" w:hAnsi="Times New Roman" w:cs="Times New Roman"/>
        </w:rPr>
        <w:t xml:space="preserve"> the exchange of commodities, merchants </w:t>
      </w:r>
      <w:r w:rsidR="00341780">
        <w:rPr>
          <w:rFonts w:ascii="Times New Roman" w:hAnsi="Times New Roman" w:cs="Times New Roman"/>
        </w:rPr>
        <w:t>formed</w:t>
      </w:r>
      <w:r>
        <w:rPr>
          <w:rFonts w:ascii="Times New Roman" w:hAnsi="Times New Roman" w:cs="Times New Roman"/>
        </w:rPr>
        <w:t xml:space="preserve"> a group </w:t>
      </w:r>
      <w:r w:rsidR="00341780">
        <w:rPr>
          <w:rFonts w:ascii="Times New Roman" w:hAnsi="Times New Roman" w:cs="Times New Roman"/>
        </w:rPr>
        <w:t>defined</w:t>
      </w:r>
      <w:r>
        <w:rPr>
          <w:rFonts w:ascii="Times New Roman" w:hAnsi="Times New Roman" w:cs="Times New Roman"/>
        </w:rPr>
        <w:t xml:space="preserve"> by a particular </w:t>
      </w:r>
      <w:r w:rsidR="007E09EF">
        <w:rPr>
          <w:rFonts w:ascii="Times New Roman" w:hAnsi="Times New Roman" w:cs="Times New Roman"/>
        </w:rPr>
        <w:t>‘</w:t>
      </w:r>
      <w:r>
        <w:rPr>
          <w:rFonts w:ascii="Times New Roman" w:hAnsi="Times New Roman" w:cs="Times New Roman"/>
        </w:rPr>
        <w:t>social and political reason</w:t>
      </w:r>
      <w:r w:rsidR="007E09EF">
        <w:rPr>
          <w:rFonts w:ascii="Times New Roman" w:hAnsi="Times New Roman" w:cs="Times New Roman"/>
        </w:rPr>
        <w:t>’</w:t>
      </w:r>
      <w:r>
        <w:rPr>
          <w:rFonts w:ascii="Times New Roman" w:hAnsi="Times New Roman" w:cs="Times New Roman"/>
        </w:rPr>
        <w:t xml:space="preserve"> [</w:t>
      </w:r>
      <w:r w:rsidRPr="0085531F">
        <w:rPr>
          <w:rFonts w:ascii="Times New Roman" w:hAnsi="Times New Roman" w:cs="Times New Roman"/>
          <w:i/>
        </w:rPr>
        <w:t>razón política y social</w:t>
      </w:r>
      <w:r>
        <w:rPr>
          <w:rFonts w:ascii="Times New Roman" w:hAnsi="Times New Roman" w:cs="Times New Roman"/>
        </w:rPr>
        <w:t>].</w:t>
      </w:r>
    </w:p>
    <w:p w:rsidR="00737159" w:rsidRPr="00737159" w:rsidRDefault="00737159" w:rsidP="00213933">
      <w:pPr>
        <w:spacing w:after="120"/>
        <w:rPr>
          <w:rFonts w:ascii="Times New Roman" w:hAnsi="Times New Roman" w:cs="Times New Roman"/>
          <w:color w:val="000000" w:themeColor="text1"/>
        </w:rPr>
      </w:pPr>
    </w:p>
    <w:p w:rsidR="00737159" w:rsidRDefault="00D06C27" w:rsidP="00213933">
      <w:pPr>
        <w:spacing w:after="120"/>
        <w:rPr>
          <w:rFonts w:ascii="Times New Roman" w:hAnsi="Times New Roman" w:cs="Times New Roman"/>
          <w:b/>
          <w:color w:val="000000" w:themeColor="text1"/>
        </w:rPr>
      </w:pPr>
      <w:r>
        <w:rPr>
          <w:rFonts w:ascii="Times New Roman" w:hAnsi="Times New Roman" w:cs="Times New Roman"/>
          <w:b/>
          <w:color w:val="000000" w:themeColor="text1"/>
        </w:rPr>
        <w:t>Discussion</w:t>
      </w:r>
      <w:r w:rsidR="005E0C30">
        <w:rPr>
          <w:rFonts w:ascii="Times New Roman" w:hAnsi="Times New Roman" w:cs="Times New Roman"/>
          <w:b/>
          <w:color w:val="000000" w:themeColor="text1"/>
        </w:rPr>
        <w:t xml:space="preserve"> </w:t>
      </w:r>
      <w:r w:rsidR="005E0C30" w:rsidRPr="005E0C30">
        <w:rPr>
          <w:rFonts w:ascii="Times New Roman" w:hAnsi="Times New Roman" w:cs="Times New Roman"/>
          <w:color w:val="000000" w:themeColor="text1"/>
        </w:rPr>
        <w:t>(arising from the abbreviated version of the paper that he presented</w:t>
      </w:r>
      <w:r w:rsidR="005E0C30">
        <w:rPr>
          <w:rFonts w:ascii="Times New Roman" w:hAnsi="Times New Roman" w:cs="Times New Roman"/>
          <w:b/>
          <w:color w:val="000000" w:themeColor="text1"/>
        </w:rPr>
        <w:t xml:space="preserve"> </w:t>
      </w:r>
      <w:r w:rsidR="005E0C30" w:rsidRPr="005E0C30">
        <w:rPr>
          <w:rFonts w:ascii="Times New Roman" w:hAnsi="Times New Roman" w:cs="Times New Roman"/>
          <w:color w:val="000000" w:themeColor="text1"/>
        </w:rPr>
        <w:t>at the time</w:t>
      </w:r>
      <w:r w:rsidR="005E0C30">
        <w:rPr>
          <w:rFonts w:ascii="Times New Roman" w:hAnsi="Times New Roman" w:cs="Times New Roman"/>
          <w:b/>
          <w:color w:val="000000" w:themeColor="text1"/>
        </w:rPr>
        <w:t>)</w:t>
      </w:r>
      <w:r>
        <w:rPr>
          <w:rFonts w:ascii="Times New Roman" w:hAnsi="Times New Roman" w:cs="Times New Roman"/>
          <w:b/>
          <w:color w:val="000000" w:themeColor="text1"/>
        </w:rPr>
        <w:t>:</w:t>
      </w:r>
    </w:p>
    <w:p w:rsidR="00712DA9" w:rsidRPr="00712DA9" w:rsidRDefault="00712DA9" w:rsidP="00712DA9">
      <w:pPr>
        <w:rPr>
          <w:rFonts w:ascii="Times New Roman" w:hAnsi="Times New Roman" w:cs="Times New Roman"/>
        </w:rPr>
      </w:pPr>
      <w:r>
        <w:rPr>
          <w:rFonts w:ascii="Times New Roman" w:hAnsi="Times New Roman" w:cs="Times New Roman"/>
          <w:b/>
          <w:color w:val="000000" w:themeColor="text1"/>
        </w:rPr>
        <w:t>Luca di Mauro</w:t>
      </w:r>
      <w:r>
        <w:rPr>
          <w:rFonts w:ascii="Times New Roman" w:hAnsi="Times New Roman" w:cs="Times New Roman"/>
          <w:color w:val="000000" w:themeColor="text1"/>
        </w:rPr>
        <w:t xml:space="preserve"> said that he had been struck by the definition of a community of merchants: </w:t>
      </w:r>
      <w:r>
        <w:rPr>
          <w:rFonts w:ascii="Times New Roman" w:hAnsi="Times New Roman" w:cs="Times New Roman"/>
          <w:i/>
        </w:rPr>
        <w:t>Lo</w:t>
      </w:r>
      <w:r w:rsidRPr="00B940A0">
        <w:rPr>
          <w:rFonts w:ascii="Times New Roman" w:hAnsi="Times New Roman" w:cs="Times New Roman"/>
          <w:i/>
        </w:rPr>
        <w:t>s comerciantes todos, estén o no alistados, contribuyen según los negocios que hacen</w:t>
      </w:r>
      <w:r>
        <w:rPr>
          <w:rFonts w:ascii="Times New Roman" w:hAnsi="Times New Roman" w:cs="Times New Roman"/>
          <w:i/>
        </w:rPr>
        <w:t>,</w:t>
      </w:r>
      <w:r w:rsidRPr="00B940A0">
        <w:rPr>
          <w:rFonts w:ascii="Times New Roman" w:hAnsi="Times New Roman" w:cs="Times New Roman"/>
          <w:i/>
        </w:rPr>
        <w:t xml:space="preserve"> y deben competirles la prerrogativa y el trabajo sin diferenciarse</w:t>
      </w:r>
      <w:r>
        <w:rPr>
          <w:rFonts w:ascii="Times New Roman" w:hAnsi="Times New Roman" w:cs="Times New Roman"/>
          <w:i/>
        </w:rPr>
        <w:t xml:space="preserve">. </w:t>
      </w:r>
      <w:r>
        <w:rPr>
          <w:rFonts w:ascii="Times New Roman" w:hAnsi="Times New Roman" w:cs="Times New Roman"/>
        </w:rPr>
        <w:t>Pablo had suggested that it was aimed against aristocratic domination, but didn’t it mark a big change in merchant culture? He said that in France distinctions continued to be drawn between big and small merchants.</w:t>
      </w:r>
    </w:p>
    <w:p w:rsidR="00D06C27" w:rsidRDefault="00712DA9" w:rsidP="00213933">
      <w:pPr>
        <w:spacing w:after="120"/>
        <w:rPr>
          <w:rFonts w:ascii="Times New Roman" w:hAnsi="Times New Roman" w:cs="Times New Roman"/>
          <w:color w:val="000000" w:themeColor="text1"/>
        </w:rPr>
      </w:pPr>
      <w:r>
        <w:rPr>
          <w:rFonts w:ascii="Times New Roman" w:hAnsi="Times New Roman" w:cs="Times New Roman"/>
          <w:b/>
          <w:color w:val="000000" w:themeColor="text1"/>
        </w:rPr>
        <w:t>Pablo</w:t>
      </w:r>
      <w:r>
        <w:rPr>
          <w:rFonts w:ascii="Times New Roman" w:hAnsi="Times New Roman" w:cs="Times New Roman"/>
          <w:color w:val="000000" w:themeColor="text1"/>
        </w:rPr>
        <w:t xml:space="preserve"> said he thought the model of Bayonne might be influencing the language here. But it’s true that this emphasis on equality – as opposed to reconstitution of inequality – needs explanation. He thought it was important that, whereas once a marked distinction had been drawn between exporters and importers, now perceptions of the usually smaller-scale importers were improving.</w:t>
      </w:r>
    </w:p>
    <w:p w:rsidR="00712DA9" w:rsidRDefault="00712DA9" w:rsidP="00712DA9">
      <w:pPr>
        <w:rPr>
          <w:rFonts w:ascii="Times New Roman" w:hAnsi="Times New Roman" w:cs="Times New Roman"/>
          <w:color w:val="000000" w:themeColor="text1"/>
        </w:rPr>
      </w:pPr>
      <w:r>
        <w:rPr>
          <w:rFonts w:ascii="Times New Roman" w:hAnsi="Times New Roman" w:cs="Times New Roman"/>
          <w:b/>
          <w:color w:val="000000" w:themeColor="text1"/>
        </w:rPr>
        <w:t>Guy Thomson</w:t>
      </w:r>
      <w:r>
        <w:rPr>
          <w:rFonts w:ascii="Times New Roman" w:hAnsi="Times New Roman" w:cs="Times New Roman"/>
          <w:color w:val="000000" w:themeColor="text1"/>
        </w:rPr>
        <w:t xml:space="preserve"> suggested that this was a very special moment in relation to the loss of empire. He said that most export trade had been handled by merchants dealing with America, whose position was now shaken. As he understood it, the outcome was that they were maintained as clubs, but lost juridical power, so in that sense mattered less, or at least played a different role.</w:t>
      </w:r>
    </w:p>
    <w:p w:rsidR="00712DA9" w:rsidRDefault="00712DA9" w:rsidP="00712DA9">
      <w:pPr>
        <w:rPr>
          <w:rFonts w:ascii="Times New Roman" w:hAnsi="Times New Roman" w:cs="Times New Roman"/>
          <w:color w:val="000000" w:themeColor="text1"/>
        </w:rPr>
      </w:pPr>
      <w:r>
        <w:rPr>
          <w:rFonts w:ascii="Times New Roman" w:hAnsi="Times New Roman" w:cs="Times New Roman"/>
          <w:b/>
          <w:color w:val="000000" w:themeColor="text1"/>
        </w:rPr>
        <w:t>Pablo</w:t>
      </w:r>
      <w:r>
        <w:rPr>
          <w:rFonts w:ascii="Times New Roman" w:hAnsi="Times New Roman" w:cs="Times New Roman"/>
          <w:color w:val="000000" w:themeColor="text1"/>
        </w:rPr>
        <w:t xml:space="preserve"> agreed that the shift towards more national trade provided an important context</w:t>
      </w:r>
    </w:p>
    <w:p w:rsidR="009D0233" w:rsidRDefault="00712DA9" w:rsidP="009E30F6">
      <w:r>
        <w:rPr>
          <w:rFonts w:ascii="Times New Roman" w:hAnsi="Times New Roman" w:cs="Times New Roman"/>
          <w:b/>
          <w:color w:val="000000" w:themeColor="text1"/>
        </w:rPr>
        <w:t xml:space="preserve">Guy </w:t>
      </w:r>
      <w:r w:rsidR="009E30F6">
        <w:t>noted the short-lived  reestablishment of the Consulados in Mexico – specifically the Consulado of Puebla -  under the 1</w:t>
      </w:r>
      <w:r w:rsidR="009E30F6" w:rsidRPr="008F1FE7">
        <w:rPr>
          <w:vertAlign w:val="superscript"/>
        </w:rPr>
        <w:t>st</w:t>
      </w:r>
      <w:r w:rsidR="009E30F6">
        <w:t xml:space="preserve"> Empire of Agustín Iturbide (1821-23) , which attracted smaller scale merchants. It seemed from Pablo’s account, there was no such development in Spain.</w:t>
      </w:r>
    </w:p>
    <w:p w:rsidR="009E30F6" w:rsidRDefault="009E30F6" w:rsidP="009E30F6">
      <w:pPr>
        <w:rPr>
          <w:rFonts w:ascii="Times New Roman" w:hAnsi="Times New Roman" w:cs="Times New Roman"/>
          <w:color w:val="000000" w:themeColor="text1"/>
        </w:rPr>
      </w:pPr>
    </w:p>
    <w:p w:rsidR="009D0233" w:rsidRDefault="009D0233" w:rsidP="00712DA9">
      <w:pPr>
        <w:rPr>
          <w:rFonts w:ascii="Times New Roman" w:hAnsi="Times New Roman" w:cs="Times New Roman"/>
          <w:color w:val="000000" w:themeColor="text1"/>
        </w:rPr>
      </w:pPr>
      <w:r>
        <w:rPr>
          <w:rFonts w:ascii="Times New Roman" w:hAnsi="Times New Roman" w:cs="Times New Roman"/>
          <w:b/>
          <w:color w:val="000000" w:themeColor="text1"/>
        </w:rPr>
        <w:lastRenderedPageBreak/>
        <w:t>Juan Pan-Montojo</w:t>
      </w:r>
      <w:r>
        <w:rPr>
          <w:rFonts w:ascii="Times New Roman" w:hAnsi="Times New Roman" w:cs="Times New Roman"/>
          <w:color w:val="000000" w:themeColor="text1"/>
        </w:rPr>
        <w:t xml:space="preserve"> said that he had left out of account the consulates of Mexico, basically consisting of Spanish importers; similarly Lima etc.</w:t>
      </w:r>
    </w:p>
    <w:p w:rsidR="009D0233" w:rsidRDefault="009D0233" w:rsidP="00712DA9">
      <w:pPr>
        <w:rPr>
          <w:rFonts w:ascii="Times New Roman" w:hAnsi="Times New Roman" w:cs="Times New Roman"/>
          <w:color w:val="000000" w:themeColor="text1"/>
        </w:rPr>
      </w:pPr>
      <w:r>
        <w:rPr>
          <w:rFonts w:ascii="Times New Roman" w:hAnsi="Times New Roman" w:cs="Times New Roman"/>
          <w:b/>
          <w:color w:val="000000" w:themeColor="text1"/>
        </w:rPr>
        <w:t>Pablo</w:t>
      </w:r>
      <w:r>
        <w:rPr>
          <w:rFonts w:ascii="Times New Roman" w:hAnsi="Times New Roman" w:cs="Times New Roman"/>
          <w:color w:val="000000" w:themeColor="text1"/>
        </w:rPr>
        <w:t xml:space="preserve"> thought their case demonstrated the limits of equality. As early as 1813, there was a backlash against the rhetoric of free trade. The liberal government turned against the idea that Americans should be treated as common citizens.</w:t>
      </w:r>
    </w:p>
    <w:p w:rsidR="009D0233" w:rsidRDefault="009D0233" w:rsidP="00712DA9">
      <w:pPr>
        <w:rPr>
          <w:rFonts w:ascii="Times New Roman" w:hAnsi="Times New Roman" w:cs="Times New Roman"/>
          <w:color w:val="000000" w:themeColor="text1"/>
        </w:rPr>
      </w:pPr>
    </w:p>
    <w:p w:rsidR="009D0233" w:rsidRDefault="009D0233" w:rsidP="00712DA9">
      <w:pPr>
        <w:rPr>
          <w:rFonts w:ascii="Times New Roman" w:hAnsi="Times New Roman" w:cs="Times New Roman"/>
          <w:color w:val="000000" w:themeColor="text1"/>
        </w:rPr>
      </w:pPr>
      <w:r>
        <w:rPr>
          <w:rFonts w:ascii="Times New Roman" w:hAnsi="Times New Roman" w:cs="Times New Roman"/>
          <w:b/>
          <w:color w:val="000000" w:themeColor="text1"/>
        </w:rPr>
        <w:t xml:space="preserve">Joanna </w:t>
      </w:r>
      <w:r>
        <w:rPr>
          <w:rFonts w:ascii="Times New Roman" w:hAnsi="Times New Roman" w:cs="Times New Roman"/>
          <w:color w:val="000000" w:themeColor="text1"/>
        </w:rPr>
        <w:t>noted that he had said at the start that the project was never or barely implemented. Presumably this meant that they hadn’t had to face the problem of determining who was a merchant by profession.</w:t>
      </w:r>
    </w:p>
    <w:p w:rsidR="009D0233" w:rsidRDefault="009D0233" w:rsidP="00712DA9">
      <w:pPr>
        <w:rPr>
          <w:rFonts w:ascii="Times New Roman" w:hAnsi="Times New Roman" w:cs="Times New Roman"/>
          <w:color w:val="000000" w:themeColor="text1"/>
        </w:rPr>
      </w:pPr>
      <w:r>
        <w:rPr>
          <w:rFonts w:ascii="Times New Roman" w:hAnsi="Times New Roman" w:cs="Times New Roman"/>
          <w:b/>
          <w:color w:val="000000" w:themeColor="text1"/>
        </w:rPr>
        <w:t>Pablo</w:t>
      </w:r>
      <w:r>
        <w:rPr>
          <w:rFonts w:ascii="Times New Roman" w:hAnsi="Times New Roman" w:cs="Times New Roman"/>
          <w:color w:val="000000" w:themeColor="text1"/>
        </w:rPr>
        <w:t xml:space="preserve"> said it wasn’t clear why it had taken so long to report. The commission was composed of a mix of merchants and legal experts, and at least provides insight into merchant culture in large towns.</w:t>
      </w:r>
    </w:p>
    <w:p w:rsidR="009D0233" w:rsidRDefault="009D0233" w:rsidP="00712DA9">
      <w:pPr>
        <w:rPr>
          <w:rFonts w:ascii="Times New Roman" w:hAnsi="Times New Roman" w:cs="Times New Roman"/>
          <w:color w:val="000000" w:themeColor="text1"/>
        </w:rPr>
      </w:pPr>
    </w:p>
    <w:p w:rsidR="009D0233" w:rsidRDefault="009D0233" w:rsidP="00712DA9">
      <w:pPr>
        <w:rPr>
          <w:rFonts w:ascii="Times New Roman" w:hAnsi="Times New Roman" w:cs="Times New Roman"/>
          <w:color w:val="000000" w:themeColor="text1"/>
        </w:rPr>
      </w:pPr>
      <w:r>
        <w:rPr>
          <w:rFonts w:ascii="Times New Roman" w:hAnsi="Times New Roman" w:cs="Times New Roman"/>
          <w:b/>
          <w:color w:val="000000" w:themeColor="text1"/>
        </w:rPr>
        <w:t>Joanna</w:t>
      </w:r>
      <w:r>
        <w:rPr>
          <w:rFonts w:ascii="Times New Roman" w:hAnsi="Times New Roman" w:cs="Times New Roman"/>
          <w:color w:val="000000" w:themeColor="text1"/>
        </w:rPr>
        <w:t xml:space="preserve"> said the timing of the revival of consulates – from the mid eighteenth century – made her think British chambers of commerce, which appeared from the 1780s, might offer some parallel, though they were voluntary and exercised no juridical powers. </w:t>
      </w:r>
    </w:p>
    <w:p w:rsidR="009D0233" w:rsidRDefault="009D0233" w:rsidP="00712DA9">
      <w:pPr>
        <w:rPr>
          <w:rFonts w:ascii="Times New Roman" w:hAnsi="Times New Roman" w:cs="Times New Roman"/>
          <w:color w:val="000000" w:themeColor="text1"/>
        </w:rPr>
      </w:pPr>
      <w:r>
        <w:rPr>
          <w:rFonts w:ascii="Times New Roman" w:hAnsi="Times New Roman" w:cs="Times New Roman"/>
          <w:b/>
          <w:color w:val="000000" w:themeColor="text1"/>
        </w:rPr>
        <w:t>Guy and Juan</w:t>
      </w:r>
      <w:r>
        <w:rPr>
          <w:rFonts w:ascii="Times New Roman" w:hAnsi="Times New Roman" w:cs="Times New Roman"/>
          <w:color w:val="000000" w:themeColor="text1"/>
        </w:rPr>
        <w:t xml:space="preserve"> said that Spanish ‘chambers of commerce’ dated from the nineteenth century. It was compulsory to belong to one in order to obtain a licence to open a shop.</w:t>
      </w:r>
    </w:p>
    <w:p w:rsidR="009D0233" w:rsidRDefault="009D0233" w:rsidP="00712DA9">
      <w:pPr>
        <w:rPr>
          <w:rFonts w:ascii="Times New Roman" w:hAnsi="Times New Roman" w:cs="Times New Roman"/>
          <w:color w:val="000000" w:themeColor="text1"/>
        </w:rPr>
      </w:pPr>
    </w:p>
    <w:p w:rsidR="009D0233" w:rsidRDefault="009D0233" w:rsidP="00712DA9">
      <w:pPr>
        <w:rPr>
          <w:rFonts w:ascii="Times New Roman" w:hAnsi="Times New Roman" w:cs="Times New Roman"/>
          <w:color w:val="000000" w:themeColor="text1"/>
        </w:rPr>
      </w:pPr>
      <w:r>
        <w:rPr>
          <w:rFonts w:ascii="Times New Roman" w:hAnsi="Times New Roman" w:cs="Times New Roman"/>
          <w:b/>
          <w:color w:val="000000" w:themeColor="text1"/>
        </w:rPr>
        <w:t>Guy</w:t>
      </w:r>
      <w:r>
        <w:rPr>
          <w:rFonts w:ascii="Times New Roman" w:hAnsi="Times New Roman" w:cs="Times New Roman"/>
          <w:color w:val="000000" w:themeColor="text1"/>
        </w:rPr>
        <w:t xml:space="preserve"> noted that consulates continued to exist in Latin America: there was one in Guatemala down to the 1840s.</w:t>
      </w:r>
    </w:p>
    <w:p w:rsidR="009D0233" w:rsidRDefault="009D0233" w:rsidP="00712DA9">
      <w:pPr>
        <w:rPr>
          <w:rFonts w:ascii="Times New Roman" w:hAnsi="Times New Roman" w:cs="Times New Roman"/>
          <w:color w:val="000000" w:themeColor="text1"/>
        </w:rPr>
      </w:pPr>
      <w:r>
        <w:rPr>
          <w:rFonts w:ascii="Times New Roman" w:hAnsi="Times New Roman" w:cs="Times New Roman"/>
          <w:b/>
          <w:color w:val="000000" w:themeColor="text1"/>
        </w:rPr>
        <w:t xml:space="preserve">Pablo </w:t>
      </w:r>
      <w:r>
        <w:rPr>
          <w:rFonts w:ascii="Times New Roman" w:hAnsi="Times New Roman" w:cs="Times New Roman"/>
          <w:color w:val="000000" w:themeColor="text1"/>
        </w:rPr>
        <w:t>said they disappeared in Spain because abolished, they didn’t collapse. The new framework enacted in 1830 left no space for privileged bodies, though merchants continued to be conceived as a group with special characteristics</w:t>
      </w:r>
      <w:r w:rsidR="00FC0870">
        <w:rPr>
          <w:rFonts w:ascii="Times New Roman" w:hAnsi="Times New Roman" w:cs="Times New Roman"/>
          <w:color w:val="000000" w:themeColor="text1"/>
        </w:rPr>
        <w:t>, and a fully liberal code of commerce was not enacted until 1889</w:t>
      </w:r>
      <w:r>
        <w:rPr>
          <w:rFonts w:ascii="Times New Roman" w:hAnsi="Times New Roman" w:cs="Times New Roman"/>
          <w:color w:val="000000" w:themeColor="text1"/>
        </w:rPr>
        <w:t>. He said that the first modern social movement in Spain took shape in the 1840s when merchants organised nationally to try to get consulates back.</w:t>
      </w:r>
    </w:p>
    <w:p w:rsidR="00FC0870" w:rsidRDefault="00FC0870" w:rsidP="00712DA9">
      <w:pPr>
        <w:rPr>
          <w:rFonts w:ascii="Times New Roman" w:hAnsi="Times New Roman" w:cs="Times New Roman"/>
          <w:color w:val="000000" w:themeColor="text1"/>
        </w:rPr>
      </w:pPr>
    </w:p>
    <w:p w:rsidR="00FC0870" w:rsidRPr="00FC0870" w:rsidRDefault="00FC0870" w:rsidP="00712DA9">
      <w:pPr>
        <w:rPr>
          <w:rFonts w:ascii="Times New Roman" w:hAnsi="Times New Roman" w:cs="Times New Roman"/>
          <w:color w:val="000000" w:themeColor="text1"/>
        </w:rPr>
      </w:pPr>
      <w:r>
        <w:rPr>
          <w:rFonts w:ascii="Times New Roman" w:hAnsi="Times New Roman" w:cs="Times New Roman"/>
          <w:b/>
          <w:color w:val="000000" w:themeColor="text1"/>
        </w:rPr>
        <w:t>Charles Walton</w:t>
      </w:r>
      <w:r>
        <w:rPr>
          <w:rFonts w:ascii="Times New Roman" w:hAnsi="Times New Roman" w:cs="Times New Roman"/>
          <w:color w:val="000000" w:themeColor="text1"/>
        </w:rPr>
        <w:t xml:space="preserve"> said that Lauren Clay (Vanderbilt) had a new book project focussing on French chambers of commerce. She reported that in 1788/9 merchants asked Necker for special representation in the Estates General, though they didn’t obtain it; they were however given privileged access to deputies. Their motivation was to oppose economic liberalism (in the form of the Eden Treaty [which also provided a spur to mercantile organisation in Britain, though British merchants divided on that issue]). So economic and political liberalism were in tension.</w:t>
      </w:r>
    </w:p>
    <w:p w:rsidR="00712DA9" w:rsidRDefault="00712DA9" w:rsidP="00213933">
      <w:pPr>
        <w:spacing w:after="120"/>
        <w:rPr>
          <w:rFonts w:ascii="Times New Roman" w:hAnsi="Times New Roman" w:cs="Times New Roman"/>
          <w:color w:val="000000" w:themeColor="text1"/>
        </w:rPr>
      </w:pPr>
    </w:p>
    <w:p w:rsidR="005E0C30" w:rsidRDefault="005E0C30" w:rsidP="005E0C30">
      <w:pPr>
        <w:rPr>
          <w:rFonts w:ascii="Times New Roman" w:hAnsi="Times New Roman" w:cs="Times New Roman"/>
          <w:color w:val="000000" w:themeColor="text1"/>
        </w:rPr>
      </w:pPr>
      <w:r>
        <w:rPr>
          <w:rFonts w:ascii="Times New Roman" w:hAnsi="Times New Roman" w:cs="Times New Roman"/>
          <w:b/>
          <w:color w:val="000000" w:themeColor="text1"/>
        </w:rPr>
        <w:t>Ali Yaycioglu</w:t>
      </w:r>
      <w:r>
        <w:rPr>
          <w:rFonts w:ascii="Times New Roman" w:hAnsi="Times New Roman" w:cs="Times New Roman"/>
          <w:color w:val="000000" w:themeColor="text1"/>
        </w:rPr>
        <w:t xml:space="preserve"> asked how businesses were organised? Were they family firms? Or partnerships? What were the implications either way?</w:t>
      </w:r>
    </w:p>
    <w:p w:rsidR="005E0C30" w:rsidRPr="005E0C30" w:rsidRDefault="005E0C30" w:rsidP="00213933">
      <w:pPr>
        <w:spacing w:after="120"/>
        <w:rPr>
          <w:rFonts w:ascii="Times New Roman" w:hAnsi="Times New Roman" w:cs="Times New Roman"/>
          <w:color w:val="000000" w:themeColor="text1"/>
        </w:rPr>
      </w:pPr>
      <w:r>
        <w:rPr>
          <w:rFonts w:ascii="Times New Roman" w:hAnsi="Times New Roman" w:cs="Times New Roman"/>
          <w:b/>
          <w:color w:val="000000" w:themeColor="text1"/>
        </w:rPr>
        <w:t xml:space="preserve">Pablo </w:t>
      </w:r>
      <w:r>
        <w:rPr>
          <w:rFonts w:ascii="Times New Roman" w:hAnsi="Times New Roman" w:cs="Times New Roman"/>
          <w:color w:val="000000" w:themeColor="text1"/>
        </w:rPr>
        <w:t>said that small retailers weren’t allowed to join in elections or take office: the merchant community was hierarchical. In Spain until 1866 merchants weren’t allowed to get involved in the supply of urban foodstuffs: that was managed by local authorities. Riots around this and other issues in 1766 recreated a bad image of food merchants. This distinction apart, the main cleavage was between importers and exporters. Exporters might run family businesses or organise companies; generally smaller importers didn’t have the second option.</w:t>
      </w:r>
    </w:p>
    <w:p w:rsidR="00D06C27" w:rsidRPr="00D06C27" w:rsidRDefault="00D06C27" w:rsidP="00213933">
      <w:pPr>
        <w:spacing w:after="120"/>
        <w:rPr>
          <w:rFonts w:ascii="Times New Roman" w:hAnsi="Times New Roman" w:cs="Times New Roman"/>
          <w:b/>
          <w:color w:val="000000" w:themeColor="text1"/>
        </w:rPr>
      </w:pPr>
    </w:p>
    <w:p w:rsidR="006D7A86" w:rsidRPr="006D7A86" w:rsidRDefault="00213933" w:rsidP="00213933">
      <w:pPr>
        <w:spacing w:after="120"/>
        <w:rPr>
          <w:rFonts w:ascii="Times New Roman" w:hAnsi="Times New Roman" w:cs="Times New Roman"/>
          <w:color w:val="000000" w:themeColor="text1"/>
          <w:sz w:val="28"/>
          <w:szCs w:val="28"/>
        </w:rPr>
      </w:pPr>
      <w:r>
        <w:rPr>
          <w:rFonts w:ascii="Times New Roman" w:hAnsi="Times New Roman" w:cs="Times New Roman"/>
          <w:b/>
          <w:color w:val="000000" w:themeColor="text1"/>
          <w:sz w:val="28"/>
          <w:szCs w:val="28"/>
        </w:rPr>
        <w:lastRenderedPageBreak/>
        <w:t xml:space="preserve">Session 5: </w:t>
      </w:r>
      <w:r w:rsidR="00737159" w:rsidRPr="00737159">
        <w:rPr>
          <w:rFonts w:ascii="Times New Roman" w:hAnsi="Times New Roman" w:cs="Times New Roman"/>
          <w:b/>
          <w:color w:val="000000" w:themeColor="text1"/>
          <w:sz w:val="28"/>
          <w:szCs w:val="28"/>
        </w:rPr>
        <w:t>Finance</w:t>
      </w:r>
      <w:r w:rsidR="006D7A86">
        <w:rPr>
          <w:rFonts w:ascii="Times New Roman" w:hAnsi="Times New Roman" w:cs="Times New Roman"/>
          <w:b/>
          <w:color w:val="000000" w:themeColor="text1"/>
          <w:sz w:val="28"/>
          <w:szCs w:val="28"/>
        </w:rPr>
        <w:t xml:space="preserve"> – </w:t>
      </w:r>
      <w:r w:rsidR="006D7A86" w:rsidRPr="006D7A86">
        <w:rPr>
          <w:rFonts w:ascii="Times New Roman" w:hAnsi="Times New Roman" w:cs="Times New Roman"/>
          <w:i/>
          <w:color w:val="000000" w:themeColor="text1"/>
        </w:rPr>
        <w:t>the plan was to take each paper in turn, followed by a brief discussion of points arising from the paper, then to have a more general discussion ranging across the papers</w:t>
      </w:r>
    </w:p>
    <w:p w:rsidR="000F79BC" w:rsidRPr="00D06C27" w:rsidRDefault="000F79BC" w:rsidP="000F79BC">
      <w:pPr>
        <w:spacing w:after="120"/>
        <w:rPr>
          <w:rFonts w:ascii="Times New Roman" w:hAnsi="Times New Roman" w:cs="Times New Roman"/>
          <w:b/>
          <w:color w:val="000000" w:themeColor="text1"/>
        </w:rPr>
      </w:pPr>
      <w:r w:rsidRPr="00D06C27">
        <w:rPr>
          <w:rFonts w:ascii="Times New Roman" w:hAnsi="Times New Roman" w:cs="Times New Roman"/>
          <w:b/>
        </w:rPr>
        <w:t>Juan Pan Montojo.  Communitarian resistance, social criminal</w:t>
      </w:r>
      <w:r>
        <w:rPr>
          <w:rFonts w:ascii="Times New Roman" w:hAnsi="Times New Roman" w:cs="Times New Roman"/>
          <w:b/>
        </w:rPr>
        <w:t>i</w:t>
      </w:r>
      <w:r w:rsidRPr="00D06C27">
        <w:rPr>
          <w:rFonts w:ascii="Times New Roman" w:hAnsi="Times New Roman" w:cs="Times New Roman"/>
          <w:b/>
        </w:rPr>
        <w:t>ty and political rebellion: taxation in Spain, 1845-1897</w:t>
      </w:r>
      <w:r w:rsidRPr="00D06C27">
        <w:rPr>
          <w:rFonts w:ascii="Times New Roman" w:hAnsi="Times New Roman" w:cs="Times New Roman"/>
          <w:b/>
          <w:color w:val="FF0000"/>
        </w:rPr>
        <w:t xml:space="preserve">  </w:t>
      </w:r>
    </w:p>
    <w:p w:rsidR="000F79BC" w:rsidRPr="007E15AE" w:rsidRDefault="00D2311D" w:rsidP="00213933">
      <w:pPr>
        <w:spacing w:after="120"/>
        <w:rPr>
          <w:rFonts w:ascii="Times New Roman" w:hAnsi="Times New Roman" w:cs="Times New Roman"/>
          <w:color w:val="000000" w:themeColor="text1"/>
        </w:rPr>
      </w:pPr>
      <w:r w:rsidRPr="007E15AE">
        <w:rPr>
          <w:rFonts w:ascii="Times New Roman" w:hAnsi="Times New Roman" w:cs="Times New Roman"/>
          <w:color w:val="000000" w:themeColor="text1"/>
        </w:rPr>
        <w:t xml:space="preserve">A new tax system was introduced into Spain in 1845, responding to the </w:t>
      </w:r>
      <w:r w:rsidR="007E15AE" w:rsidRPr="007E15AE">
        <w:rPr>
          <w:rFonts w:ascii="Times New Roman" w:hAnsi="Times New Roman" w:cs="Times New Roman"/>
          <w:color w:val="000000" w:themeColor="text1"/>
        </w:rPr>
        <w:t>need for more</w:t>
      </w:r>
      <w:r w:rsidR="007E15AE" w:rsidRPr="007E15AE">
        <w:rPr>
          <w:rFonts w:ascii="Times New Roman" w:eastAsia="Times New Roman" w:hAnsi="Times New Roman" w:cs="Times New Roman"/>
        </w:rPr>
        <w:t xml:space="preserve"> </w:t>
      </w:r>
      <w:r w:rsidR="007E15AE" w:rsidRPr="007E15AE">
        <w:rPr>
          <w:rFonts w:ascii="Times New Roman" w:hAnsi="Times New Roman" w:cs="Times New Roman"/>
        </w:rPr>
        <w:t>revenue</w:t>
      </w:r>
      <w:r w:rsidR="007E15AE" w:rsidRPr="007E15AE">
        <w:rPr>
          <w:rFonts w:ascii="Times New Roman" w:eastAsia="Times New Roman" w:hAnsi="Times New Roman" w:cs="Times New Roman"/>
        </w:rPr>
        <w:t xml:space="preserve"> after the collapse of the empire and the fall in certain incomes (</w:t>
      </w:r>
      <w:r w:rsidR="007E15AE" w:rsidRPr="007E15AE">
        <w:rPr>
          <w:rFonts w:ascii="Times New Roman" w:hAnsi="Times New Roman" w:cs="Times New Roman"/>
        </w:rPr>
        <w:t>for example</w:t>
      </w:r>
      <w:r w:rsidR="007E15AE" w:rsidRPr="007E15AE">
        <w:rPr>
          <w:rFonts w:ascii="Times New Roman" w:eastAsia="Times New Roman" w:hAnsi="Times New Roman" w:cs="Times New Roman"/>
        </w:rPr>
        <w:t xml:space="preserve"> the </w:t>
      </w:r>
      <w:r w:rsidR="007E15AE" w:rsidRPr="007E15AE">
        <w:rPr>
          <w:rFonts w:ascii="Times New Roman" w:hAnsi="Times New Roman" w:cs="Times New Roman"/>
        </w:rPr>
        <w:t>monarchy’s share of</w:t>
      </w:r>
      <w:r w:rsidR="007E15AE" w:rsidRPr="007E15AE">
        <w:rPr>
          <w:rFonts w:ascii="Times New Roman" w:eastAsia="Times New Roman" w:hAnsi="Times New Roman" w:cs="Times New Roman"/>
        </w:rPr>
        <w:t xml:space="preserve"> the tithe), and </w:t>
      </w:r>
      <w:r w:rsidR="007E15AE" w:rsidRPr="007E15AE">
        <w:rPr>
          <w:rFonts w:ascii="Times New Roman" w:hAnsi="Times New Roman" w:cs="Times New Roman"/>
        </w:rPr>
        <w:t>pressure from</w:t>
      </w:r>
      <w:r w:rsidR="007E15AE" w:rsidRPr="007E15AE">
        <w:rPr>
          <w:rFonts w:ascii="Times New Roman" w:eastAsia="Times New Roman" w:hAnsi="Times New Roman" w:cs="Times New Roman"/>
        </w:rPr>
        <w:t xml:space="preserve"> mounting expenses (wars in America, liberal coups, absolutist resistance to change…)</w:t>
      </w:r>
      <w:r w:rsidR="007E15AE" w:rsidRPr="007E15AE">
        <w:rPr>
          <w:rFonts w:ascii="Times New Roman" w:hAnsi="Times New Roman" w:cs="Times New Roman"/>
        </w:rPr>
        <w:t xml:space="preserve">. </w:t>
      </w:r>
      <w:r w:rsidRPr="007E15AE">
        <w:rPr>
          <w:rFonts w:ascii="Times New Roman" w:hAnsi="Times New Roman" w:cs="Times New Roman"/>
          <w:color w:val="000000" w:themeColor="text1"/>
        </w:rPr>
        <w:t>New principles were applied to old taxes. This helps explain the forms of resistance.</w:t>
      </w:r>
    </w:p>
    <w:p w:rsidR="00D2311D" w:rsidRDefault="00D2311D" w:rsidP="00213933">
      <w:pPr>
        <w:spacing w:after="120"/>
        <w:rPr>
          <w:rFonts w:ascii="Times New Roman" w:hAnsi="Times New Roman" w:cs="Times New Roman"/>
          <w:color w:val="000000" w:themeColor="text1"/>
        </w:rPr>
      </w:pPr>
      <w:r>
        <w:rPr>
          <w:rFonts w:ascii="Times New Roman" w:hAnsi="Times New Roman" w:cs="Times New Roman"/>
          <w:color w:val="000000" w:themeColor="text1"/>
        </w:rPr>
        <w:t xml:space="preserve">Since the later eighteenth century, the government had struggled to make revenues cover expenditure. There were occasional revenue surges, eg from the sale of church property. Not until the 1840s was the level of 800 </w:t>
      </w:r>
      <w:r w:rsidR="007E15AE">
        <w:rPr>
          <w:rFonts w:ascii="Times New Roman" w:hAnsi="Times New Roman" w:cs="Times New Roman"/>
          <w:color w:val="000000" w:themeColor="text1"/>
        </w:rPr>
        <w:t xml:space="preserve">million </w:t>
      </w:r>
      <w:r>
        <w:rPr>
          <w:rFonts w:ascii="Times New Roman" w:hAnsi="Times New Roman" w:cs="Times New Roman"/>
          <w:color w:val="000000" w:themeColor="text1"/>
        </w:rPr>
        <w:t>reales in a year achieved by that means equalled. Spain and Portugal faced distinctive problems because they had lost empires and the revenues associated with them.</w:t>
      </w:r>
    </w:p>
    <w:p w:rsidR="00671A52" w:rsidRDefault="00A6712E" w:rsidP="00213933">
      <w:pPr>
        <w:spacing w:after="120"/>
        <w:rPr>
          <w:rFonts w:ascii="Times New Roman" w:hAnsi="Times New Roman" w:cs="Times New Roman"/>
          <w:color w:val="000000" w:themeColor="text1"/>
        </w:rPr>
      </w:pPr>
      <w:r>
        <w:rPr>
          <w:rFonts w:ascii="Times New Roman" w:hAnsi="Times New Roman" w:cs="Times New Roman"/>
          <w:color w:val="000000" w:themeColor="text1"/>
        </w:rPr>
        <w:t xml:space="preserve">           </w:t>
      </w:r>
      <w:r w:rsidR="00671A52">
        <w:rPr>
          <w:rFonts w:ascii="Times New Roman" w:hAnsi="Times New Roman" w:cs="Times New Roman"/>
          <w:noProof/>
          <w:color w:val="000000" w:themeColor="text1"/>
          <w:lang w:eastAsia="en-GB"/>
        </w:rPr>
        <w:drawing>
          <wp:inline distT="0" distB="0" distL="0" distR="0">
            <wp:extent cx="4448175" cy="2586532"/>
            <wp:effectExtent l="1905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srcRect/>
                    <a:stretch>
                      <a:fillRect/>
                    </a:stretch>
                  </pic:blipFill>
                  <pic:spPr bwMode="auto">
                    <a:xfrm>
                      <a:off x="0" y="0"/>
                      <a:ext cx="4448175" cy="2586532"/>
                    </a:xfrm>
                    <a:prstGeom prst="rect">
                      <a:avLst/>
                    </a:prstGeom>
                    <a:noFill/>
                    <a:ln w="9525">
                      <a:noFill/>
                      <a:miter lim="800000"/>
                      <a:headEnd/>
                      <a:tailEnd/>
                    </a:ln>
                  </pic:spPr>
                </pic:pic>
              </a:graphicData>
            </a:graphic>
          </wp:inline>
        </w:drawing>
      </w:r>
    </w:p>
    <w:p w:rsidR="00671A52" w:rsidRDefault="00671A52" w:rsidP="00213933">
      <w:pPr>
        <w:spacing w:after="120"/>
        <w:rPr>
          <w:rFonts w:ascii="Times New Roman" w:hAnsi="Times New Roman" w:cs="Times New Roman"/>
          <w:color w:val="000000" w:themeColor="text1"/>
        </w:rPr>
      </w:pPr>
    </w:p>
    <w:p w:rsidR="00D2311D" w:rsidRDefault="00D2311D" w:rsidP="00213933">
      <w:pPr>
        <w:spacing w:after="120"/>
        <w:rPr>
          <w:rFonts w:ascii="Times New Roman" w:hAnsi="Times New Roman" w:cs="Times New Roman"/>
          <w:color w:val="000000" w:themeColor="text1"/>
        </w:rPr>
      </w:pPr>
      <w:r>
        <w:rPr>
          <w:rFonts w:ascii="Times New Roman" w:hAnsi="Times New Roman" w:cs="Times New Roman"/>
          <w:color w:val="000000" w:themeColor="text1"/>
        </w:rPr>
        <w:t xml:space="preserve">The new tax system introduced in 1845 embodied liberal principles. It embodied the state’s monopoly claim to tax, and to do so according to a universal system. Both direct and indirect taxes were levied. Until 1808, the basic model </w:t>
      </w:r>
      <w:r w:rsidR="007E15AE">
        <w:rPr>
          <w:rFonts w:ascii="Times New Roman" w:hAnsi="Times New Roman" w:cs="Times New Roman"/>
          <w:color w:val="000000" w:themeColor="text1"/>
        </w:rPr>
        <w:t xml:space="preserve">for </w:t>
      </w:r>
      <w:r w:rsidR="007E15AE" w:rsidRPr="007E15AE">
        <w:rPr>
          <w:rFonts w:ascii="Times New Roman" w:hAnsi="Times New Roman" w:cs="Times New Roman"/>
          <w:color w:val="000000" w:themeColor="text1"/>
        </w:rPr>
        <w:t xml:space="preserve">reformists </w:t>
      </w:r>
      <w:r w:rsidR="007E15AE" w:rsidRPr="007E15AE">
        <w:rPr>
          <w:rFonts w:ascii="Times New Roman" w:eastAsia="Times New Roman" w:hAnsi="Times New Roman" w:cs="Times New Roman"/>
        </w:rPr>
        <w:t>had been the single direct  t</w:t>
      </w:r>
      <w:r w:rsidR="007E15AE" w:rsidRPr="007E15AE">
        <w:rPr>
          <w:rFonts w:ascii="Times New Roman" w:hAnsi="Times New Roman" w:cs="Times New Roman"/>
        </w:rPr>
        <w:t>ax on land (physiocratic model)</w:t>
      </w:r>
      <w:r w:rsidRPr="007E15AE">
        <w:rPr>
          <w:rFonts w:ascii="Times New Roman" w:hAnsi="Times New Roman" w:cs="Times New Roman"/>
          <w:color w:val="000000" w:themeColor="text1"/>
        </w:rPr>
        <w:t>, but thenceforth, the French mixed model was followed. Tithes were suppressed in favour of a land tax; seigneurial dues disappeared. The net effect was an increase in the fiscal</w:t>
      </w:r>
      <w:r>
        <w:rPr>
          <w:rFonts w:ascii="Times New Roman" w:hAnsi="Times New Roman" w:cs="Times New Roman"/>
          <w:color w:val="000000" w:themeColor="text1"/>
        </w:rPr>
        <w:t xml:space="preserve"> burden.</w:t>
      </w:r>
    </w:p>
    <w:p w:rsidR="00D2311D" w:rsidRDefault="004F4F8D" w:rsidP="00213933">
      <w:pPr>
        <w:spacing w:after="120"/>
        <w:rPr>
          <w:rFonts w:ascii="Times New Roman" w:hAnsi="Times New Roman" w:cs="Times New Roman"/>
          <w:color w:val="000000" w:themeColor="text1"/>
        </w:rPr>
      </w:pPr>
      <w:r>
        <w:rPr>
          <w:rFonts w:ascii="Times New Roman" w:hAnsi="Times New Roman" w:cs="Times New Roman"/>
          <w:color w:val="000000" w:themeColor="text1"/>
        </w:rPr>
        <w:t>The most important taxes</w:t>
      </w:r>
      <w:r w:rsidR="00671A52">
        <w:rPr>
          <w:rFonts w:ascii="Times New Roman" w:hAnsi="Times New Roman" w:cs="Times New Roman"/>
          <w:color w:val="000000" w:themeColor="text1"/>
        </w:rPr>
        <w:t xml:space="preserve"> </w:t>
      </w:r>
      <w:r>
        <w:rPr>
          <w:rFonts w:ascii="Times New Roman" w:hAnsi="Times New Roman" w:cs="Times New Roman"/>
          <w:color w:val="000000" w:themeColor="text1"/>
        </w:rPr>
        <w:t>were,</w:t>
      </w:r>
      <w:r w:rsidR="00D2311D">
        <w:rPr>
          <w:rFonts w:ascii="Times New Roman" w:hAnsi="Times New Roman" w:cs="Times New Roman"/>
          <w:color w:val="000000" w:themeColor="text1"/>
        </w:rPr>
        <w:t xml:space="preserve"> in descending order, the land tax, customs, consumption taxes, the ‘industria’; there were also some colonial revenues, amounting to about 6% of the total.</w:t>
      </w:r>
    </w:p>
    <w:p w:rsidR="00671A52" w:rsidRDefault="00A6712E" w:rsidP="00213933">
      <w:pPr>
        <w:spacing w:after="120"/>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             </w:t>
      </w:r>
      <w:r w:rsidR="00671A52">
        <w:rPr>
          <w:rFonts w:ascii="Times New Roman" w:hAnsi="Times New Roman" w:cs="Times New Roman"/>
          <w:noProof/>
          <w:color w:val="000000" w:themeColor="text1"/>
          <w:lang w:eastAsia="en-GB"/>
        </w:rPr>
        <w:drawing>
          <wp:inline distT="0" distB="0" distL="0" distR="0">
            <wp:extent cx="4267200" cy="272415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4267200" cy="2724150"/>
                    </a:xfrm>
                    <a:prstGeom prst="rect">
                      <a:avLst/>
                    </a:prstGeom>
                    <a:noFill/>
                    <a:ln w="9525">
                      <a:noFill/>
                      <a:miter lim="800000"/>
                      <a:headEnd/>
                      <a:tailEnd/>
                    </a:ln>
                  </pic:spPr>
                </pic:pic>
              </a:graphicData>
            </a:graphic>
          </wp:inline>
        </w:drawing>
      </w:r>
    </w:p>
    <w:p w:rsidR="00D2311D" w:rsidRDefault="007E15AE" w:rsidP="00213933">
      <w:pPr>
        <w:spacing w:after="120"/>
        <w:rPr>
          <w:rFonts w:ascii="Times New Roman" w:hAnsi="Times New Roman" w:cs="Times New Roman"/>
          <w:color w:val="000000" w:themeColor="text1"/>
        </w:rPr>
      </w:pPr>
      <w:r>
        <w:rPr>
          <w:rFonts w:ascii="Times New Roman" w:hAnsi="Times New Roman" w:cs="Times New Roman"/>
          <w:color w:val="000000" w:themeColor="text1"/>
        </w:rPr>
        <w:t xml:space="preserve">Until the 1830s the tax </w:t>
      </w:r>
      <w:r w:rsidR="00D2311D">
        <w:rPr>
          <w:rFonts w:ascii="Times New Roman" w:hAnsi="Times New Roman" w:cs="Times New Roman"/>
          <w:color w:val="000000" w:themeColor="text1"/>
        </w:rPr>
        <w:t>burden tended to decline; from 1845 it increased. The graph of tax revenues per capita that he had provided showed a dip following the 1868 revolution.</w:t>
      </w:r>
    </w:p>
    <w:p w:rsidR="00A6712E" w:rsidRDefault="00A6712E" w:rsidP="00213933">
      <w:pPr>
        <w:spacing w:after="120"/>
        <w:rPr>
          <w:rFonts w:ascii="Times New Roman" w:hAnsi="Times New Roman" w:cs="Times New Roman"/>
          <w:color w:val="000000" w:themeColor="text1"/>
        </w:rPr>
      </w:pPr>
    </w:p>
    <w:p w:rsidR="00671A52" w:rsidRDefault="00A6712E" w:rsidP="00213933">
      <w:pPr>
        <w:spacing w:after="120"/>
        <w:rPr>
          <w:rFonts w:ascii="Times New Roman" w:hAnsi="Times New Roman" w:cs="Times New Roman"/>
          <w:color w:val="000000" w:themeColor="text1"/>
        </w:rPr>
      </w:pPr>
      <w:r>
        <w:rPr>
          <w:rFonts w:ascii="Times New Roman" w:hAnsi="Times New Roman" w:cs="Times New Roman"/>
          <w:color w:val="000000" w:themeColor="text1"/>
        </w:rPr>
        <w:t xml:space="preserve">        </w:t>
      </w:r>
      <w:r w:rsidR="00671A52">
        <w:rPr>
          <w:rFonts w:ascii="Times New Roman" w:hAnsi="Times New Roman" w:cs="Times New Roman"/>
          <w:noProof/>
          <w:color w:val="000000" w:themeColor="text1"/>
          <w:lang w:eastAsia="en-GB"/>
        </w:rPr>
        <w:drawing>
          <wp:inline distT="0" distB="0" distL="0" distR="0">
            <wp:extent cx="4791075" cy="3378631"/>
            <wp:effectExtent l="19050" t="0" r="9525" b="0"/>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4793553" cy="3380378"/>
                    </a:xfrm>
                    <a:prstGeom prst="rect">
                      <a:avLst/>
                    </a:prstGeom>
                    <a:noFill/>
                    <a:ln w="9525">
                      <a:noFill/>
                      <a:miter lim="800000"/>
                      <a:headEnd/>
                      <a:tailEnd/>
                    </a:ln>
                  </pic:spPr>
                </pic:pic>
              </a:graphicData>
            </a:graphic>
          </wp:inline>
        </w:drawing>
      </w:r>
    </w:p>
    <w:p w:rsidR="004F4F8D" w:rsidRDefault="004F4F8D" w:rsidP="00213933">
      <w:pPr>
        <w:spacing w:after="120"/>
        <w:rPr>
          <w:rFonts w:ascii="Times New Roman" w:hAnsi="Times New Roman" w:cs="Times New Roman"/>
          <w:color w:val="000000" w:themeColor="text1"/>
        </w:rPr>
      </w:pPr>
      <w:r>
        <w:rPr>
          <w:rFonts w:ascii="Times New Roman" w:hAnsi="Times New Roman" w:cs="Times New Roman"/>
          <w:color w:val="000000" w:themeColor="text1"/>
        </w:rPr>
        <w:t xml:space="preserve">Direct taxes were the land tax, industrial tax, and tax on house rent (used as a proxy for income). </w:t>
      </w:r>
    </w:p>
    <w:p w:rsidR="00376192" w:rsidRDefault="00376192" w:rsidP="00213933">
      <w:pPr>
        <w:spacing w:after="120"/>
        <w:rPr>
          <w:rFonts w:ascii="Times New Roman" w:hAnsi="Times New Roman" w:cs="Times New Roman"/>
          <w:color w:val="000000" w:themeColor="text1"/>
        </w:rPr>
      </w:pPr>
      <w:r>
        <w:rPr>
          <w:rFonts w:ascii="Times New Roman" w:hAnsi="Times New Roman" w:cs="Times New Roman"/>
          <w:color w:val="000000" w:themeColor="text1"/>
        </w:rPr>
        <w:t xml:space="preserve">The new tax system was not however straightforwardly implemented. The elite agreed that they needed to adapt it to the customs and habits of the population. </w:t>
      </w:r>
    </w:p>
    <w:p w:rsidR="00376192" w:rsidRDefault="00376192" w:rsidP="00376192">
      <w:pPr>
        <w:pStyle w:val="ListParagraph"/>
        <w:numPr>
          <w:ilvl w:val="0"/>
          <w:numId w:val="5"/>
        </w:numPr>
        <w:spacing w:after="120" w:line="240" w:lineRule="auto"/>
        <w:ind w:left="714" w:hanging="357"/>
        <w:rPr>
          <w:rFonts w:ascii="Times New Roman" w:hAnsi="Times New Roman" w:cs="Times New Roman"/>
          <w:color w:val="000000" w:themeColor="text1"/>
          <w:sz w:val="24"/>
          <w:szCs w:val="24"/>
        </w:rPr>
      </w:pPr>
      <w:r w:rsidRPr="00376192">
        <w:rPr>
          <w:rFonts w:ascii="Times New Roman" w:hAnsi="Times New Roman" w:cs="Times New Roman"/>
          <w:color w:val="000000" w:themeColor="text1"/>
          <w:sz w:val="24"/>
          <w:szCs w:val="24"/>
        </w:rPr>
        <w:t xml:space="preserve"> land tax, no cadaster was compiled until the 1980s, so there was no way to establish wealth in land directly. In fact, a quota system was operated. Provincial councils allocated burdens on the basis of declarations.</w:t>
      </w:r>
    </w:p>
    <w:p w:rsidR="00376192" w:rsidRDefault="00376192" w:rsidP="00376192">
      <w:pPr>
        <w:pStyle w:val="ListParagraph"/>
        <w:numPr>
          <w:ilvl w:val="0"/>
          <w:numId w:val="5"/>
        </w:numPr>
        <w:spacing w:after="120" w:line="240" w:lineRule="auto"/>
        <w:ind w:left="714" w:hanging="357"/>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Industria: there was a fixed element, in the form of payment for a licence, and then a proportionate sum. From 1847, those paying this tax decided to organize tax guilds, to negotiate with the authorities</w:t>
      </w:r>
    </w:p>
    <w:p w:rsidR="00376192" w:rsidRDefault="00376192" w:rsidP="00376192">
      <w:pPr>
        <w:spacing w:after="120"/>
        <w:rPr>
          <w:rFonts w:ascii="Times New Roman" w:hAnsi="Times New Roman" w:cs="Times New Roman"/>
          <w:color w:val="000000" w:themeColor="text1"/>
        </w:rPr>
      </w:pPr>
      <w:r>
        <w:rPr>
          <w:rFonts w:ascii="Times New Roman" w:hAnsi="Times New Roman" w:cs="Times New Roman"/>
          <w:color w:val="000000" w:themeColor="text1"/>
        </w:rPr>
        <w:t xml:space="preserve">Indirect taxes were the consumption tax (on ‘eating, drinking and burning’), customs, and profits from public monopolies. </w:t>
      </w:r>
    </w:p>
    <w:p w:rsidR="00376192" w:rsidRDefault="00376192" w:rsidP="00376192">
      <w:pPr>
        <w:pStyle w:val="ListParagraph"/>
        <w:numPr>
          <w:ilvl w:val="0"/>
          <w:numId w:val="5"/>
        </w:numPr>
        <w:spacing w:after="120" w:line="240" w:lineRule="auto"/>
        <w:ind w:left="714" w:hanging="357"/>
        <w:rPr>
          <w:rFonts w:ascii="Times New Roman" w:hAnsi="Times New Roman" w:cs="Times New Roman"/>
          <w:color w:val="000000" w:themeColor="text1"/>
          <w:sz w:val="24"/>
          <w:szCs w:val="24"/>
        </w:rPr>
      </w:pPr>
      <w:r w:rsidRPr="00376192">
        <w:rPr>
          <w:rFonts w:ascii="Times New Roman" w:hAnsi="Times New Roman" w:cs="Times New Roman"/>
          <w:color w:val="000000" w:themeColor="text1"/>
          <w:sz w:val="24"/>
          <w:szCs w:val="24"/>
        </w:rPr>
        <w:t>Consumption taxes: outside the capital, it was left to local authorities to decide how to levy this</w:t>
      </w:r>
    </w:p>
    <w:p w:rsidR="003F00E9" w:rsidRDefault="003F00E9" w:rsidP="00376192">
      <w:pPr>
        <w:spacing w:after="120"/>
        <w:rPr>
          <w:rFonts w:ascii="Times New Roman" w:hAnsi="Times New Roman" w:cs="Times New Roman"/>
          <w:color w:val="000000" w:themeColor="text1"/>
        </w:rPr>
      </w:pPr>
      <w:r>
        <w:rPr>
          <w:rFonts w:ascii="Times New Roman" w:hAnsi="Times New Roman" w:cs="Times New Roman"/>
          <w:color w:val="000000" w:themeColor="text1"/>
        </w:rPr>
        <w:t xml:space="preserve">Much communal resistance ensued. Spanish villagers, </w:t>
      </w:r>
      <w:r w:rsidR="00376192">
        <w:rPr>
          <w:rFonts w:ascii="Times New Roman" w:hAnsi="Times New Roman" w:cs="Times New Roman"/>
          <w:color w:val="000000" w:themeColor="text1"/>
        </w:rPr>
        <w:t xml:space="preserve">the main taxpayers, became expert at </w:t>
      </w:r>
      <w:r>
        <w:rPr>
          <w:rFonts w:ascii="Times New Roman" w:hAnsi="Times New Roman" w:cs="Times New Roman"/>
          <w:color w:val="000000" w:themeColor="text1"/>
        </w:rPr>
        <w:t xml:space="preserve">hiding the quantity and value of their land. It was estimated that 41.4% of the land was ‘hidden’. Burdens fell unevenly: some villages paid for three times as much as their actual dimensions, others only 5%. Similar problems arose in relation to the consumption tax. One way of allocating this was on the basis of population, but it was argued e.g. that people were moving away, or that they were too poor to drink wine. This had consequences for the census, which was managed by the provinces until 1900.  Forestry officials who tried to measure the extent of forests had to go armed with guns. </w:t>
      </w:r>
      <w:r w:rsidR="007E15AE" w:rsidRPr="007E15AE">
        <w:rPr>
          <w:rFonts w:ascii="Times New Roman" w:eastAsia="Times New Roman" w:hAnsi="Times New Roman" w:cs="Times New Roman"/>
        </w:rPr>
        <w:t>Antonio Guerola</w:t>
      </w:r>
      <w:r w:rsidR="007E15AE" w:rsidRPr="007E15AE">
        <w:rPr>
          <w:rFonts w:ascii="Times New Roman" w:hAnsi="Times New Roman" w:cs="Times New Roman"/>
          <w:color w:val="000000" w:themeColor="text1"/>
        </w:rPr>
        <w:t xml:space="preserve">, </w:t>
      </w:r>
      <w:r w:rsidRPr="007E15AE">
        <w:rPr>
          <w:rFonts w:ascii="Times New Roman" w:hAnsi="Times New Roman" w:cs="Times New Roman"/>
          <w:color w:val="000000" w:themeColor="text1"/>
        </w:rPr>
        <w:t>who</w:t>
      </w:r>
      <w:r>
        <w:rPr>
          <w:rFonts w:ascii="Times New Roman" w:hAnsi="Times New Roman" w:cs="Times New Roman"/>
          <w:color w:val="000000" w:themeColor="text1"/>
        </w:rPr>
        <w:t xml:space="preserve"> was governor of several provinces</w:t>
      </w:r>
      <w:r w:rsidR="007E15AE">
        <w:rPr>
          <w:rFonts w:ascii="Times New Roman" w:hAnsi="Times New Roman" w:cs="Times New Roman"/>
          <w:color w:val="000000" w:themeColor="text1"/>
        </w:rPr>
        <w:t>,</w:t>
      </w:r>
      <w:r>
        <w:rPr>
          <w:rFonts w:ascii="Times New Roman" w:hAnsi="Times New Roman" w:cs="Times New Roman"/>
          <w:color w:val="000000" w:themeColor="text1"/>
        </w:rPr>
        <w:t xml:space="preserve"> wrote in his memoirs that there was hostility everywhere. Forms of evasion included smuggling into cities, and over borders.</w:t>
      </w:r>
    </w:p>
    <w:p w:rsidR="003F00E9" w:rsidRDefault="003F00E9" w:rsidP="00376192">
      <w:pPr>
        <w:spacing w:after="120"/>
        <w:rPr>
          <w:rFonts w:ascii="Times New Roman" w:hAnsi="Times New Roman" w:cs="Times New Roman"/>
          <w:color w:val="000000" w:themeColor="text1"/>
        </w:rPr>
      </w:pPr>
      <w:r>
        <w:rPr>
          <w:rFonts w:ascii="Times New Roman" w:hAnsi="Times New Roman" w:cs="Times New Roman"/>
          <w:color w:val="000000" w:themeColor="text1"/>
        </w:rPr>
        <w:t>The consumption tax was the most hated of all. It was described as a tax on poverty. Moreover, collection was intrusive, at city gates. It was increasingly said to be a tax against democracy, or against the people.  In 1840 the progressistas and after 1850 the democrats proposed its abolition. Every revolution started with attacks on tax collectors: this was the most popular form of collective action. It was frequent, and highly ritualised, with extensive participation by women, representing their role as housekeepers. They always burned the tax huts at the city gates, and their archives. They might attack a tax farmer or town mayor. Protestors had no alternative discourse, no vision of what a democratic tax system might look like. Those who did try to come up with alternatives tended to favour either the introduction of free trade, which it was hoped would boost customs revenues, or a cheaper state: it was suggested that a republic would be cheaper.</w:t>
      </w:r>
      <w:r w:rsidR="00BD110D">
        <w:rPr>
          <w:rFonts w:ascii="Times New Roman" w:hAnsi="Times New Roman" w:cs="Times New Roman"/>
          <w:color w:val="000000" w:themeColor="text1"/>
        </w:rPr>
        <w:t xml:space="preserve"> Projects of decentralisation linked to this: the aim was to hand power back to municipalities.</w:t>
      </w:r>
    </w:p>
    <w:p w:rsidR="00BD110D" w:rsidRDefault="00BD110D" w:rsidP="00376192">
      <w:pPr>
        <w:spacing w:after="120"/>
        <w:rPr>
          <w:rFonts w:ascii="Times New Roman" w:hAnsi="Times New Roman" w:cs="Times New Roman"/>
          <w:color w:val="000000" w:themeColor="text1"/>
        </w:rPr>
      </w:pPr>
      <w:r>
        <w:rPr>
          <w:rFonts w:ascii="Times New Roman" w:hAnsi="Times New Roman" w:cs="Times New Roman"/>
          <w:color w:val="000000" w:themeColor="text1"/>
        </w:rPr>
        <w:t>In 1868-74, right-wing parties organised themselves as leagues of tax-payers. They argued that there should be no representation without taxation, that people shouldn’t be able to vote unless they paid taxes.</w:t>
      </w:r>
    </w:p>
    <w:p w:rsidR="00BD110D" w:rsidRDefault="00BD110D" w:rsidP="00376192">
      <w:pPr>
        <w:spacing w:after="120"/>
        <w:rPr>
          <w:rFonts w:ascii="Times New Roman" w:hAnsi="Times New Roman" w:cs="Times New Roman"/>
          <w:color w:val="000000" w:themeColor="text1"/>
        </w:rPr>
      </w:pPr>
    </w:p>
    <w:p w:rsidR="00BD110D" w:rsidRDefault="00BD110D" w:rsidP="00376192">
      <w:pPr>
        <w:spacing w:after="120"/>
        <w:rPr>
          <w:rFonts w:ascii="Times New Roman" w:hAnsi="Times New Roman" w:cs="Times New Roman"/>
          <w:b/>
          <w:color w:val="000000" w:themeColor="text1"/>
        </w:rPr>
      </w:pPr>
      <w:r>
        <w:rPr>
          <w:rFonts w:ascii="Times New Roman" w:hAnsi="Times New Roman" w:cs="Times New Roman"/>
          <w:b/>
          <w:color w:val="000000" w:themeColor="text1"/>
        </w:rPr>
        <w:t>Discussion:</w:t>
      </w:r>
    </w:p>
    <w:p w:rsidR="00BD110D" w:rsidRDefault="00BD110D" w:rsidP="00BD110D">
      <w:pPr>
        <w:rPr>
          <w:rFonts w:ascii="Times New Roman" w:hAnsi="Times New Roman" w:cs="Times New Roman"/>
          <w:color w:val="000000" w:themeColor="text1"/>
        </w:rPr>
      </w:pPr>
      <w:r>
        <w:rPr>
          <w:rFonts w:ascii="Times New Roman" w:hAnsi="Times New Roman" w:cs="Times New Roman"/>
          <w:b/>
          <w:color w:val="000000" w:themeColor="text1"/>
        </w:rPr>
        <w:t>Rafe Blaufarb</w:t>
      </w:r>
      <w:r>
        <w:rPr>
          <w:rFonts w:ascii="Times New Roman" w:hAnsi="Times New Roman" w:cs="Times New Roman"/>
          <w:color w:val="000000" w:themeColor="text1"/>
        </w:rPr>
        <w:t xml:space="preserve"> said that he had found the paper very interesting. He thought something similar applied in the Mediterranean region of France, where there was a Roman law/municipal works tradition; perhaps also in Italy.</w:t>
      </w:r>
    </w:p>
    <w:p w:rsidR="00BD110D" w:rsidRDefault="00BD110D" w:rsidP="00BD110D">
      <w:pPr>
        <w:rPr>
          <w:rFonts w:ascii="Times New Roman" w:hAnsi="Times New Roman" w:cs="Times New Roman"/>
          <w:color w:val="000000" w:themeColor="text1"/>
        </w:rPr>
      </w:pPr>
      <w:r>
        <w:rPr>
          <w:rFonts w:ascii="Times New Roman" w:hAnsi="Times New Roman" w:cs="Times New Roman"/>
          <w:color w:val="000000" w:themeColor="text1"/>
        </w:rPr>
        <w:t>He said that apparently taxes on bringing alcohol into the city had apparently recently been reintroduced in Paris.</w:t>
      </w:r>
    </w:p>
    <w:p w:rsidR="00BD110D" w:rsidRDefault="00BD110D" w:rsidP="00BD110D">
      <w:pPr>
        <w:rPr>
          <w:rFonts w:ascii="Times New Roman" w:hAnsi="Times New Roman" w:cs="Times New Roman"/>
          <w:color w:val="000000" w:themeColor="text1"/>
        </w:rPr>
      </w:pPr>
      <w:r>
        <w:rPr>
          <w:rFonts w:ascii="Times New Roman" w:hAnsi="Times New Roman" w:cs="Times New Roman"/>
          <w:color w:val="000000" w:themeColor="text1"/>
        </w:rPr>
        <w:t>He had found similar fights between villages when he was working on taxation in Provence, also indeed between neighbours.</w:t>
      </w:r>
    </w:p>
    <w:p w:rsidR="00BD110D" w:rsidRDefault="00BD110D" w:rsidP="00BD110D">
      <w:pPr>
        <w:rPr>
          <w:rFonts w:ascii="Times New Roman" w:hAnsi="Times New Roman" w:cs="Times New Roman"/>
          <w:color w:val="000000" w:themeColor="text1"/>
        </w:rPr>
      </w:pPr>
      <w:r>
        <w:rPr>
          <w:rFonts w:ascii="Times New Roman" w:hAnsi="Times New Roman" w:cs="Times New Roman"/>
          <w:b/>
          <w:color w:val="000000" w:themeColor="text1"/>
        </w:rPr>
        <w:t xml:space="preserve">Juan </w:t>
      </w:r>
      <w:r>
        <w:rPr>
          <w:rFonts w:ascii="Times New Roman" w:hAnsi="Times New Roman" w:cs="Times New Roman"/>
          <w:color w:val="000000" w:themeColor="text1"/>
        </w:rPr>
        <w:t>said he had found few signs of internal struggle in Spanish villages, except between absentees and residents.</w:t>
      </w:r>
    </w:p>
    <w:p w:rsidR="002D4B55" w:rsidRPr="002D4B55" w:rsidRDefault="002D4B55" w:rsidP="00376192">
      <w:pPr>
        <w:spacing w:after="120"/>
        <w:rPr>
          <w:rFonts w:ascii="Times New Roman" w:hAnsi="Times New Roman" w:cs="Times New Roman"/>
          <w:color w:val="000000" w:themeColor="text1"/>
          <w:sz w:val="16"/>
          <w:szCs w:val="16"/>
        </w:rPr>
      </w:pPr>
    </w:p>
    <w:p w:rsidR="00BD110D" w:rsidRDefault="002D4B55" w:rsidP="00376192">
      <w:pPr>
        <w:spacing w:after="120"/>
        <w:rPr>
          <w:rFonts w:ascii="Times New Roman" w:hAnsi="Times New Roman" w:cs="Times New Roman"/>
          <w:color w:val="000000" w:themeColor="text1"/>
        </w:rPr>
      </w:pPr>
      <w:r>
        <w:rPr>
          <w:rFonts w:ascii="Times New Roman" w:hAnsi="Times New Roman" w:cs="Times New Roman"/>
          <w:b/>
          <w:color w:val="000000" w:themeColor="text1"/>
        </w:rPr>
        <w:lastRenderedPageBreak/>
        <w:t>Sergio Sanchez Collantes</w:t>
      </w:r>
      <w:r>
        <w:rPr>
          <w:rFonts w:ascii="Times New Roman" w:hAnsi="Times New Roman" w:cs="Times New Roman"/>
          <w:color w:val="000000" w:themeColor="text1"/>
        </w:rPr>
        <w:t xml:space="preserve"> said that he thought the hope of suppressing these taxes had been the chief thing leading the people to adhere to democracy – that and conscription.</w:t>
      </w:r>
    </w:p>
    <w:p w:rsidR="002D4B55" w:rsidRDefault="002D4B55" w:rsidP="002D4B55">
      <w:pPr>
        <w:rPr>
          <w:rFonts w:ascii="Times New Roman" w:hAnsi="Times New Roman" w:cs="Times New Roman"/>
          <w:color w:val="000000" w:themeColor="text1"/>
        </w:rPr>
      </w:pPr>
      <w:r>
        <w:rPr>
          <w:rFonts w:ascii="Times New Roman" w:hAnsi="Times New Roman" w:cs="Times New Roman"/>
          <w:b/>
          <w:color w:val="000000" w:themeColor="text1"/>
        </w:rPr>
        <w:t>Pablo Sanchez Leon</w:t>
      </w:r>
      <w:r>
        <w:rPr>
          <w:rFonts w:ascii="Times New Roman" w:hAnsi="Times New Roman" w:cs="Times New Roman"/>
          <w:color w:val="000000" w:themeColor="text1"/>
        </w:rPr>
        <w:t xml:space="preserve"> asked exactly how the relationship between revolt and taxes worked. Was it a matter of constant complaint being fuelled by other grievances? Or by something more specific to the tax context?</w:t>
      </w:r>
    </w:p>
    <w:p w:rsidR="002D4B55" w:rsidRDefault="002D4B55" w:rsidP="002D4B55">
      <w:pPr>
        <w:rPr>
          <w:rFonts w:ascii="Times New Roman" w:hAnsi="Times New Roman" w:cs="Times New Roman"/>
          <w:color w:val="000000" w:themeColor="text1"/>
        </w:rPr>
      </w:pPr>
      <w:r>
        <w:rPr>
          <w:rFonts w:ascii="Times New Roman" w:hAnsi="Times New Roman" w:cs="Times New Roman"/>
          <w:b/>
          <w:color w:val="000000" w:themeColor="text1"/>
        </w:rPr>
        <w:t xml:space="preserve">Juan </w:t>
      </w:r>
      <w:r>
        <w:rPr>
          <w:rFonts w:ascii="Times New Roman" w:hAnsi="Times New Roman" w:cs="Times New Roman"/>
          <w:color w:val="000000" w:themeColor="text1"/>
        </w:rPr>
        <w:t>said it could be either. Small market retailers might take the lead.</w:t>
      </w:r>
    </w:p>
    <w:p w:rsidR="002D4B55" w:rsidRDefault="002D4B55" w:rsidP="002D4B55">
      <w:pPr>
        <w:rPr>
          <w:rFonts w:ascii="Times New Roman" w:hAnsi="Times New Roman" w:cs="Times New Roman"/>
          <w:color w:val="000000" w:themeColor="text1"/>
        </w:rPr>
      </w:pPr>
      <w:r>
        <w:rPr>
          <w:rFonts w:ascii="Times New Roman" w:hAnsi="Times New Roman" w:cs="Times New Roman"/>
          <w:b/>
          <w:color w:val="000000" w:themeColor="text1"/>
        </w:rPr>
        <w:t xml:space="preserve">Pablo </w:t>
      </w:r>
      <w:r>
        <w:rPr>
          <w:rFonts w:ascii="Times New Roman" w:hAnsi="Times New Roman" w:cs="Times New Roman"/>
          <w:color w:val="000000" w:themeColor="text1"/>
        </w:rPr>
        <w:t>also asked, given lack of a convincing alternative, what tended to happen to such taxes post revolutions?</w:t>
      </w:r>
    </w:p>
    <w:p w:rsidR="002D4B55" w:rsidRDefault="002D4B55" w:rsidP="002D4B55">
      <w:pPr>
        <w:spacing w:after="120"/>
        <w:rPr>
          <w:rFonts w:ascii="Times New Roman" w:hAnsi="Times New Roman" w:cs="Times New Roman"/>
          <w:color w:val="000000" w:themeColor="text1"/>
        </w:rPr>
      </w:pPr>
      <w:r>
        <w:rPr>
          <w:rFonts w:ascii="Times New Roman" w:hAnsi="Times New Roman" w:cs="Times New Roman"/>
          <w:b/>
          <w:color w:val="000000" w:themeColor="text1"/>
        </w:rPr>
        <w:t>Juan</w:t>
      </w:r>
      <w:r>
        <w:rPr>
          <w:rFonts w:ascii="Times New Roman" w:hAnsi="Times New Roman" w:cs="Times New Roman"/>
          <w:color w:val="000000" w:themeColor="text1"/>
        </w:rPr>
        <w:t xml:space="preserve"> said they were usually reintroduced after a few years. The state found that it couldn’t get credit unless it could generate tax revenues, though in </w:t>
      </w:r>
      <w:r w:rsidR="007E15AE">
        <w:rPr>
          <w:rFonts w:ascii="Times New Roman" w:hAnsi="Times New Roman" w:cs="Times New Roman"/>
          <w:color w:val="000000" w:themeColor="text1"/>
        </w:rPr>
        <w:t>1855</w:t>
      </w:r>
      <w:r>
        <w:rPr>
          <w:rFonts w:ascii="Times New Roman" w:hAnsi="Times New Roman" w:cs="Times New Roman"/>
          <w:color w:val="000000" w:themeColor="text1"/>
        </w:rPr>
        <w:t xml:space="preserve"> it first tried to bridge the gap by the sale of common lands.</w:t>
      </w:r>
    </w:p>
    <w:p w:rsidR="002D4B55" w:rsidRDefault="002D4B55" w:rsidP="002D4B55">
      <w:pPr>
        <w:rPr>
          <w:rFonts w:ascii="Times New Roman" w:hAnsi="Times New Roman" w:cs="Times New Roman"/>
          <w:color w:val="000000" w:themeColor="text1"/>
        </w:rPr>
      </w:pPr>
      <w:r>
        <w:rPr>
          <w:rFonts w:ascii="Times New Roman" w:hAnsi="Times New Roman" w:cs="Times New Roman"/>
          <w:b/>
          <w:color w:val="000000" w:themeColor="text1"/>
        </w:rPr>
        <w:t>Guy Thomson</w:t>
      </w:r>
      <w:r>
        <w:rPr>
          <w:rFonts w:ascii="Times New Roman" w:hAnsi="Times New Roman" w:cs="Times New Roman"/>
          <w:color w:val="000000" w:themeColor="text1"/>
        </w:rPr>
        <w:t xml:space="preserve"> said that in the case of Malaga, which he had studied, the abolition of consumption taxes lasted for only about three months.</w:t>
      </w:r>
    </w:p>
    <w:p w:rsidR="002D4B55" w:rsidRDefault="002D4B55" w:rsidP="002D4B55">
      <w:pPr>
        <w:rPr>
          <w:rFonts w:ascii="Times New Roman" w:hAnsi="Times New Roman" w:cs="Times New Roman"/>
          <w:color w:val="000000" w:themeColor="text1"/>
        </w:rPr>
      </w:pPr>
      <w:r>
        <w:rPr>
          <w:rFonts w:ascii="Times New Roman" w:hAnsi="Times New Roman" w:cs="Times New Roman"/>
          <w:b/>
          <w:color w:val="000000" w:themeColor="text1"/>
        </w:rPr>
        <w:t xml:space="preserve">Juan </w:t>
      </w:r>
      <w:r>
        <w:rPr>
          <w:rFonts w:ascii="Times New Roman" w:hAnsi="Times New Roman" w:cs="Times New Roman"/>
          <w:color w:val="000000" w:themeColor="text1"/>
        </w:rPr>
        <w:t>said indeed localities could act more quickly than the state. In 1911, state consumos disappeared, but not immediately local ones.</w:t>
      </w:r>
    </w:p>
    <w:p w:rsidR="002D4B55" w:rsidRDefault="002D4B55" w:rsidP="002D4B55">
      <w:pPr>
        <w:rPr>
          <w:rFonts w:ascii="Times New Roman" w:hAnsi="Times New Roman" w:cs="Times New Roman"/>
          <w:color w:val="000000" w:themeColor="text1"/>
        </w:rPr>
      </w:pPr>
      <w:r>
        <w:rPr>
          <w:rFonts w:ascii="Times New Roman" w:hAnsi="Times New Roman" w:cs="Times New Roman"/>
          <w:b/>
          <w:color w:val="000000" w:themeColor="text1"/>
        </w:rPr>
        <w:t>Guy</w:t>
      </w:r>
      <w:r>
        <w:rPr>
          <w:rFonts w:ascii="Times New Roman" w:hAnsi="Times New Roman" w:cs="Times New Roman"/>
          <w:color w:val="000000" w:themeColor="text1"/>
        </w:rPr>
        <w:t xml:space="preserve"> noted that monopolies were also unpopular: people would go and recover salt that had been confiscated.</w:t>
      </w:r>
    </w:p>
    <w:p w:rsidR="002D4B55" w:rsidRDefault="002D4B55" w:rsidP="002D4B55">
      <w:pPr>
        <w:rPr>
          <w:rFonts w:ascii="Times New Roman" w:hAnsi="Times New Roman" w:cs="Times New Roman"/>
          <w:color w:val="000000" w:themeColor="text1"/>
        </w:rPr>
      </w:pPr>
    </w:p>
    <w:p w:rsidR="002D4B55" w:rsidRDefault="002D4B55" w:rsidP="002D4B55">
      <w:pPr>
        <w:rPr>
          <w:rFonts w:ascii="Times New Roman" w:hAnsi="Times New Roman" w:cs="Times New Roman"/>
          <w:color w:val="000000" w:themeColor="text1"/>
        </w:rPr>
      </w:pPr>
      <w:r>
        <w:rPr>
          <w:rFonts w:ascii="Times New Roman" w:hAnsi="Times New Roman" w:cs="Times New Roman"/>
          <w:b/>
          <w:color w:val="000000" w:themeColor="text1"/>
        </w:rPr>
        <w:t xml:space="preserve">Rafe Blaufarb </w:t>
      </w:r>
      <w:r w:rsidRPr="002D4B55">
        <w:rPr>
          <w:rFonts w:ascii="Times New Roman" w:hAnsi="Times New Roman" w:cs="Times New Roman"/>
          <w:color w:val="000000" w:themeColor="text1"/>
        </w:rPr>
        <w:t>asked if there were other t</w:t>
      </w:r>
      <w:r>
        <w:rPr>
          <w:rFonts w:ascii="Times New Roman" w:hAnsi="Times New Roman" w:cs="Times New Roman"/>
          <w:color w:val="000000" w:themeColor="text1"/>
        </w:rPr>
        <w:t>axes, such as stamp tax, mortgage tax</w:t>
      </w:r>
      <w:r w:rsidR="00DD4712">
        <w:rPr>
          <w:rFonts w:ascii="Times New Roman" w:hAnsi="Times New Roman" w:cs="Times New Roman"/>
          <w:color w:val="000000" w:themeColor="text1"/>
        </w:rPr>
        <w:t>?</w:t>
      </w:r>
    </w:p>
    <w:p w:rsidR="002D4B55" w:rsidRPr="002D4B55" w:rsidRDefault="002D4B55" w:rsidP="002D4B55">
      <w:pPr>
        <w:rPr>
          <w:rFonts w:ascii="Times New Roman" w:hAnsi="Times New Roman" w:cs="Times New Roman"/>
          <w:color w:val="000000" w:themeColor="text1"/>
        </w:rPr>
      </w:pPr>
      <w:r>
        <w:rPr>
          <w:rFonts w:ascii="Times New Roman" w:hAnsi="Times New Roman" w:cs="Times New Roman"/>
          <w:b/>
          <w:color w:val="000000" w:themeColor="text1"/>
        </w:rPr>
        <w:t xml:space="preserve">Juan </w:t>
      </w:r>
      <w:r>
        <w:rPr>
          <w:rFonts w:ascii="Times New Roman" w:hAnsi="Times New Roman" w:cs="Times New Roman"/>
          <w:color w:val="000000" w:themeColor="text1"/>
        </w:rPr>
        <w:t xml:space="preserve">said yes, yielding </w:t>
      </w:r>
      <w:r w:rsidRPr="007E15AE">
        <w:rPr>
          <w:rFonts w:ascii="Times New Roman" w:hAnsi="Times New Roman" w:cs="Times New Roman"/>
          <w:color w:val="000000" w:themeColor="text1"/>
        </w:rPr>
        <w:t xml:space="preserve">about 20% of </w:t>
      </w:r>
      <w:r w:rsidR="007E15AE" w:rsidRPr="007E15AE">
        <w:rPr>
          <w:rFonts w:ascii="Times New Roman" w:hAnsi="Times New Roman" w:cs="Times New Roman"/>
          <w:color w:val="000000" w:themeColor="text1"/>
        </w:rPr>
        <w:t>t</w:t>
      </w:r>
      <w:r w:rsidR="007E15AE" w:rsidRPr="007E15AE">
        <w:rPr>
          <w:rFonts w:ascii="Times New Roman" w:eastAsia="Times New Roman" w:hAnsi="Times New Roman" w:cs="Times New Roman"/>
        </w:rPr>
        <w:t>otal tax revenues (not including monopolies: revenues from monopolies in official st</w:t>
      </w:r>
      <w:r w:rsidR="007E15AE" w:rsidRPr="007E15AE">
        <w:rPr>
          <w:rFonts w:ascii="Times New Roman" w:hAnsi="Times New Roman" w:cs="Times New Roman"/>
        </w:rPr>
        <w:t>atistics were not a net figure because the expenses of monopolies not subtracted)</w:t>
      </w:r>
      <w:r w:rsidRPr="007E15AE">
        <w:rPr>
          <w:rFonts w:ascii="Times New Roman" w:hAnsi="Times New Roman" w:cs="Times New Roman"/>
          <w:color w:val="000000" w:themeColor="text1"/>
        </w:rPr>
        <w:t>.</w:t>
      </w:r>
      <w:r w:rsidR="00DD4712">
        <w:rPr>
          <w:rFonts w:ascii="Times New Roman" w:hAnsi="Times New Roman" w:cs="Times New Roman"/>
          <w:color w:val="000000" w:themeColor="text1"/>
        </w:rPr>
        <w:t xml:space="preserve"> He said the only important form of tax that he’d omitted from his account were monopolies.</w:t>
      </w:r>
    </w:p>
    <w:p w:rsidR="000F79BC" w:rsidRDefault="000F79BC" w:rsidP="00213933">
      <w:pPr>
        <w:spacing w:after="120"/>
        <w:rPr>
          <w:rFonts w:ascii="Times New Roman" w:hAnsi="Times New Roman" w:cs="Times New Roman"/>
          <w:b/>
          <w:color w:val="000000" w:themeColor="text1"/>
        </w:rPr>
      </w:pPr>
    </w:p>
    <w:p w:rsidR="00737159" w:rsidRDefault="00737159" w:rsidP="00213933">
      <w:pPr>
        <w:spacing w:after="120"/>
        <w:rPr>
          <w:rFonts w:ascii="Times New Roman" w:hAnsi="Times New Roman" w:cs="Times New Roman"/>
          <w:b/>
          <w:color w:val="000000" w:themeColor="text1"/>
        </w:rPr>
      </w:pPr>
      <w:r w:rsidRPr="00D06C27">
        <w:rPr>
          <w:rFonts w:ascii="Times New Roman" w:hAnsi="Times New Roman" w:cs="Times New Roman"/>
          <w:b/>
          <w:color w:val="000000" w:themeColor="text1"/>
        </w:rPr>
        <w:t xml:space="preserve">Nicolas Delalande, </w:t>
      </w:r>
      <w:r w:rsidRPr="00D06C27">
        <w:rPr>
          <w:rFonts w:ascii="Times New Roman" w:hAnsi="Times New Roman" w:cs="Times New Roman"/>
          <w:b/>
        </w:rPr>
        <w:t>A Democracy of Taxpayers? Taxation in French Republican Thought and Practice in the nineteenth century</w:t>
      </w:r>
      <w:r w:rsidRPr="00D06C27">
        <w:rPr>
          <w:rFonts w:ascii="Times New Roman" w:hAnsi="Times New Roman" w:cs="Times New Roman"/>
          <w:b/>
          <w:color w:val="000000" w:themeColor="text1"/>
        </w:rPr>
        <w:t xml:space="preserve"> </w:t>
      </w:r>
    </w:p>
    <w:p w:rsidR="00FC0870" w:rsidRPr="00FC0870" w:rsidRDefault="00DD4712" w:rsidP="00DD4712">
      <w:pPr>
        <w:spacing w:after="120"/>
        <w:rPr>
          <w:rFonts w:ascii="Times New Roman" w:eastAsia="Times New Roman" w:hAnsi="Times New Roman" w:cs="Times New Roman"/>
        </w:rPr>
      </w:pPr>
      <w:r>
        <w:rPr>
          <w:rFonts w:ascii="Times New Roman" w:eastAsia="Times New Roman" w:hAnsi="Times New Roman" w:cs="Times New Roman"/>
        </w:rPr>
        <w:t>Said he would look at how</w:t>
      </w:r>
      <w:r w:rsidR="00FC0870" w:rsidRPr="00FC0870">
        <w:rPr>
          <w:rFonts w:ascii="Times New Roman" w:eastAsia="Times New Roman" w:hAnsi="Times New Roman" w:cs="Times New Roman"/>
        </w:rPr>
        <w:t xml:space="preserve"> French Republicans conceived of taxation from the late </w:t>
      </w:r>
      <w:r>
        <w:rPr>
          <w:rFonts w:ascii="Times New Roman" w:eastAsia="Times New Roman" w:hAnsi="Times New Roman" w:cs="Times New Roman"/>
        </w:rPr>
        <w:t>eighteenth</w:t>
      </w:r>
      <w:r w:rsidR="00FC0870" w:rsidRPr="00FC0870">
        <w:rPr>
          <w:rFonts w:ascii="Times New Roman" w:eastAsia="Times New Roman" w:hAnsi="Times New Roman" w:cs="Times New Roman"/>
        </w:rPr>
        <w:t xml:space="preserve"> century to the late </w:t>
      </w:r>
      <w:r>
        <w:rPr>
          <w:rFonts w:ascii="Times New Roman" w:eastAsia="Times New Roman" w:hAnsi="Times New Roman" w:cs="Times New Roman"/>
        </w:rPr>
        <w:t>nineteenth</w:t>
      </w:r>
      <w:r w:rsidR="00FC0870" w:rsidRPr="00FC0870">
        <w:rPr>
          <w:rFonts w:ascii="Times New Roman" w:eastAsia="Times New Roman" w:hAnsi="Times New Roman" w:cs="Times New Roman"/>
        </w:rPr>
        <w:t xml:space="preserve"> century. </w:t>
      </w:r>
      <w:r>
        <w:rPr>
          <w:rFonts w:ascii="Times New Roman" w:eastAsia="Times New Roman" w:hAnsi="Times New Roman" w:cs="Times New Roman"/>
        </w:rPr>
        <w:t>He would</w:t>
      </w:r>
      <w:r w:rsidR="00FC0870" w:rsidRPr="00FC0870">
        <w:rPr>
          <w:rFonts w:ascii="Times New Roman" w:eastAsia="Times New Roman" w:hAnsi="Times New Roman" w:cs="Times New Roman"/>
        </w:rPr>
        <w:t xml:space="preserve"> argue that there was </w:t>
      </w:r>
      <w:r>
        <w:rPr>
          <w:rFonts w:ascii="Times New Roman" w:eastAsia="Times New Roman" w:hAnsi="Times New Roman" w:cs="Times New Roman"/>
        </w:rPr>
        <w:t>no</w:t>
      </w:r>
      <w:r w:rsidR="00FC0870" w:rsidRPr="00FC0870">
        <w:rPr>
          <w:rFonts w:ascii="Times New Roman" w:eastAsia="Times New Roman" w:hAnsi="Times New Roman" w:cs="Times New Roman"/>
        </w:rPr>
        <w:t xml:space="preserve"> unique and coherent republican vision of the role of taxation, but rather several approaches and sensibilities towards what should be expected from it.</w:t>
      </w:r>
      <w:r>
        <w:rPr>
          <w:rFonts w:ascii="Times New Roman" w:eastAsia="Times New Roman" w:hAnsi="Times New Roman" w:cs="Times New Roman"/>
        </w:rPr>
        <w:t xml:space="preserve"> He would</w:t>
      </w:r>
      <w:r w:rsidR="00FC0870" w:rsidRPr="00FC0870">
        <w:rPr>
          <w:rFonts w:ascii="Times New Roman" w:eastAsia="Times New Roman" w:hAnsi="Times New Roman" w:cs="Times New Roman"/>
        </w:rPr>
        <w:t xml:space="preserve"> also show that republican thought had to adapt to practices and circumstances, and could vary </w:t>
      </w:r>
      <w:r>
        <w:rPr>
          <w:rFonts w:ascii="Times New Roman" w:eastAsia="Times New Roman" w:hAnsi="Times New Roman" w:cs="Times New Roman"/>
        </w:rPr>
        <w:t>as between when</w:t>
      </w:r>
      <w:r w:rsidR="00FC0870" w:rsidRPr="00FC0870">
        <w:rPr>
          <w:rFonts w:ascii="Times New Roman" w:eastAsia="Times New Roman" w:hAnsi="Times New Roman" w:cs="Times New Roman"/>
        </w:rPr>
        <w:t xml:space="preserve"> Republicans were in opposition and in power. </w:t>
      </w:r>
    </w:p>
    <w:p w:rsidR="00FC0870" w:rsidRPr="00FC0870" w:rsidRDefault="00DD4712" w:rsidP="00DD4712">
      <w:pPr>
        <w:spacing w:after="120"/>
        <w:rPr>
          <w:rFonts w:ascii="Times New Roman" w:eastAsia="Times New Roman" w:hAnsi="Times New Roman" w:cs="Times New Roman"/>
        </w:rPr>
      </w:pPr>
      <w:r>
        <w:rPr>
          <w:rFonts w:ascii="Times New Roman" w:eastAsia="Times New Roman" w:hAnsi="Times New Roman" w:cs="Times New Roman"/>
        </w:rPr>
        <w:t xml:space="preserve">He said that </w:t>
      </w:r>
      <w:r w:rsidR="00FC0870" w:rsidRPr="00FC0870">
        <w:rPr>
          <w:rFonts w:ascii="Times New Roman" w:eastAsia="Times New Roman" w:hAnsi="Times New Roman" w:cs="Times New Roman"/>
        </w:rPr>
        <w:t xml:space="preserve">relations between taxation and democracy </w:t>
      </w:r>
      <w:r>
        <w:rPr>
          <w:rFonts w:ascii="Times New Roman" w:eastAsia="Times New Roman" w:hAnsi="Times New Roman" w:cs="Times New Roman"/>
        </w:rPr>
        <w:t>were</w:t>
      </w:r>
      <w:r w:rsidR="00FC0870" w:rsidRPr="00FC0870">
        <w:rPr>
          <w:rFonts w:ascii="Times New Roman" w:eastAsia="Times New Roman" w:hAnsi="Times New Roman" w:cs="Times New Roman"/>
        </w:rPr>
        <w:t xml:space="preserve"> not as simple as we may think. </w:t>
      </w:r>
      <w:r>
        <w:rPr>
          <w:rFonts w:ascii="Times New Roman" w:eastAsia="Times New Roman" w:hAnsi="Times New Roman" w:cs="Times New Roman"/>
        </w:rPr>
        <w:t>The issue</w:t>
      </w:r>
      <w:r w:rsidR="00FC0870" w:rsidRPr="00FC0870">
        <w:rPr>
          <w:rFonts w:ascii="Times New Roman" w:eastAsia="Times New Roman" w:hAnsi="Times New Roman" w:cs="Times New Roman"/>
        </w:rPr>
        <w:t xml:space="preserve"> raised challenges for all political </w:t>
      </w:r>
      <w:r>
        <w:rPr>
          <w:rFonts w:ascii="Times New Roman" w:eastAsia="Times New Roman" w:hAnsi="Times New Roman" w:cs="Times New Roman"/>
        </w:rPr>
        <w:t>groupings</w:t>
      </w:r>
      <w:r w:rsidR="00FC0870" w:rsidRPr="00FC0870">
        <w:rPr>
          <w:rFonts w:ascii="Times New Roman" w:eastAsia="Times New Roman" w:hAnsi="Times New Roman" w:cs="Times New Roman"/>
        </w:rPr>
        <w:t xml:space="preserve">, </w:t>
      </w:r>
      <w:r>
        <w:rPr>
          <w:rFonts w:ascii="Times New Roman" w:eastAsia="Times New Roman" w:hAnsi="Times New Roman" w:cs="Times New Roman"/>
        </w:rPr>
        <w:t>but</w:t>
      </w:r>
      <w:r w:rsidR="00FC0870" w:rsidRPr="00FC0870">
        <w:rPr>
          <w:rFonts w:ascii="Times New Roman" w:eastAsia="Times New Roman" w:hAnsi="Times New Roman" w:cs="Times New Roman"/>
        </w:rPr>
        <w:t xml:space="preserve"> especially the republicans</w:t>
      </w:r>
      <w:r>
        <w:rPr>
          <w:rFonts w:ascii="Times New Roman" w:eastAsia="Times New Roman" w:hAnsi="Times New Roman" w:cs="Times New Roman"/>
        </w:rPr>
        <w:t>,</w:t>
      </w:r>
      <w:r w:rsidR="00FC0870" w:rsidRPr="00FC0870">
        <w:rPr>
          <w:rFonts w:ascii="Times New Roman" w:eastAsia="Times New Roman" w:hAnsi="Times New Roman" w:cs="Times New Roman"/>
        </w:rPr>
        <w:t xml:space="preserve"> who hoped to build a better and fairer society. </w:t>
      </w:r>
    </w:p>
    <w:p w:rsidR="00FC0870" w:rsidRPr="00FC0870" w:rsidRDefault="00DD4712" w:rsidP="00DD4712">
      <w:pPr>
        <w:spacing w:after="120"/>
        <w:rPr>
          <w:rFonts w:ascii="Times New Roman" w:eastAsia="Times New Roman" w:hAnsi="Times New Roman" w:cs="Times New Roman"/>
        </w:rPr>
      </w:pPr>
      <w:r>
        <w:rPr>
          <w:rFonts w:ascii="Times New Roman" w:eastAsia="Times New Roman" w:hAnsi="Times New Roman" w:cs="Times New Roman"/>
        </w:rPr>
        <w:t>Three</w:t>
      </w:r>
      <w:r w:rsidR="00FC0870" w:rsidRPr="00FC0870">
        <w:rPr>
          <w:rFonts w:ascii="Times New Roman" w:eastAsia="Times New Roman" w:hAnsi="Times New Roman" w:cs="Times New Roman"/>
        </w:rPr>
        <w:t xml:space="preserve"> big issues were at stake : </w:t>
      </w:r>
    </w:p>
    <w:p w:rsidR="00FC0870" w:rsidRPr="00FC0870" w:rsidRDefault="00FC0870" w:rsidP="00DD4712">
      <w:pPr>
        <w:numPr>
          <w:ilvl w:val="0"/>
          <w:numId w:val="13"/>
        </w:numPr>
        <w:spacing w:after="120"/>
        <w:rPr>
          <w:rFonts w:ascii="Times New Roman" w:eastAsia="Times New Roman" w:hAnsi="Times New Roman" w:cs="Times New Roman"/>
        </w:rPr>
      </w:pPr>
      <w:r w:rsidRPr="00FC0870">
        <w:rPr>
          <w:rFonts w:ascii="Times New Roman" w:eastAsia="Times New Roman" w:hAnsi="Times New Roman" w:cs="Times New Roman"/>
        </w:rPr>
        <w:t>how can taxation be legitimized and accepted by the citizenry (political consent)</w:t>
      </w:r>
      <w:r w:rsidR="00DD4712">
        <w:rPr>
          <w:rFonts w:ascii="Times New Roman" w:eastAsia="Times New Roman" w:hAnsi="Times New Roman" w:cs="Times New Roman"/>
        </w:rPr>
        <w:t>?</w:t>
      </w:r>
    </w:p>
    <w:p w:rsidR="00FC0870" w:rsidRPr="00FC0870" w:rsidRDefault="00FC0870" w:rsidP="00DD4712">
      <w:pPr>
        <w:numPr>
          <w:ilvl w:val="0"/>
          <w:numId w:val="13"/>
        </w:numPr>
        <w:spacing w:after="120"/>
        <w:rPr>
          <w:rFonts w:ascii="Times New Roman" w:eastAsia="Times New Roman" w:hAnsi="Times New Roman" w:cs="Times New Roman"/>
        </w:rPr>
      </w:pPr>
      <w:r w:rsidRPr="00FC0870">
        <w:rPr>
          <w:rFonts w:ascii="Times New Roman" w:eastAsia="Times New Roman" w:hAnsi="Times New Roman" w:cs="Times New Roman"/>
        </w:rPr>
        <w:t>how can taxation be applied without weakening or harming civil society and individuals (civil and administrative equality)</w:t>
      </w:r>
      <w:r w:rsidR="00DD4712">
        <w:rPr>
          <w:rFonts w:ascii="Times New Roman" w:eastAsia="Times New Roman" w:hAnsi="Times New Roman" w:cs="Times New Roman"/>
        </w:rPr>
        <w:t>?</w:t>
      </w:r>
    </w:p>
    <w:p w:rsidR="00FC0870" w:rsidRPr="00FC0870" w:rsidRDefault="00FC0870" w:rsidP="00DD4712">
      <w:pPr>
        <w:numPr>
          <w:ilvl w:val="0"/>
          <w:numId w:val="13"/>
        </w:numPr>
        <w:spacing w:after="120"/>
        <w:rPr>
          <w:rFonts w:ascii="Times New Roman" w:eastAsia="Times New Roman" w:hAnsi="Times New Roman" w:cs="Times New Roman"/>
        </w:rPr>
      </w:pPr>
      <w:r w:rsidRPr="00FC0870">
        <w:rPr>
          <w:rFonts w:ascii="Times New Roman" w:eastAsia="Times New Roman" w:hAnsi="Times New Roman" w:cs="Times New Roman"/>
        </w:rPr>
        <w:t>how can taxation transform society, if at all ? (social justice and moral aims)</w:t>
      </w:r>
    </w:p>
    <w:p w:rsidR="00FC0870" w:rsidRPr="00FC0870" w:rsidRDefault="00FC0870" w:rsidP="00DD4712">
      <w:pPr>
        <w:spacing w:after="120"/>
        <w:rPr>
          <w:rFonts w:ascii="Times New Roman" w:eastAsia="Times New Roman" w:hAnsi="Times New Roman" w:cs="Times New Roman"/>
        </w:rPr>
      </w:pPr>
      <w:r w:rsidRPr="00FC0870">
        <w:rPr>
          <w:rFonts w:ascii="Times New Roman" w:eastAsia="Times New Roman" w:hAnsi="Times New Roman" w:cs="Times New Roman"/>
        </w:rPr>
        <w:t xml:space="preserve">Revolutionaries knew what they disliked, but what they desired for the future was less certain. </w:t>
      </w:r>
      <w:r w:rsidR="00DD4712">
        <w:rPr>
          <w:rFonts w:ascii="Times New Roman" w:eastAsia="Times New Roman" w:hAnsi="Times New Roman" w:cs="Times New Roman"/>
        </w:rPr>
        <w:t>Some of their ideas:</w:t>
      </w:r>
    </w:p>
    <w:p w:rsidR="00FC0870" w:rsidRPr="00FC0870" w:rsidRDefault="00FC0870" w:rsidP="00DD4712">
      <w:pPr>
        <w:spacing w:after="120"/>
        <w:rPr>
          <w:rFonts w:ascii="Times New Roman" w:eastAsia="Times New Roman" w:hAnsi="Times New Roman" w:cs="Times New Roman"/>
        </w:rPr>
      </w:pPr>
      <w:r w:rsidRPr="00DD4712">
        <w:rPr>
          <w:rFonts w:ascii="Times New Roman" w:eastAsia="Times New Roman" w:hAnsi="Times New Roman" w:cs="Times New Roman"/>
          <w:i/>
        </w:rPr>
        <w:lastRenderedPageBreak/>
        <w:t>First</w:t>
      </w:r>
      <w:r w:rsidRPr="00FC0870">
        <w:rPr>
          <w:rFonts w:ascii="Times New Roman" w:eastAsia="Times New Roman" w:hAnsi="Times New Roman" w:cs="Times New Roman"/>
        </w:rPr>
        <w:t xml:space="preserve">, taxation, to be legitimate, should be based on political consent. This, of course, was not a </w:t>
      </w:r>
      <w:r w:rsidR="00DD4712">
        <w:rPr>
          <w:rFonts w:ascii="Times New Roman" w:eastAsia="Times New Roman" w:hAnsi="Times New Roman" w:cs="Times New Roman"/>
        </w:rPr>
        <w:t>distinctively French idea; t</w:t>
      </w:r>
      <w:r w:rsidRPr="00FC0870">
        <w:rPr>
          <w:rFonts w:ascii="Times New Roman" w:eastAsia="Times New Roman" w:hAnsi="Times New Roman" w:cs="Times New Roman"/>
        </w:rPr>
        <w:t>he motto « No Taxation without Representation » was at the core of most liberal revo</w:t>
      </w:r>
      <w:r w:rsidR="00DD4712">
        <w:rPr>
          <w:rFonts w:ascii="Times New Roman" w:eastAsia="Times New Roman" w:hAnsi="Times New Roman" w:cs="Times New Roman"/>
        </w:rPr>
        <w:t>lutions of the time. Their view was that u</w:t>
      </w:r>
      <w:r w:rsidRPr="00FC0870">
        <w:rPr>
          <w:rFonts w:ascii="Times New Roman" w:eastAsia="Times New Roman" w:hAnsi="Times New Roman" w:cs="Times New Roman"/>
        </w:rPr>
        <w:t xml:space="preserve">niversal suffrage </w:t>
      </w:r>
      <w:r w:rsidR="00DD4712">
        <w:rPr>
          <w:rFonts w:ascii="Times New Roman" w:eastAsia="Times New Roman" w:hAnsi="Times New Roman" w:cs="Times New Roman"/>
        </w:rPr>
        <w:t>by</w:t>
      </w:r>
      <w:r w:rsidRPr="00FC0870">
        <w:rPr>
          <w:rFonts w:ascii="Times New Roman" w:eastAsia="Times New Roman" w:hAnsi="Times New Roman" w:cs="Times New Roman"/>
        </w:rPr>
        <w:t xml:space="preserve"> express</w:t>
      </w:r>
      <w:r w:rsidR="00DD4712">
        <w:rPr>
          <w:rFonts w:ascii="Times New Roman" w:eastAsia="Times New Roman" w:hAnsi="Times New Roman" w:cs="Times New Roman"/>
        </w:rPr>
        <w:t>ing</w:t>
      </w:r>
      <w:r w:rsidRPr="00FC0870">
        <w:rPr>
          <w:rFonts w:ascii="Times New Roman" w:eastAsia="Times New Roman" w:hAnsi="Times New Roman" w:cs="Times New Roman"/>
        </w:rPr>
        <w:t xml:space="preserve"> the general consent of the population </w:t>
      </w:r>
      <w:r w:rsidR="00DD4712">
        <w:rPr>
          <w:rFonts w:ascii="Times New Roman" w:eastAsia="Times New Roman" w:hAnsi="Times New Roman" w:cs="Times New Roman"/>
        </w:rPr>
        <w:t>should</w:t>
      </w:r>
      <w:r w:rsidRPr="00FC0870">
        <w:rPr>
          <w:rFonts w:ascii="Times New Roman" w:eastAsia="Times New Roman" w:hAnsi="Times New Roman" w:cs="Times New Roman"/>
        </w:rPr>
        <w:t xml:space="preserve"> </w:t>
      </w:r>
      <w:r w:rsidR="00DD4712">
        <w:rPr>
          <w:rFonts w:ascii="Times New Roman" w:eastAsia="Times New Roman" w:hAnsi="Times New Roman" w:cs="Times New Roman"/>
        </w:rPr>
        <w:t>bestow legitimacy on</w:t>
      </w:r>
      <w:r w:rsidRPr="00FC0870">
        <w:rPr>
          <w:rFonts w:ascii="Times New Roman" w:eastAsia="Times New Roman" w:hAnsi="Times New Roman" w:cs="Times New Roman"/>
        </w:rPr>
        <w:t xml:space="preserve"> public spending. </w:t>
      </w:r>
      <w:r w:rsidR="00DD4712">
        <w:rPr>
          <w:rFonts w:ascii="Times New Roman" w:eastAsia="Times New Roman" w:hAnsi="Times New Roman" w:cs="Times New Roman"/>
        </w:rPr>
        <w:t>Yet after the Napole</w:t>
      </w:r>
      <w:r w:rsidRPr="00FC0870">
        <w:rPr>
          <w:rFonts w:ascii="Times New Roman" w:eastAsia="Times New Roman" w:hAnsi="Times New Roman" w:cs="Times New Roman"/>
        </w:rPr>
        <w:t>onic era</w:t>
      </w:r>
      <w:r w:rsidR="00DD4712">
        <w:rPr>
          <w:rFonts w:ascii="Times New Roman" w:eastAsia="Times New Roman" w:hAnsi="Times New Roman" w:cs="Times New Roman"/>
        </w:rPr>
        <w:t>, with</w:t>
      </w:r>
      <w:r w:rsidRPr="00FC0870">
        <w:rPr>
          <w:rFonts w:ascii="Times New Roman" w:eastAsia="Times New Roman" w:hAnsi="Times New Roman" w:cs="Times New Roman"/>
        </w:rPr>
        <w:t xml:space="preserve"> the </w:t>
      </w:r>
      <w:r w:rsidR="00DD4712">
        <w:rPr>
          <w:rFonts w:ascii="Times New Roman" w:eastAsia="Times New Roman" w:hAnsi="Times New Roman" w:cs="Times New Roman"/>
        </w:rPr>
        <w:t>institution</w:t>
      </w:r>
      <w:r w:rsidRPr="00FC0870">
        <w:rPr>
          <w:rFonts w:ascii="Times New Roman" w:eastAsia="Times New Roman" w:hAnsi="Times New Roman" w:cs="Times New Roman"/>
        </w:rPr>
        <w:t xml:space="preserve"> of constitutional monarch</w:t>
      </w:r>
      <w:r w:rsidR="00DD4712">
        <w:rPr>
          <w:rFonts w:ascii="Times New Roman" w:eastAsia="Times New Roman" w:hAnsi="Times New Roman" w:cs="Times New Roman"/>
        </w:rPr>
        <w:t>y</w:t>
      </w:r>
      <w:r w:rsidRPr="00FC0870">
        <w:rPr>
          <w:rFonts w:ascii="Times New Roman" w:eastAsia="Times New Roman" w:hAnsi="Times New Roman" w:cs="Times New Roman"/>
        </w:rPr>
        <w:t xml:space="preserve">, consent was limited to </w:t>
      </w:r>
      <w:r w:rsidR="00DD4712">
        <w:rPr>
          <w:rFonts w:ascii="Times New Roman" w:eastAsia="Times New Roman" w:hAnsi="Times New Roman" w:cs="Times New Roman"/>
        </w:rPr>
        <w:t>the</w:t>
      </w:r>
      <w:r w:rsidRPr="00FC0870">
        <w:rPr>
          <w:rFonts w:ascii="Times New Roman" w:eastAsia="Times New Roman" w:hAnsi="Times New Roman" w:cs="Times New Roman"/>
        </w:rPr>
        <w:t xml:space="preserve"> enfranchised, a tiny </w:t>
      </w:r>
      <w:r w:rsidR="00DD4712">
        <w:rPr>
          <w:rFonts w:ascii="Times New Roman" w:eastAsia="Times New Roman" w:hAnsi="Times New Roman" w:cs="Times New Roman"/>
        </w:rPr>
        <w:t>minority</w:t>
      </w:r>
      <w:r w:rsidRPr="00FC0870">
        <w:rPr>
          <w:rFonts w:ascii="Times New Roman" w:eastAsia="Times New Roman" w:hAnsi="Times New Roman" w:cs="Times New Roman"/>
        </w:rPr>
        <w:t xml:space="preserve"> of the population.</w:t>
      </w:r>
      <w:r w:rsidR="00DD4712">
        <w:rPr>
          <w:rFonts w:ascii="Times New Roman" w:eastAsia="Times New Roman" w:hAnsi="Times New Roman" w:cs="Times New Roman"/>
        </w:rPr>
        <w:t xml:space="preserve"> In this context, the</w:t>
      </w:r>
      <w:r w:rsidRPr="00FC0870">
        <w:rPr>
          <w:rFonts w:ascii="Times New Roman" w:eastAsia="Times New Roman" w:hAnsi="Times New Roman" w:cs="Times New Roman"/>
        </w:rPr>
        <w:t xml:space="preserve"> budget was </w:t>
      </w:r>
      <w:r w:rsidR="00DD4712">
        <w:rPr>
          <w:rFonts w:ascii="Times New Roman" w:eastAsia="Times New Roman" w:hAnsi="Times New Roman" w:cs="Times New Roman"/>
        </w:rPr>
        <w:t>seen</w:t>
      </w:r>
      <w:r w:rsidRPr="00FC0870">
        <w:rPr>
          <w:rFonts w:ascii="Times New Roman" w:eastAsia="Times New Roman" w:hAnsi="Times New Roman" w:cs="Times New Roman"/>
        </w:rPr>
        <w:t xml:space="preserve"> as an illegitimate tool from which only the bourgeoisie would benefit. Taxpayers had no repres</w:t>
      </w:r>
      <w:r w:rsidR="00DD4712">
        <w:rPr>
          <w:rFonts w:ascii="Times New Roman" w:eastAsia="Times New Roman" w:hAnsi="Times New Roman" w:cs="Times New Roman"/>
        </w:rPr>
        <w:t xml:space="preserve">entation, whereas the rentiers </w:t>
      </w:r>
      <w:r w:rsidRPr="00FC0870">
        <w:rPr>
          <w:rFonts w:ascii="Times New Roman" w:eastAsia="Times New Roman" w:hAnsi="Times New Roman" w:cs="Times New Roman"/>
        </w:rPr>
        <w:t>could decide how taxes should be collected</w:t>
      </w:r>
      <w:r w:rsidR="00DD4712">
        <w:rPr>
          <w:rFonts w:ascii="Times New Roman" w:eastAsia="Times New Roman" w:hAnsi="Times New Roman" w:cs="Times New Roman"/>
        </w:rPr>
        <w:t xml:space="preserve"> with a view</w:t>
      </w:r>
      <w:r w:rsidRPr="00FC0870">
        <w:rPr>
          <w:rFonts w:ascii="Times New Roman" w:eastAsia="Times New Roman" w:hAnsi="Times New Roman" w:cs="Times New Roman"/>
        </w:rPr>
        <w:t xml:space="preserve"> to pay</w:t>
      </w:r>
      <w:r w:rsidR="00DD4712">
        <w:rPr>
          <w:rFonts w:ascii="Times New Roman" w:eastAsia="Times New Roman" w:hAnsi="Times New Roman" w:cs="Times New Roman"/>
        </w:rPr>
        <w:t>ing</w:t>
      </w:r>
      <w:r w:rsidRPr="00FC0870">
        <w:rPr>
          <w:rFonts w:ascii="Times New Roman" w:eastAsia="Times New Roman" w:hAnsi="Times New Roman" w:cs="Times New Roman"/>
        </w:rPr>
        <w:t xml:space="preserve"> the interest they would rece</w:t>
      </w:r>
      <w:r w:rsidR="00DD4712">
        <w:rPr>
          <w:rFonts w:ascii="Times New Roman" w:eastAsia="Times New Roman" w:hAnsi="Times New Roman" w:cs="Times New Roman"/>
        </w:rPr>
        <w:t>ive. R</w:t>
      </w:r>
      <w:r w:rsidRPr="00FC0870">
        <w:rPr>
          <w:rFonts w:ascii="Times New Roman" w:eastAsia="Times New Roman" w:hAnsi="Times New Roman" w:cs="Times New Roman"/>
        </w:rPr>
        <w:t xml:space="preserve">epublicans </w:t>
      </w:r>
      <w:r w:rsidR="00DD4712">
        <w:rPr>
          <w:rFonts w:ascii="Times New Roman" w:eastAsia="Times New Roman" w:hAnsi="Times New Roman" w:cs="Times New Roman"/>
        </w:rPr>
        <w:t xml:space="preserve">presented themselves as defenders of taxpayers against </w:t>
      </w:r>
      <w:r w:rsidRPr="00FC0870">
        <w:rPr>
          <w:rFonts w:ascii="Times New Roman" w:eastAsia="Times New Roman" w:hAnsi="Times New Roman" w:cs="Times New Roman"/>
        </w:rPr>
        <w:t xml:space="preserve">bourgeois rentiers. </w:t>
      </w:r>
    </w:p>
    <w:p w:rsidR="00FC0870" w:rsidRPr="00FC0870" w:rsidRDefault="00FC0870" w:rsidP="00DD4712">
      <w:pPr>
        <w:spacing w:after="120"/>
        <w:rPr>
          <w:rFonts w:ascii="Times New Roman" w:eastAsia="Times New Roman" w:hAnsi="Times New Roman" w:cs="Times New Roman"/>
        </w:rPr>
      </w:pPr>
    </w:p>
    <w:p w:rsidR="00FC0870" w:rsidRPr="00FC0870" w:rsidRDefault="00FC0870" w:rsidP="00DD4712">
      <w:pPr>
        <w:spacing w:after="120"/>
        <w:rPr>
          <w:rFonts w:ascii="Times New Roman" w:eastAsia="Times New Roman" w:hAnsi="Times New Roman" w:cs="Times New Roman"/>
        </w:rPr>
      </w:pPr>
      <w:r w:rsidRPr="00FC0870">
        <w:rPr>
          <w:rFonts w:ascii="Times New Roman" w:eastAsia="Times New Roman" w:hAnsi="Times New Roman" w:cs="Times New Roman"/>
        </w:rPr>
        <w:t xml:space="preserve">Republicans, of course, were in favour of universal suffrage, at least until 1851 and Lous-Napoléon Bonaparte’s coup, </w:t>
      </w:r>
      <w:r w:rsidR="00DD4712">
        <w:rPr>
          <w:rFonts w:ascii="Times New Roman" w:eastAsia="Times New Roman" w:hAnsi="Times New Roman" w:cs="Times New Roman"/>
        </w:rPr>
        <w:t>and thought that it would quasi-</w:t>
      </w:r>
      <w:r w:rsidRPr="00FC0870">
        <w:rPr>
          <w:rFonts w:ascii="Times New Roman" w:eastAsia="Times New Roman" w:hAnsi="Times New Roman" w:cs="Times New Roman"/>
        </w:rPr>
        <w:t xml:space="preserve">automatically </w:t>
      </w:r>
      <w:r w:rsidR="00DD4712">
        <w:rPr>
          <w:rFonts w:ascii="Times New Roman" w:eastAsia="Times New Roman" w:hAnsi="Times New Roman" w:cs="Times New Roman"/>
        </w:rPr>
        <w:t>supply</w:t>
      </w:r>
      <w:r w:rsidRPr="00FC0870">
        <w:rPr>
          <w:rFonts w:ascii="Times New Roman" w:eastAsia="Times New Roman" w:hAnsi="Times New Roman" w:cs="Times New Roman"/>
        </w:rPr>
        <w:t xml:space="preserve"> legitimacy to taxation. </w:t>
      </w:r>
      <w:r w:rsidR="00DD4712">
        <w:rPr>
          <w:rFonts w:ascii="Times New Roman" w:eastAsia="Times New Roman" w:hAnsi="Times New Roman" w:cs="Times New Roman"/>
        </w:rPr>
        <w:t>This proved false</w:t>
      </w:r>
      <w:r w:rsidRPr="00FC0870">
        <w:rPr>
          <w:rFonts w:ascii="Times New Roman" w:eastAsia="Times New Roman" w:hAnsi="Times New Roman" w:cs="Times New Roman"/>
        </w:rPr>
        <w:t xml:space="preserve"> when dozens of villages opposed the additional taxes that the Second Republic had decided to apply to meet its financial obligations. That was a huge blow to the Republicans, who were face</w:t>
      </w:r>
      <w:r w:rsidR="00DD4712">
        <w:rPr>
          <w:rFonts w:ascii="Times New Roman" w:eastAsia="Times New Roman" w:hAnsi="Times New Roman" w:cs="Times New Roman"/>
        </w:rPr>
        <w:t>d with a strong popular revolt</w:t>
      </w:r>
      <w:r w:rsidRPr="00FC0870">
        <w:rPr>
          <w:rFonts w:ascii="Times New Roman" w:eastAsia="Times New Roman" w:hAnsi="Times New Roman" w:cs="Times New Roman"/>
        </w:rPr>
        <w:t xml:space="preserve">. </w:t>
      </w:r>
    </w:p>
    <w:p w:rsidR="00FC0870" w:rsidRPr="00FC0870" w:rsidRDefault="00DD4712" w:rsidP="00DD4712">
      <w:pPr>
        <w:spacing w:after="120"/>
        <w:rPr>
          <w:rFonts w:ascii="Times New Roman" w:eastAsia="Times New Roman" w:hAnsi="Times New Roman" w:cs="Times New Roman"/>
        </w:rPr>
      </w:pPr>
      <w:r>
        <w:rPr>
          <w:rFonts w:ascii="Times New Roman" w:eastAsia="Times New Roman" w:hAnsi="Times New Roman" w:cs="Times New Roman"/>
        </w:rPr>
        <w:t>In</w:t>
      </w:r>
      <w:r w:rsidR="00FC0870" w:rsidRPr="00FC0870">
        <w:rPr>
          <w:rFonts w:ascii="Times New Roman" w:eastAsia="Times New Roman" w:hAnsi="Times New Roman" w:cs="Times New Roman"/>
        </w:rPr>
        <w:t xml:space="preserve"> the Republican tradition, there were mixed and ambiguous views about the nature of the state and the weight of taxation. For most of the </w:t>
      </w:r>
      <w:r>
        <w:rPr>
          <w:rFonts w:ascii="Times New Roman" w:eastAsia="Times New Roman" w:hAnsi="Times New Roman" w:cs="Times New Roman"/>
        </w:rPr>
        <w:t>nineteenth</w:t>
      </w:r>
      <w:r w:rsidR="00FC0870" w:rsidRPr="00FC0870">
        <w:rPr>
          <w:rFonts w:ascii="Times New Roman" w:eastAsia="Times New Roman" w:hAnsi="Times New Roman" w:cs="Times New Roman"/>
        </w:rPr>
        <w:t xml:space="preserve"> century, Republicans were not in favour of a strong, active and powerful state, but rather concerned with the i</w:t>
      </w:r>
      <w:r>
        <w:rPr>
          <w:rFonts w:ascii="Times New Roman" w:eastAsia="Times New Roman" w:hAnsi="Times New Roman" w:cs="Times New Roman"/>
        </w:rPr>
        <w:t xml:space="preserve">mplementation of a </w:t>
      </w:r>
      <w:r w:rsidR="00FC0870" w:rsidRPr="00DD4712">
        <w:rPr>
          <w:rFonts w:ascii="Times New Roman" w:eastAsia="Times New Roman" w:hAnsi="Times New Roman" w:cs="Times New Roman"/>
          <w:i/>
        </w:rPr>
        <w:t>gouvernement à bon marché</w:t>
      </w:r>
      <w:r w:rsidR="00FC0870" w:rsidRPr="00FC0870">
        <w:rPr>
          <w:rFonts w:ascii="Times New Roman" w:eastAsia="Times New Roman" w:hAnsi="Times New Roman" w:cs="Times New Roman"/>
        </w:rPr>
        <w:t xml:space="preserve"> (cheap government), </w:t>
      </w:r>
      <w:r>
        <w:rPr>
          <w:rFonts w:ascii="Times New Roman" w:eastAsia="Times New Roman" w:hAnsi="Times New Roman" w:cs="Times New Roman"/>
        </w:rPr>
        <w:t>as in</w:t>
      </w:r>
      <w:r w:rsidR="00FC0870" w:rsidRPr="00FC0870">
        <w:rPr>
          <w:rFonts w:ascii="Times New Roman" w:eastAsia="Times New Roman" w:hAnsi="Times New Roman" w:cs="Times New Roman"/>
        </w:rPr>
        <w:t xml:space="preserve"> the British radical tradition. </w:t>
      </w:r>
    </w:p>
    <w:p w:rsidR="00FC0870" w:rsidRPr="00FC0870" w:rsidRDefault="00DD4712" w:rsidP="00DD4712">
      <w:pPr>
        <w:spacing w:after="120"/>
        <w:rPr>
          <w:rFonts w:ascii="Times New Roman" w:eastAsia="Times New Roman" w:hAnsi="Times New Roman" w:cs="Times New Roman"/>
        </w:rPr>
      </w:pPr>
      <w:r>
        <w:rPr>
          <w:rFonts w:ascii="Times New Roman" w:eastAsia="Times New Roman" w:hAnsi="Times New Roman" w:cs="Times New Roman"/>
          <w:i/>
        </w:rPr>
        <w:t xml:space="preserve">Second, </w:t>
      </w:r>
      <w:r>
        <w:rPr>
          <w:rFonts w:ascii="Times New Roman" w:eastAsia="Times New Roman" w:hAnsi="Times New Roman" w:cs="Times New Roman"/>
        </w:rPr>
        <w:t xml:space="preserve">another concern was with the nature of the state/society relationship. </w:t>
      </w:r>
      <w:r w:rsidR="00FC0870" w:rsidRPr="00FC0870">
        <w:rPr>
          <w:rFonts w:ascii="Times New Roman" w:eastAsia="Times New Roman" w:hAnsi="Times New Roman" w:cs="Times New Roman"/>
        </w:rPr>
        <w:t xml:space="preserve">Revolutionaries resented the intrusions that the state </w:t>
      </w:r>
      <w:r>
        <w:rPr>
          <w:rFonts w:ascii="Times New Roman" w:eastAsia="Times New Roman" w:hAnsi="Times New Roman" w:cs="Times New Roman"/>
        </w:rPr>
        <w:t>had undertaken</w:t>
      </w:r>
      <w:r w:rsidR="005C29B0">
        <w:rPr>
          <w:rFonts w:ascii="Times New Roman" w:eastAsia="Times New Roman" w:hAnsi="Times New Roman" w:cs="Times New Roman"/>
        </w:rPr>
        <w:t xml:space="preserve"> under the ancien r</w:t>
      </w:r>
      <w:r w:rsidR="00FC0870" w:rsidRPr="00FC0870">
        <w:rPr>
          <w:rFonts w:ascii="Times New Roman" w:eastAsia="Times New Roman" w:hAnsi="Times New Roman" w:cs="Times New Roman"/>
        </w:rPr>
        <w:t>égime (</w:t>
      </w:r>
      <w:r w:rsidR="005C29B0">
        <w:rPr>
          <w:rFonts w:ascii="Times New Roman" w:eastAsia="Times New Roman" w:hAnsi="Times New Roman" w:cs="Times New Roman"/>
        </w:rPr>
        <w:t>and therefore rejected</w:t>
      </w:r>
      <w:r w:rsidR="00FC0870" w:rsidRPr="00FC0870">
        <w:rPr>
          <w:rFonts w:ascii="Times New Roman" w:eastAsia="Times New Roman" w:hAnsi="Times New Roman" w:cs="Times New Roman"/>
        </w:rPr>
        <w:t xml:space="preserve"> the taille). At the beginning of the Revolution, there were hopes that taxation could become a voluntary donation made by citizens to the state, and that coercion could thus be avoided. But was it really possible to rely on virtuous citizens ? Would</w:t>
      </w:r>
      <w:r w:rsidR="005C29B0">
        <w:rPr>
          <w:rFonts w:ascii="Times New Roman" w:eastAsia="Times New Roman" w:hAnsi="Times New Roman" w:cs="Times New Roman"/>
        </w:rPr>
        <w:t xml:space="preserve"> citizens become immediately vi</w:t>
      </w:r>
      <w:r w:rsidR="00FC0870" w:rsidRPr="00FC0870">
        <w:rPr>
          <w:rFonts w:ascii="Times New Roman" w:eastAsia="Times New Roman" w:hAnsi="Times New Roman" w:cs="Times New Roman"/>
        </w:rPr>
        <w:t>rtuous with the advent of the Republic ? Or was</w:t>
      </w:r>
      <w:r w:rsidR="005C29B0">
        <w:rPr>
          <w:rFonts w:ascii="Times New Roman" w:eastAsia="Times New Roman" w:hAnsi="Times New Roman" w:cs="Times New Roman"/>
        </w:rPr>
        <w:t xml:space="preserve"> the Republic needed to promote virtue</w:t>
      </w:r>
      <w:r w:rsidR="00FC0870" w:rsidRPr="00FC0870">
        <w:rPr>
          <w:rFonts w:ascii="Times New Roman" w:eastAsia="Times New Roman" w:hAnsi="Times New Roman" w:cs="Times New Roman"/>
        </w:rPr>
        <w:t xml:space="preserve">? </w:t>
      </w:r>
      <w:r w:rsidR="005C29B0">
        <w:rPr>
          <w:rFonts w:ascii="Times New Roman" w:eastAsia="Times New Roman" w:hAnsi="Times New Roman" w:cs="Times New Roman"/>
        </w:rPr>
        <w:t>Rousseau had seen the paradox; f</w:t>
      </w:r>
      <w:r w:rsidR="00FC0870" w:rsidRPr="00FC0870">
        <w:rPr>
          <w:rFonts w:ascii="Times New Roman" w:eastAsia="Times New Roman" w:hAnsi="Times New Roman" w:cs="Times New Roman"/>
        </w:rPr>
        <w:t xml:space="preserve">or the law to be obeyed, we need citizens </w:t>
      </w:r>
      <w:r w:rsidR="005C29B0">
        <w:rPr>
          <w:rFonts w:ascii="Times New Roman" w:eastAsia="Times New Roman" w:hAnsi="Times New Roman" w:cs="Times New Roman"/>
        </w:rPr>
        <w:t>who</w:t>
      </w:r>
      <w:r w:rsidR="00FC0870" w:rsidRPr="00FC0870">
        <w:rPr>
          <w:rFonts w:ascii="Times New Roman" w:eastAsia="Times New Roman" w:hAnsi="Times New Roman" w:cs="Times New Roman"/>
        </w:rPr>
        <w:t xml:space="preserve"> love the law, but it is the law that is supposed to create these citizens…</w:t>
      </w:r>
    </w:p>
    <w:p w:rsidR="00FC0870" w:rsidRPr="00FC0870" w:rsidRDefault="00FC0870" w:rsidP="00DD4712">
      <w:pPr>
        <w:spacing w:after="120"/>
        <w:rPr>
          <w:rFonts w:ascii="Times New Roman" w:eastAsia="Times New Roman" w:hAnsi="Times New Roman" w:cs="Times New Roman"/>
        </w:rPr>
      </w:pPr>
      <w:r w:rsidRPr="00FC0870">
        <w:rPr>
          <w:rFonts w:ascii="Times New Roman" w:eastAsia="Times New Roman" w:hAnsi="Times New Roman" w:cs="Times New Roman"/>
        </w:rPr>
        <w:t xml:space="preserve">The condemnation of « fiscal inquisition » led to the formulation of a project of decentralization, granting local autonomies with the ability </w:t>
      </w:r>
      <w:r w:rsidR="005C29B0">
        <w:rPr>
          <w:rFonts w:ascii="Times New Roman" w:eastAsia="Times New Roman" w:hAnsi="Times New Roman" w:cs="Times New Roman"/>
        </w:rPr>
        <w:t>to apportion and collect taxes (</w:t>
      </w:r>
      <w:r w:rsidRPr="00FC0870">
        <w:rPr>
          <w:rFonts w:ascii="Times New Roman" w:eastAsia="Times New Roman" w:hAnsi="Times New Roman" w:cs="Times New Roman"/>
        </w:rPr>
        <w:t>as in the Ottoman Empire</w:t>
      </w:r>
      <w:r w:rsidR="005C29B0">
        <w:rPr>
          <w:rFonts w:ascii="Times New Roman" w:eastAsia="Times New Roman" w:hAnsi="Times New Roman" w:cs="Times New Roman"/>
        </w:rPr>
        <w:t>)</w:t>
      </w:r>
      <w:r w:rsidRPr="00FC0870">
        <w:rPr>
          <w:rFonts w:ascii="Times New Roman" w:eastAsia="Times New Roman" w:hAnsi="Times New Roman" w:cs="Times New Roman"/>
        </w:rPr>
        <w:t xml:space="preserve">. In a ideal situation, taxes could be levied locally, without </w:t>
      </w:r>
      <w:r w:rsidR="005C29B0">
        <w:rPr>
          <w:rFonts w:ascii="Times New Roman" w:eastAsia="Times New Roman" w:hAnsi="Times New Roman" w:cs="Times New Roman"/>
        </w:rPr>
        <w:t>much interference</w:t>
      </w:r>
      <w:r w:rsidRPr="00FC0870">
        <w:rPr>
          <w:rFonts w:ascii="Times New Roman" w:eastAsia="Times New Roman" w:hAnsi="Times New Roman" w:cs="Times New Roman"/>
        </w:rPr>
        <w:t xml:space="preserve"> from the central state. </w:t>
      </w:r>
      <w:r w:rsidR="005C29B0">
        <w:rPr>
          <w:rFonts w:ascii="Times New Roman" w:eastAsia="Times New Roman" w:hAnsi="Times New Roman" w:cs="Times New Roman"/>
        </w:rPr>
        <w:t xml:space="preserve"> But t</w:t>
      </w:r>
      <w:r w:rsidRPr="00FC0870">
        <w:rPr>
          <w:rFonts w:ascii="Times New Roman" w:eastAsia="Times New Roman" w:hAnsi="Times New Roman" w:cs="Times New Roman"/>
        </w:rPr>
        <w:t xml:space="preserve">his led to serious financial difficulties. </w:t>
      </w:r>
      <w:r w:rsidR="005C29B0">
        <w:rPr>
          <w:rFonts w:ascii="Times New Roman" w:eastAsia="Times New Roman" w:hAnsi="Times New Roman" w:cs="Times New Roman"/>
        </w:rPr>
        <w:t>In fact,</w:t>
      </w:r>
      <w:r w:rsidRPr="00FC0870">
        <w:rPr>
          <w:rFonts w:ascii="Times New Roman" w:eastAsia="Times New Roman" w:hAnsi="Times New Roman" w:cs="Times New Roman"/>
        </w:rPr>
        <w:t xml:space="preserve"> consent </w:t>
      </w:r>
      <w:r w:rsidR="005C29B0">
        <w:rPr>
          <w:rFonts w:ascii="Times New Roman" w:eastAsia="Times New Roman" w:hAnsi="Times New Roman" w:cs="Times New Roman"/>
        </w:rPr>
        <w:t xml:space="preserve">to taxation </w:t>
      </w:r>
      <w:r w:rsidRPr="00FC0870">
        <w:rPr>
          <w:rFonts w:ascii="Times New Roman" w:eastAsia="Times New Roman" w:hAnsi="Times New Roman" w:cs="Times New Roman"/>
        </w:rPr>
        <w:t xml:space="preserve">was secured in the </w:t>
      </w:r>
      <w:r w:rsidR="005C29B0">
        <w:rPr>
          <w:rFonts w:ascii="Times New Roman" w:eastAsia="Times New Roman" w:hAnsi="Times New Roman" w:cs="Times New Roman"/>
        </w:rPr>
        <w:t>nineteenth</w:t>
      </w:r>
      <w:r w:rsidRPr="00FC0870">
        <w:rPr>
          <w:rFonts w:ascii="Times New Roman" w:eastAsia="Times New Roman" w:hAnsi="Times New Roman" w:cs="Times New Roman"/>
        </w:rPr>
        <w:t xml:space="preserve"> century </w:t>
      </w:r>
      <w:r w:rsidR="005C29B0">
        <w:rPr>
          <w:rFonts w:ascii="Times New Roman" w:eastAsia="Times New Roman" w:hAnsi="Times New Roman" w:cs="Times New Roman"/>
        </w:rPr>
        <w:t xml:space="preserve">thanks </w:t>
      </w:r>
      <w:r w:rsidRPr="00FC0870">
        <w:rPr>
          <w:rFonts w:ascii="Times New Roman" w:eastAsia="Times New Roman" w:hAnsi="Times New Roman" w:cs="Times New Roman"/>
        </w:rPr>
        <w:t xml:space="preserve">not to voluntary participation but </w:t>
      </w:r>
      <w:r w:rsidR="005C29B0">
        <w:rPr>
          <w:rFonts w:ascii="Times New Roman" w:eastAsia="Times New Roman" w:hAnsi="Times New Roman" w:cs="Times New Roman"/>
        </w:rPr>
        <w:t>to Napoleon III’s creation of</w:t>
      </w:r>
      <w:r w:rsidRPr="00FC0870">
        <w:rPr>
          <w:rFonts w:ascii="Times New Roman" w:eastAsia="Times New Roman" w:hAnsi="Times New Roman" w:cs="Times New Roman"/>
        </w:rPr>
        <w:t xml:space="preserve"> a strong, vertical, and well-organized tax administration, </w:t>
      </w:r>
      <w:r w:rsidR="005C29B0">
        <w:rPr>
          <w:rFonts w:ascii="Times New Roman" w:eastAsia="Times New Roman" w:hAnsi="Times New Roman" w:cs="Times New Roman"/>
        </w:rPr>
        <w:t>with less need to resort to violence</w:t>
      </w:r>
      <w:r w:rsidRPr="00FC0870">
        <w:rPr>
          <w:rFonts w:ascii="Times New Roman" w:eastAsia="Times New Roman" w:hAnsi="Times New Roman" w:cs="Times New Roman"/>
        </w:rPr>
        <w:t xml:space="preserve"> There were lots of tensions in the </w:t>
      </w:r>
      <w:r w:rsidR="005C29B0">
        <w:rPr>
          <w:rFonts w:ascii="Times New Roman" w:eastAsia="Times New Roman" w:hAnsi="Times New Roman" w:cs="Times New Roman"/>
        </w:rPr>
        <w:t>nineteenth</w:t>
      </w:r>
      <w:r w:rsidRPr="00FC0870">
        <w:rPr>
          <w:rFonts w:ascii="Times New Roman" w:eastAsia="Times New Roman" w:hAnsi="Times New Roman" w:cs="Times New Roman"/>
        </w:rPr>
        <w:t xml:space="preserve"> century, but during the 1850s and 1860s tax collection became much easier, costing less : Republicans against the Second Empire denounced authoritarianism, but in practice tax collection was more accepted than ever before. </w:t>
      </w:r>
    </w:p>
    <w:p w:rsidR="00FC0870" w:rsidRPr="00FC0870" w:rsidRDefault="00FC0870" w:rsidP="00DD4712">
      <w:pPr>
        <w:spacing w:after="120"/>
        <w:rPr>
          <w:rFonts w:ascii="Times New Roman" w:eastAsia="Times New Roman" w:hAnsi="Times New Roman" w:cs="Times New Roman"/>
        </w:rPr>
      </w:pPr>
      <w:r w:rsidRPr="00FC0870">
        <w:rPr>
          <w:rFonts w:ascii="Times New Roman" w:eastAsia="Times New Roman" w:hAnsi="Times New Roman" w:cs="Times New Roman"/>
        </w:rPr>
        <w:t xml:space="preserve">Later, under the 3rd Republic, the idea that the state should abstain from scrutinizing private life and economic affairs became one of the most powerful arguments of moderate republicans against the income tax. </w:t>
      </w:r>
    </w:p>
    <w:p w:rsidR="00FC0870" w:rsidRPr="00FC0870" w:rsidRDefault="00FC0870" w:rsidP="00DD4712">
      <w:pPr>
        <w:spacing w:after="120"/>
        <w:rPr>
          <w:rFonts w:ascii="Times New Roman" w:eastAsia="Times New Roman" w:hAnsi="Times New Roman" w:cs="Times New Roman"/>
        </w:rPr>
      </w:pPr>
      <w:r w:rsidRPr="00FC0870">
        <w:rPr>
          <w:rFonts w:ascii="Times New Roman" w:eastAsia="Times New Roman" w:hAnsi="Times New Roman" w:cs="Times New Roman"/>
        </w:rPr>
        <w:t>The republican paradox or conundrum was thus: how to pursue equality of conditions without endangering</w:t>
      </w:r>
      <w:r w:rsidR="00AF0CD2">
        <w:rPr>
          <w:rFonts w:ascii="Times New Roman" w:eastAsia="Times New Roman" w:hAnsi="Times New Roman" w:cs="Times New Roman"/>
        </w:rPr>
        <w:t xml:space="preserve"> the protection of private life</w:t>
      </w:r>
      <w:r w:rsidRPr="00FC0870">
        <w:rPr>
          <w:rFonts w:ascii="Times New Roman" w:eastAsia="Times New Roman" w:hAnsi="Times New Roman" w:cs="Times New Roman"/>
        </w:rPr>
        <w:t xml:space="preserve">? </w:t>
      </w:r>
    </w:p>
    <w:p w:rsidR="00AF0CD2" w:rsidRPr="00AF0CD2" w:rsidRDefault="00AF0CD2" w:rsidP="00DD4712">
      <w:pPr>
        <w:spacing w:after="120"/>
        <w:rPr>
          <w:rFonts w:ascii="Times New Roman" w:eastAsia="Times New Roman" w:hAnsi="Times New Roman" w:cs="Times New Roman"/>
        </w:rPr>
      </w:pPr>
      <w:r>
        <w:rPr>
          <w:rFonts w:ascii="Times New Roman" w:eastAsia="Times New Roman" w:hAnsi="Times New Roman" w:cs="Times New Roman"/>
          <w:i/>
        </w:rPr>
        <w:lastRenderedPageBreak/>
        <w:t>Thirdly</w:t>
      </w:r>
      <w:r>
        <w:rPr>
          <w:rFonts w:ascii="Times New Roman" w:eastAsia="Times New Roman" w:hAnsi="Times New Roman" w:cs="Times New Roman"/>
        </w:rPr>
        <w:t>, there were many discussion about how far taxation, deprived of its coercive and brutal elements, could be used positively to transform society.</w:t>
      </w:r>
    </w:p>
    <w:p w:rsidR="00FC0870" w:rsidRPr="00FC0870" w:rsidRDefault="00FC0870" w:rsidP="00DD4712">
      <w:pPr>
        <w:spacing w:after="120"/>
        <w:rPr>
          <w:rFonts w:ascii="Times New Roman" w:eastAsia="Times New Roman" w:hAnsi="Times New Roman" w:cs="Times New Roman"/>
        </w:rPr>
      </w:pPr>
      <w:r w:rsidRPr="00FC0870">
        <w:rPr>
          <w:rFonts w:ascii="Times New Roman" w:eastAsia="Times New Roman" w:hAnsi="Times New Roman" w:cs="Times New Roman"/>
        </w:rPr>
        <w:t xml:space="preserve">Two positions </w:t>
      </w:r>
      <w:r w:rsidR="00AF0CD2">
        <w:rPr>
          <w:rFonts w:ascii="Times New Roman" w:eastAsia="Times New Roman" w:hAnsi="Times New Roman" w:cs="Times New Roman"/>
        </w:rPr>
        <w:t>contrasted</w:t>
      </w:r>
      <w:r w:rsidRPr="00FC0870">
        <w:rPr>
          <w:rFonts w:ascii="Times New Roman" w:eastAsia="Times New Roman" w:hAnsi="Times New Roman" w:cs="Times New Roman"/>
        </w:rPr>
        <w:t xml:space="preserve"> : </w:t>
      </w:r>
    </w:p>
    <w:p w:rsidR="00FC0870" w:rsidRPr="00FC0870" w:rsidRDefault="00FC0870" w:rsidP="00DD4712">
      <w:pPr>
        <w:numPr>
          <w:ilvl w:val="0"/>
          <w:numId w:val="12"/>
        </w:numPr>
        <w:spacing w:after="120"/>
        <w:rPr>
          <w:rFonts w:ascii="Times New Roman" w:eastAsia="Times New Roman" w:hAnsi="Times New Roman" w:cs="Times New Roman"/>
        </w:rPr>
      </w:pPr>
      <w:r w:rsidRPr="00FC0870">
        <w:rPr>
          <w:rFonts w:ascii="Times New Roman" w:eastAsia="Times New Roman" w:hAnsi="Times New Roman" w:cs="Times New Roman"/>
        </w:rPr>
        <w:t xml:space="preserve">on the one hand, liberals pleaded in favour of </w:t>
      </w:r>
      <w:r w:rsidR="00AF0CD2">
        <w:rPr>
          <w:rFonts w:ascii="Times New Roman" w:eastAsia="Times New Roman" w:hAnsi="Times New Roman" w:cs="Times New Roman"/>
        </w:rPr>
        <w:t xml:space="preserve">giving taxation </w:t>
      </w:r>
      <w:r w:rsidRPr="00FC0870">
        <w:rPr>
          <w:rFonts w:ascii="Times New Roman" w:eastAsia="Times New Roman" w:hAnsi="Times New Roman" w:cs="Times New Roman"/>
        </w:rPr>
        <w:t xml:space="preserve">a very limited role, in order to help commerce and industry develop – the revolutionary achievement would be to limit taxation, free production and commerce, and use it only to finance necessary public expenditures ; taxation </w:t>
      </w:r>
      <w:r w:rsidR="00AF0CD2">
        <w:rPr>
          <w:rFonts w:ascii="Times New Roman" w:eastAsia="Times New Roman" w:hAnsi="Times New Roman" w:cs="Times New Roman"/>
        </w:rPr>
        <w:t>though</w:t>
      </w:r>
      <w:r w:rsidRPr="00FC0870">
        <w:rPr>
          <w:rFonts w:ascii="Times New Roman" w:eastAsia="Times New Roman" w:hAnsi="Times New Roman" w:cs="Times New Roman"/>
        </w:rPr>
        <w:t xml:space="preserve"> legitimate, should be limited, </w:t>
      </w:r>
      <w:r w:rsidR="00AF0CD2">
        <w:rPr>
          <w:rFonts w:ascii="Times New Roman" w:eastAsia="Times New Roman" w:hAnsi="Times New Roman" w:cs="Times New Roman"/>
        </w:rPr>
        <w:t>contrasting with</w:t>
      </w:r>
      <w:r w:rsidRPr="00FC0870">
        <w:rPr>
          <w:rFonts w:ascii="Times New Roman" w:eastAsia="Times New Roman" w:hAnsi="Times New Roman" w:cs="Times New Roman"/>
        </w:rPr>
        <w:t xml:space="preserve"> the excess of monarchical and imperial regimes. </w:t>
      </w:r>
    </w:p>
    <w:p w:rsidR="00FC0870" w:rsidRPr="00FC0870" w:rsidRDefault="00FC0870" w:rsidP="00DD4712">
      <w:pPr>
        <w:spacing w:after="120"/>
        <w:ind w:left="720"/>
        <w:rPr>
          <w:rFonts w:ascii="Times New Roman" w:eastAsia="Times New Roman" w:hAnsi="Times New Roman" w:cs="Times New Roman"/>
        </w:rPr>
      </w:pPr>
    </w:p>
    <w:p w:rsidR="00FC0870" w:rsidRPr="00AF0CD2" w:rsidRDefault="00FC0870" w:rsidP="00AF0CD2">
      <w:pPr>
        <w:numPr>
          <w:ilvl w:val="0"/>
          <w:numId w:val="12"/>
        </w:numPr>
        <w:spacing w:after="120"/>
        <w:rPr>
          <w:rFonts w:ascii="Times New Roman" w:eastAsia="Times New Roman" w:hAnsi="Times New Roman" w:cs="Times New Roman"/>
        </w:rPr>
      </w:pPr>
      <w:r w:rsidRPr="00FC0870">
        <w:rPr>
          <w:rFonts w:ascii="Times New Roman" w:eastAsia="Times New Roman" w:hAnsi="Times New Roman" w:cs="Times New Roman"/>
        </w:rPr>
        <w:t xml:space="preserve">on the other hand, jacobins and others had a much more active and transformative view of taxation, which they saw as a powerful tool to produce equality, punish luxury, </w:t>
      </w:r>
      <w:r w:rsidR="00AF0CD2">
        <w:rPr>
          <w:rFonts w:ascii="Times New Roman" w:eastAsia="Times New Roman" w:hAnsi="Times New Roman" w:cs="Times New Roman"/>
        </w:rPr>
        <w:t xml:space="preserve">and </w:t>
      </w:r>
      <w:r w:rsidRPr="00FC0870">
        <w:rPr>
          <w:rFonts w:ascii="Times New Roman" w:eastAsia="Times New Roman" w:hAnsi="Times New Roman" w:cs="Times New Roman"/>
        </w:rPr>
        <w:t xml:space="preserve">improve </w:t>
      </w:r>
      <w:r w:rsidR="00AF0CD2">
        <w:rPr>
          <w:rFonts w:ascii="Times New Roman" w:eastAsia="Times New Roman" w:hAnsi="Times New Roman" w:cs="Times New Roman"/>
        </w:rPr>
        <w:t>civic morale</w:t>
      </w:r>
      <w:r w:rsidRPr="00FC0870">
        <w:rPr>
          <w:rFonts w:ascii="Times New Roman" w:eastAsia="Times New Roman" w:hAnsi="Times New Roman" w:cs="Times New Roman"/>
        </w:rPr>
        <w:t xml:space="preserve">. The </w:t>
      </w:r>
      <w:r w:rsidR="00AF0CD2">
        <w:rPr>
          <w:rFonts w:ascii="Times New Roman" w:eastAsia="Times New Roman" w:hAnsi="Times New Roman" w:cs="Times New Roman"/>
        </w:rPr>
        <w:t>most</w:t>
      </w:r>
      <w:r w:rsidRPr="00FC0870">
        <w:rPr>
          <w:rFonts w:ascii="Times New Roman" w:eastAsia="Times New Roman" w:hAnsi="Times New Roman" w:cs="Times New Roman"/>
        </w:rPr>
        <w:t xml:space="preserve"> extreme version was proposed by le comte de Monthion, who published a book in 1808 in which he presented taxation as a tool to regenerate society and moralize citizens (for instance to promote temperance and fight alco</w:t>
      </w:r>
      <w:r w:rsidR="00AF0CD2">
        <w:rPr>
          <w:rFonts w:ascii="Times New Roman" w:eastAsia="Times New Roman" w:hAnsi="Times New Roman" w:cs="Times New Roman"/>
        </w:rPr>
        <w:t>h</w:t>
      </w:r>
      <w:r w:rsidRPr="00FC0870">
        <w:rPr>
          <w:rFonts w:ascii="Times New Roman" w:eastAsia="Times New Roman" w:hAnsi="Times New Roman" w:cs="Times New Roman"/>
        </w:rPr>
        <w:t xml:space="preserve">olism). </w:t>
      </w:r>
      <w:r w:rsidR="00AF0CD2">
        <w:rPr>
          <w:rFonts w:ascii="Times New Roman" w:eastAsia="Times New Roman" w:hAnsi="Times New Roman" w:cs="Times New Roman"/>
        </w:rPr>
        <w:t xml:space="preserve"> There were also debates about </w:t>
      </w:r>
      <w:r w:rsidRPr="00AF0CD2">
        <w:rPr>
          <w:rFonts w:ascii="Times New Roman" w:eastAsia="Times New Roman" w:hAnsi="Times New Roman" w:cs="Times New Roman"/>
        </w:rPr>
        <w:t xml:space="preserve">progressive taxation and its possible use to reduce inequality and promote solidarity. </w:t>
      </w:r>
      <w:r w:rsidR="00AF0CD2">
        <w:rPr>
          <w:rFonts w:ascii="Times New Roman" w:eastAsia="Times New Roman" w:hAnsi="Times New Roman" w:cs="Times New Roman"/>
        </w:rPr>
        <w:t>P</w:t>
      </w:r>
      <w:r w:rsidRPr="00AF0CD2">
        <w:rPr>
          <w:rFonts w:ascii="Times New Roman" w:eastAsia="Times New Roman" w:hAnsi="Times New Roman" w:cs="Times New Roman"/>
        </w:rPr>
        <w:t xml:space="preserve">eople like Paine, Condorcet and others pleaded </w:t>
      </w:r>
      <w:r w:rsidR="00AF0CD2">
        <w:rPr>
          <w:rFonts w:ascii="Times New Roman" w:eastAsia="Times New Roman" w:hAnsi="Times New Roman" w:cs="Times New Roman"/>
        </w:rPr>
        <w:t>for</w:t>
      </w:r>
      <w:r w:rsidRPr="00AF0CD2">
        <w:rPr>
          <w:rFonts w:ascii="Times New Roman" w:eastAsia="Times New Roman" w:hAnsi="Times New Roman" w:cs="Times New Roman"/>
        </w:rPr>
        <w:t xml:space="preserve"> progressive taxes on </w:t>
      </w:r>
      <w:r w:rsidR="00AF0CD2">
        <w:rPr>
          <w:rFonts w:ascii="Times New Roman" w:eastAsia="Times New Roman" w:hAnsi="Times New Roman" w:cs="Times New Roman"/>
        </w:rPr>
        <w:t>inheritance</w:t>
      </w:r>
      <w:r w:rsidRPr="00AF0CD2">
        <w:rPr>
          <w:rFonts w:ascii="Times New Roman" w:eastAsia="Times New Roman" w:hAnsi="Times New Roman" w:cs="Times New Roman"/>
        </w:rPr>
        <w:t xml:space="preserve">, to build a true meritocratic society. </w:t>
      </w:r>
    </w:p>
    <w:p w:rsidR="00FC0870" w:rsidRPr="00FC0870" w:rsidRDefault="00AF0CD2" w:rsidP="00AF0CD2">
      <w:pPr>
        <w:spacing w:after="120"/>
        <w:rPr>
          <w:rFonts w:ascii="Times New Roman" w:eastAsia="Times New Roman" w:hAnsi="Times New Roman" w:cs="Times New Roman"/>
        </w:rPr>
      </w:pPr>
      <w:r>
        <w:rPr>
          <w:rFonts w:ascii="Times New Roman" w:eastAsia="Times New Roman" w:hAnsi="Times New Roman" w:cs="Times New Roman"/>
        </w:rPr>
        <w:t>Nineteenth-century r</w:t>
      </w:r>
      <w:r w:rsidR="00FC0870" w:rsidRPr="00FC0870">
        <w:rPr>
          <w:rFonts w:ascii="Times New Roman" w:eastAsia="Times New Roman" w:hAnsi="Times New Roman" w:cs="Times New Roman"/>
        </w:rPr>
        <w:t>epublicans</w:t>
      </w:r>
      <w:r>
        <w:rPr>
          <w:rFonts w:ascii="Times New Roman" w:eastAsia="Times New Roman" w:hAnsi="Times New Roman" w:cs="Times New Roman"/>
        </w:rPr>
        <w:t xml:space="preserve"> were divided on progressive taxation</w:t>
      </w:r>
      <w:r w:rsidR="00FC0870" w:rsidRPr="00FC0870">
        <w:rPr>
          <w:rFonts w:ascii="Times New Roman" w:eastAsia="Times New Roman" w:hAnsi="Times New Roman" w:cs="Times New Roman"/>
        </w:rPr>
        <w:t xml:space="preserve">. It became common to denounce the weight and injustice of indirect taxation and defend the creation of an income tax. But </w:t>
      </w:r>
      <w:r>
        <w:rPr>
          <w:rFonts w:ascii="Times New Roman" w:eastAsia="Times New Roman" w:hAnsi="Times New Roman" w:cs="Times New Roman"/>
        </w:rPr>
        <w:t>creation of</w:t>
      </w:r>
      <w:r w:rsidR="00FC0870" w:rsidRPr="00FC0870">
        <w:rPr>
          <w:rFonts w:ascii="Times New Roman" w:eastAsia="Times New Roman" w:hAnsi="Times New Roman" w:cs="Times New Roman"/>
        </w:rPr>
        <w:t xml:space="preserve"> a </w:t>
      </w:r>
      <w:r w:rsidR="00FC0870" w:rsidRPr="00AF0CD2">
        <w:rPr>
          <w:rFonts w:ascii="Times New Roman" w:eastAsia="Times New Roman" w:hAnsi="Times New Roman" w:cs="Times New Roman"/>
          <w:i/>
        </w:rPr>
        <w:t>progressive</w:t>
      </w:r>
      <w:r w:rsidR="00FC0870" w:rsidRPr="00FC0870">
        <w:rPr>
          <w:rFonts w:ascii="Times New Roman" w:eastAsia="Times New Roman" w:hAnsi="Times New Roman" w:cs="Times New Roman"/>
        </w:rPr>
        <w:t xml:space="preserve"> income tax was much more contentious. People like Proudhon, who had strong influence on the left, considered that progressive taxation was a fallacy, something that would comfort the social inequality and order rather than transform it. Of course the « démoc-soc</w:t>
      </w:r>
      <w:r>
        <w:rPr>
          <w:rFonts w:ascii="Times New Roman" w:eastAsia="Times New Roman" w:hAnsi="Times New Roman" w:cs="Times New Roman"/>
        </w:rPr>
        <w:t>s</w:t>
      </w:r>
      <w:r w:rsidR="00FC0870" w:rsidRPr="00FC0870">
        <w:rPr>
          <w:rFonts w:ascii="Times New Roman" w:eastAsia="Times New Roman" w:hAnsi="Times New Roman" w:cs="Times New Roman"/>
        </w:rPr>
        <w:t> » and later the radicaux were strong proponents of progressive taxation, but they had to face the criticisims of those w</w:t>
      </w:r>
      <w:r>
        <w:rPr>
          <w:rFonts w:ascii="Times New Roman" w:eastAsia="Times New Roman" w:hAnsi="Times New Roman" w:cs="Times New Roman"/>
        </w:rPr>
        <w:t>ho compared them to the Jacobin</w:t>
      </w:r>
      <w:r w:rsidR="00FC0870" w:rsidRPr="00FC0870">
        <w:rPr>
          <w:rFonts w:ascii="Times New Roman" w:eastAsia="Times New Roman" w:hAnsi="Times New Roman" w:cs="Times New Roman"/>
        </w:rPr>
        <w:t>s and the Terror. The Republicans had different visions of the French Revolution, and for quite a long time the « </w:t>
      </w:r>
      <w:r>
        <w:rPr>
          <w:rFonts w:ascii="Times New Roman" w:eastAsia="Times New Roman" w:hAnsi="Times New Roman" w:cs="Times New Roman"/>
        </w:rPr>
        <w:t>Girondin</w:t>
      </w:r>
      <w:r w:rsidR="00FC0870" w:rsidRPr="00FC0870">
        <w:rPr>
          <w:rFonts w:ascii="Times New Roman" w:eastAsia="Times New Roman" w:hAnsi="Times New Roman" w:cs="Times New Roman"/>
        </w:rPr>
        <w:t> » view was much stronger than often thought. Gambetta, for instance, was unclear about what kind of reform he would implement in his 1869 platform, the programme de Belleville. He pleaded for the abolit</w:t>
      </w:r>
      <w:r>
        <w:rPr>
          <w:rFonts w:ascii="Times New Roman" w:eastAsia="Times New Roman" w:hAnsi="Times New Roman" w:cs="Times New Roman"/>
        </w:rPr>
        <w:t>i</w:t>
      </w:r>
      <w:r w:rsidR="00FC0870" w:rsidRPr="00FC0870">
        <w:rPr>
          <w:rFonts w:ascii="Times New Roman" w:eastAsia="Times New Roman" w:hAnsi="Times New Roman" w:cs="Times New Roman"/>
        </w:rPr>
        <w:t xml:space="preserve">on of indirect taxes, but did not clearly </w:t>
      </w:r>
      <w:r>
        <w:rPr>
          <w:rFonts w:ascii="Times New Roman" w:eastAsia="Times New Roman" w:hAnsi="Times New Roman" w:cs="Times New Roman"/>
        </w:rPr>
        <w:t>support</w:t>
      </w:r>
      <w:r w:rsidR="00FC0870" w:rsidRPr="00FC0870">
        <w:rPr>
          <w:rFonts w:ascii="Times New Roman" w:eastAsia="Times New Roman" w:hAnsi="Times New Roman" w:cs="Times New Roman"/>
        </w:rPr>
        <w:t xml:space="preserve"> progressivity. </w:t>
      </w:r>
    </w:p>
    <w:p w:rsidR="00FC0870" w:rsidRPr="00FC0870" w:rsidRDefault="00FC0870" w:rsidP="00DD4712">
      <w:pPr>
        <w:spacing w:after="120"/>
        <w:rPr>
          <w:rFonts w:ascii="Times New Roman" w:eastAsia="Times New Roman" w:hAnsi="Times New Roman" w:cs="Times New Roman"/>
        </w:rPr>
      </w:pPr>
      <w:r w:rsidRPr="00AF0CD2">
        <w:rPr>
          <w:rFonts w:ascii="Times New Roman" w:eastAsia="Times New Roman" w:hAnsi="Times New Roman" w:cs="Times New Roman"/>
          <w:i/>
        </w:rPr>
        <w:t>To conclude</w:t>
      </w:r>
      <w:r w:rsidRPr="00FC0870">
        <w:rPr>
          <w:rFonts w:ascii="Times New Roman" w:eastAsia="Times New Roman" w:hAnsi="Times New Roman" w:cs="Times New Roman"/>
        </w:rPr>
        <w:t xml:space="preserve">, this historical experience should lead us to be cautious about the relations between taxation and democracy. Not all democratic experiences </w:t>
      </w:r>
      <w:r w:rsidR="00AF0CD2">
        <w:rPr>
          <w:rFonts w:ascii="Times New Roman" w:eastAsia="Times New Roman" w:hAnsi="Times New Roman" w:cs="Times New Roman"/>
        </w:rPr>
        <w:t>encourage</w:t>
      </w:r>
      <w:r w:rsidRPr="00FC0870">
        <w:rPr>
          <w:rFonts w:ascii="Times New Roman" w:eastAsia="Times New Roman" w:hAnsi="Times New Roman" w:cs="Times New Roman"/>
        </w:rPr>
        <w:t xml:space="preserve"> reinforcement of taxation. Moreover, democracy </w:t>
      </w:r>
      <w:r w:rsidR="00AF0CD2">
        <w:rPr>
          <w:rFonts w:ascii="Times New Roman" w:eastAsia="Times New Roman" w:hAnsi="Times New Roman" w:cs="Times New Roman"/>
        </w:rPr>
        <w:t>may not lead</w:t>
      </w:r>
      <w:r w:rsidRPr="00FC0870">
        <w:rPr>
          <w:rFonts w:ascii="Times New Roman" w:eastAsia="Times New Roman" w:hAnsi="Times New Roman" w:cs="Times New Roman"/>
        </w:rPr>
        <w:t xml:space="preserve"> to more redistribution. The French debate of the late </w:t>
      </w:r>
      <w:r w:rsidR="00AF0CD2">
        <w:rPr>
          <w:rFonts w:ascii="Times New Roman" w:eastAsia="Times New Roman" w:hAnsi="Times New Roman" w:cs="Times New Roman"/>
        </w:rPr>
        <w:t>nineteenth</w:t>
      </w:r>
      <w:r w:rsidRPr="00FC0870">
        <w:rPr>
          <w:rFonts w:ascii="Times New Roman" w:eastAsia="Times New Roman" w:hAnsi="Times New Roman" w:cs="Times New Roman"/>
        </w:rPr>
        <w:t xml:space="preserve"> century seems to prove that democracy could </w:t>
      </w:r>
      <w:r w:rsidR="00AF0CD2">
        <w:rPr>
          <w:rFonts w:ascii="Times New Roman" w:eastAsia="Times New Roman" w:hAnsi="Times New Roman" w:cs="Times New Roman"/>
        </w:rPr>
        <w:t>limit</w:t>
      </w:r>
      <w:r w:rsidRPr="00FC0870">
        <w:rPr>
          <w:rFonts w:ascii="Times New Roman" w:eastAsia="Times New Roman" w:hAnsi="Times New Roman" w:cs="Times New Roman"/>
        </w:rPr>
        <w:t xml:space="preserve"> redistribution, inasmuch as it offer</w:t>
      </w:r>
      <w:r w:rsidR="00AF0CD2">
        <w:rPr>
          <w:rFonts w:ascii="Times New Roman" w:eastAsia="Times New Roman" w:hAnsi="Times New Roman" w:cs="Times New Roman"/>
        </w:rPr>
        <w:t>ed</w:t>
      </w:r>
      <w:r w:rsidRPr="00FC0870">
        <w:rPr>
          <w:rFonts w:ascii="Times New Roman" w:eastAsia="Times New Roman" w:hAnsi="Times New Roman" w:cs="Times New Roman"/>
        </w:rPr>
        <w:t xml:space="preserve"> </w:t>
      </w:r>
      <w:r w:rsidR="00AF0CD2">
        <w:rPr>
          <w:rFonts w:ascii="Times New Roman" w:eastAsia="Times New Roman" w:hAnsi="Times New Roman" w:cs="Times New Roman"/>
        </w:rPr>
        <w:t>scope</w:t>
      </w:r>
      <w:r w:rsidRPr="00FC0870">
        <w:rPr>
          <w:rFonts w:ascii="Times New Roman" w:eastAsia="Times New Roman" w:hAnsi="Times New Roman" w:cs="Times New Roman"/>
        </w:rPr>
        <w:t xml:space="preserve"> to contest the state’s requirements and encroachments. </w:t>
      </w:r>
    </w:p>
    <w:p w:rsidR="00AF0CD2" w:rsidRDefault="00AF0CD2" w:rsidP="00213933">
      <w:pPr>
        <w:spacing w:after="120"/>
        <w:rPr>
          <w:rFonts w:ascii="Cambria" w:eastAsia="Times New Roman" w:hAnsi="Cambria" w:cs="Times New Roman"/>
        </w:rPr>
      </w:pPr>
    </w:p>
    <w:p w:rsidR="00DF3034" w:rsidRDefault="00DF3034" w:rsidP="00213933">
      <w:pPr>
        <w:spacing w:after="120"/>
        <w:rPr>
          <w:rFonts w:ascii="Times New Roman" w:eastAsia="Times New Roman" w:hAnsi="Times New Roman" w:cs="Times New Roman"/>
          <w:b/>
        </w:rPr>
      </w:pPr>
      <w:r w:rsidRPr="00DF3034">
        <w:rPr>
          <w:rFonts w:ascii="Times New Roman" w:eastAsia="Times New Roman" w:hAnsi="Times New Roman" w:cs="Times New Roman"/>
          <w:b/>
        </w:rPr>
        <w:t>Discussion:</w:t>
      </w:r>
    </w:p>
    <w:p w:rsidR="008743EA" w:rsidRDefault="008743EA" w:rsidP="008743EA">
      <w:pPr>
        <w:rPr>
          <w:rFonts w:ascii="Times New Roman" w:eastAsia="Times New Roman" w:hAnsi="Times New Roman" w:cs="Times New Roman"/>
        </w:rPr>
      </w:pPr>
      <w:r>
        <w:rPr>
          <w:rFonts w:ascii="Times New Roman" w:eastAsia="Times New Roman" w:hAnsi="Times New Roman" w:cs="Times New Roman"/>
          <w:b/>
        </w:rPr>
        <w:t xml:space="preserve">Edward Castleton </w:t>
      </w:r>
      <w:r>
        <w:rPr>
          <w:rFonts w:ascii="Times New Roman" w:eastAsia="Times New Roman" w:hAnsi="Times New Roman" w:cs="Times New Roman"/>
        </w:rPr>
        <w:t>asked whether the language of taxation changed under the Bourbon restoration, eg with the return of the émigrés?</w:t>
      </w:r>
    </w:p>
    <w:p w:rsidR="008743EA" w:rsidRDefault="008743EA" w:rsidP="008743EA">
      <w:pPr>
        <w:rPr>
          <w:rFonts w:ascii="Times New Roman" w:eastAsia="Times New Roman" w:hAnsi="Times New Roman" w:cs="Times New Roman"/>
        </w:rPr>
      </w:pPr>
      <w:r>
        <w:rPr>
          <w:rFonts w:ascii="Times New Roman" w:eastAsia="Times New Roman" w:hAnsi="Times New Roman" w:cs="Times New Roman"/>
          <w:b/>
        </w:rPr>
        <w:t>Nicholas</w:t>
      </w:r>
      <w:r>
        <w:rPr>
          <w:rFonts w:ascii="Times New Roman" w:eastAsia="Times New Roman" w:hAnsi="Times New Roman" w:cs="Times New Roman"/>
        </w:rPr>
        <w:t xml:space="preserve"> said that the main tension was between taxpayers and rentiers, and the continued through the Second Empire.</w:t>
      </w:r>
    </w:p>
    <w:p w:rsidR="008743EA" w:rsidRDefault="008743EA" w:rsidP="008743EA">
      <w:pPr>
        <w:rPr>
          <w:rFonts w:ascii="Times New Roman" w:eastAsia="Times New Roman" w:hAnsi="Times New Roman" w:cs="Times New Roman"/>
        </w:rPr>
      </w:pPr>
      <w:r>
        <w:rPr>
          <w:rFonts w:ascii="Times New Roman" w:eastAsia="Times New Roman" w:hAnsi="Times New Roman" w:cs="Times New Roman"/>
          <w:b/>
        </w:rPr>
        <w:t>Edward</w:t>
      </w:r>
      <w:r>
        <w:rPr>
          <w:rFonts w:ascii="Times New Roman" w:eastAsia="Times New Roman" w:hAnsi="Times New Roman" w:cs="Times New Roman"/>
        </w:rPr>
        <w:t xml:space="preserve"> said he was thinking about the kind of thing Mike Sonenscher talked about. What happened when the rentier elite lost their previous legitimacy. Initially they invested mainly in public debt, but in the later nineteenth century increasingly through the stock exchange.</w:t>
      </w:r>
    </w:p>
    <w:p w:rsidR="008743EA" w:rsidRDefault="008743EA" w:rsidP="008743EA">
      <w:pPr>
        <w:rPr>
          <w:rFonts w:ascii="Times New Roman" w:eastAsia="Times New Roman" w:hAnsi="Times New Roman" w:cs="Times New Roman"/>
        </w:rPr>
      </w:pPr>
      <w:r>
        <w:rPr>
          <w:rFonts w:ascii="Times New Roman" w:eastAsia="Times New Roman" w:hAnsi="Times New Roman" w:cs="Times New Roman"/>
          <w:b/>
        </w:rPr>
        <w:t>Nicholas</w:t>
      </w:r>
      <w:r>
        <w:rPr>
          <w:rFonts w:ascii="Times New Roman" w:eastAsia="Times New Roman" w:hAnsi="Times New Roman" w:cs="Times New Roman"/>
        </w:rPr>
        <w:t xml:space="preserve"> said that investments in the public debt provided a kind of link with the state, which provided a focus for some debate</w:t>
      </w:r>
    </w:p>
    <w:p w:rsidR="008743EA" w:rsidRDefault="008743EA" w:rsidP="008743EA">
      <w:pPr>
        <w:rPr>
          <w:rFonts w:ascii="Times New Roman" w:eastAsia="Times New Roman" w:hAnsi="Times New Roman" w:cs="Times New Roman"/>
        </w:rPr>
      </w:pPr>
    </w:p>
    <w:p w:rsidR="008743EA" w:rsidRDefault="008743EA" w:rsidP="008743EA">
      <w:pPr>
        <w:rPr>
          <w:rFonts w:ascii="Times New Roman" w:eastAsia="Times New Roman" w:hAnsi="Times New Roman" w:cs="Times New Roman"/>
        </w:rPr>
      </w:pPr>
      <w:r>
        <w:rPr>
          <w:rFonts w:ascii="Times New Roman" w:eastAsia="Times New Roman" w:hAnsi="Times New Roman" w:cs="Times New Roman"/>
          <w:b/>
        </w:rPr>
        <w:t xml:space="preserve">Juan Pan-Montojo </w:t>
      </w:r>
      <w:r>
        <w:rPr>
          <w:rFonts w:ascii="Times New Roman" w:eastAsia="Times New Roman" w:hAnsi="Times New Roman" w:cs="Times New Roman"/>
        </w:rPr>
        <w:t>wondered if fiscality played a part in tensions between the republican left and socialists.</w:t>
      </w:r>
    </w:p>
    <w:p w:rsidR="008743EA" w:rsidRDefault="008743EA" w:rsidP="008743EA">
      <w:pPr>
        <w:rPr>
          <w:rFonts w:ascii="Times New Roman" w:eastAsia="Times New Roman" w:hAnsi="Times New Roman" w:cs="Times New Roman"/>
        </w:rPr>
      </w:pPr>
    </w:p>
    <w:p w:rsidR="008743EA" w:rsidRDefault="008743EA" w:rsidP="008743EA">
      <w:pPr>
        <w:rPr>
          <w:rFonts w:ascii="Times New Roman" w:eastAsia="Times New Roman" w:hAnsi="Times New Roman" w:cs="Times New Roman"/>
        </w:rPr>
      </w:pPr>
      <w:r>
        <w:rPr>
          <w:rFonts w:ascii="Times New Roman" w:eastAsia="Times New Roman" w:hAnsi="Times New Roman" w:cs="Times New Roman"/>
          <w:b/>
        </w:rPr>
        <w:t>Sergio Sanchez Collantes</w:t>
      </w:r>
      <w:r>
        <w:rPr>
          <w:rFonts w:ascii="Times New Roman" w:eastAsia="Times New Roman" w:hAnsi="Times New Roman" w:cs="Times New Roman"/>
        </w:rPr>
        <w:t xml:space="preserve"> wanted to develop a comparison with the Spanish case. He said that the Spanish democratic manifesto talked about the need for an equal division of taxes and military service. These issues were also argued about in the press. It was suggested that taxes should fall above all on luxury items.</w:t>
      </w:r>
    </w:p>
    <w:p w:rsidR="008743EA" w:rsidRPr="008743EA" w:rsidRDefault="008743EA" w:rsidP="008743EA">
      <w:r>
        <w:rPr>
          <w:rFonts w:ascii="Times New Roman" w:eastAsia="Times New Roman" w:hAnsi="Times New Roman" w:cs="Times New Roman"/>
          <w:b/>
        </w:rPr>
        <w:t>Nicholas</w:t>
      </w:r>
      <w:r>
        <w:rPr>
          <w:rFonts w:ascii="Times New Roman" w:eastAsia="Times New Roman" w:hAnsi="Times New Roman" w:cs="Times New Roman"/>
        </w:rPr>
        <w:t xml:space="preserve">  said indeed there was much discussion around the issue of what was just. It was argued that some taxes should be proportional, but there was discussion about how that might work. The idea of taxing luxuries went back to the eighteenth century – but of course as a fiscal measure it depended on there being plenty of luxury spending.</w:t>
      </w:r>
    </w:p>
    <w:p w:rsidR="00DF3034" w:rsidRPr="00DF3034" w:rsidRDefault="00DF3034" w:rsidP="00213933">
      <w:pPr>
        <w:spacing w:after="120"/>
        <w:rPr>
          <w:rFonts w:ascii="Times New Roman" w:eastAsia="Times New Roman" w:hAnsi="Times New Roman" w:cs="Times New Roman"/>
          <w:b/>
        </w:rPr>
      </w:pPr>
    </w:p>
    <w:p w:rsidR="00737159" w:rsidRPr="00D06C27" w:rsidRDefault="00737159" w:rsidP="00213933">
      <w:pPr>
        <w:spacing w:after="120"/>
        <w:rPr>
          <w:rFonts w:ascii="Times New Roman" w:hAnsi="Times New Roman" w:cs="Times New Roman"/>
          <w:b/>
          <w:color w:val="000000" w:themeColor="text1"/>
        </w:rPr>
      </w:pPr>
      <w:r w:rsidRPr="00D06C27">
        <w:rPr>
          <w:rFonts w:ascii="Times New Roman" w:hAnsi="Times New Roman" w:cs="Times New Roman"/>
          <w:b/>
        </w:rPr>
        <w:t xml:space="preserve">Edward Castleton, </w:t>
      </w:r>
      <w:r w:rsidRPr="00D06C27">
        <w:rPr>
          <w:rFonts w:ascii="Times New Roman" w:hAnsi="Times New Roman" w:cs="Times New Roman"/>
          <w:b/>
          <w:bCs/>
        </w:rPr>
        <w:t xml:space="preserve">Taxation and French anti-statist social and economic thought, 1848-1861 </w:t>
      </w:r>
    </w:p>
    <w:p w:rsidR="0046567A" w:rsidRDefault="008743EA"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He said that he would be looking at anti-statist thought between 1820 and 1880. </w:t>
      </w:r>
    </w:p>
    <w:p w:rsidR="0046567A" w:rsidRDefault="0046567A" w:rsidP="00213933">
      <w:pPr>
        <w:pStyle w:val="ListParagraph"/>
        <w:spacing w:after="120" w:line="240" w:lineRule="auto"/>
        <w:ind w:left="0"/>
        <w:rPr>
          <w:rFonts w:ascii="Times New Roman" w:hAnsi="Times New Roman" w:cs="Times New Roman"/>
          <w:color w:val="000000" w:themeColor="text1"/>
          <w:sz w:val="24"/>
          <w:szCs w:val="24"/>
        </w:rPr>
      </w:pPr>
    </w:p>
    <w:p w:rsidR="0046567A" w:rsidRDefault="008743EA"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Annalien’s paper had not dealt with the topic of capacities: the criteria for holding power</w:t>
      </w:r>
      <w:r w:rsidR="00B40DC2">
        <w:rPr>
          <w:rFonts w:ascii="Times New Roman" w:hAnsi="Times New Roman" w:cs="Times New Roman"/>
          <w:color w:val="000000" w:themeColor="text1"/>
          <w:sz w:val="24"/>
          <w:szCs w:val="24"/>
        </w:rPr>
        <w:t xml:space="preserve"> – who should rule and what the criteria for rule should be</w:t>
      </w:r>
      <w:r w:rsidR="00554867">
        <w:rPr>
          <w:rFonts w:ascii="Times New Roman" w:hAnsi="Times New Roman" w:cs="Times New Roman"/>
          <w:color w:val="000000" w:themeColor="text1"/>
          <w:sz w:val="24"/>
          <w:szCs w:val="24"/>
        </w:rPr>
        <w:t xml:space="preserve">. What examining these </w:t>
      </w:r>
      <w:r w:rsidR="00B40DC2">
        <w:rPr>
          <w:rFonts w:ascii="Times New Roman" w:hAnsi="Times New Roman" w:cs="Times New Roman"/>
          <w:color w:val="000000" w:themeColor="text1"/>
          <w:sz w:val="24"/>
          <w:szCs w:val="24"/>
        </w:rPr>
        <w:t xml:space="preserve"> reveals is a great deal of class prejudice </w:t>
      </w:r>
      <w:r w:rsidR="00554867">
        <w:rPr>
          <w:rFonts w:ascii="Times New Roman" w:hAnsi="Times New Roman" w:cs="Times New Roman"/>
          <w:color w:val="000000" w:themeColor="text1"/>
          <w:sz w:val="24"/>
          <w:szCs w:val="24"/>
        </w:rPr>
        <w:t xml:space="preserve">which </w:t>
      </w:r>
      <w:r w:rsidR="00B40DC2">
        <w:rPr>
          <w:rFonts w:ascii="Times New Roman" w:hAnsi="Times New Roman" w:cs="Times New Roman"/>
          <w:color w:val="000000" w:themeColor="text1"/>
          <w:sz w:val="24"/>
          <w:szCs w:val="24"/>
        </w:rPr>
        <w:t>colour</w:t>
      </w:r>
      <w:r w:rsidR="00554867">
        <w:rPr>
          <w:rFonts w:ascii="Times New Roman" w:hAnsi="Times New Roman" w:cs="Times New Roman"/>
          <w:color w:val="000000" w:themeColor="text1"/>
          <w:sz w:val="24"/>
          <w:szCs w:val="24"/>
        </w:rPr>
        <w:t>ed</w:t>
      </w:r>
      <w:r w:rsidR="00B40DC2">
        <w:rPr>
          <w:rFonts w:ascii="Times New Roman" w:hAnsi="Times New Roman" w:cs="Times New Roman"/>
          <w:color w:val="000000" w:themeColor="text1"/>
          <w:sz w:val="24"/>
          <w:szCs w:val="24"/>
        </w:rPr>
        <w:t xml:space="preserve"> liberal thought and </w:t>
      </w:r>
      <w:r w:rsidR="00554867">
        <w:rPr>
          <w:rFonts w:ascii="Times New Roman" w:hAnsi="Times New Roman" w:cs="Times New Roman"/>
          <w:color w:val="000000" w:themeColor="text1"/>
          <w:sz w:val="24"/>
          <w:szCs w:val="24"/>
        </w:rPr>
        <w:t>helps explain liberals shift to reaction</w:t>
      </w:r>
      <w:r w:rsidR="00B40DC2">
        <w:rPr>
          <w:rFonts w:ascii="Times New Roman" w:hAnsi="Times New Roman" w:cs="Times New Roman"/>
          <w:color w:val="000000" w:themeColor="text1"/>
          <w:sz w:val="24"/>
          <w:szCs w:val="24"/>
        </w:rPr>
        <w:t xml:space="preserve"> in 1848. </w:t>
      </w:r>
      <w:r>
        <w:rPr>
          <w:rFonts w:ascii="Times New Roman" w:hAnsi="Times New Roman" w:cs="Times New Roman"/>
          <w:color w:val="000000" w:themeColor="text1"/>
          <w:sz w:val="24"/>
          <w:szCs w:val="24"/>
        </w:rPr>
        <w:t xml:space="preserve"> </w:t>
      </w:r>
    </w:p>
    <w:p w:rsidR="0046567A" w:rsidRDefault="0046567A" w:rsidP="00213933">
      <w:pPr>
        <w:pStyle w:val="ListParagraph"/>
        <w:spacing w:after="120" w:line="240" w:lineRule="auto"/>
        <w:ind w:left="0"/>
        <w:rPr>
          <w:rFonts w:ascii="Times New Roman" w:hAnsi="Times New Roman" w:cs="Times New Roman"/>
          <w:color w:val="000000" w:themeColor="text1"/>
          <w:sz w:val="24"/>
          <w:szCs w:val="24"/>
        </w:rPr>
      </w:pPr>
    </w:p>
    <w:p w:rsidR="0046567A" w:rsidRDefault="008743EA"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 reevaluation of French liberalism since Furet has carried on especially by Rosanvallon. The limitations of the liberal tradition were starkly shown by 1848</w:t>
      </w:r>
      <w:r w:rsidR="0046567A">
        <w:rPr>
          <w:rFonts w:ascii="Times New Roman" w:hAnsi="Times New Roman" w:cs="Times New Roman"/>
          <w:color w:val="000000" w:themeColor="text1"/>
          <w:sz w:val="24"/>
          <w:szCs w:val="24"/>
        </w:rPr>
        <w:t xml:space="preserve">, which often shifted liberals towards reaction, as indeed it did even some who were not liberals, like Thiers. It scared people off universal suffrage, and marked a turning point in thinking about equality etc. </w:t>
      </w:r>
    </w:p>
    <w:p w:rsidR="0046567A" w:rsidRDefault="0046567A" w:rsidP="00213933">
      <w:pPr>
        <w:pStyle w:val="ListParagraph"/>
        <w:spacing w:after="120" w:line="240" w:lineRule="auto"/>
        <w:ind w:left="0"/>
        <w:rPr>
          <w:rFonts w:ascii="Times New Roman" w:hAnsi="Times New Roman" w:cs="Times New Roman"/>
          <w:color w:val="000000" w:themeColor="text1"/>
          <w:sz w:val="24"/>
          <w:szCs w:val="24"/>
        </w:rPr>
      </w:pPr>
    </w:p>
    <w:p w:rsidR="0046567A" w:rsidRDefault="0046567A"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There were various ideas about criteria for voting. Some thought these should relate to education: Rémusat favoured that; Guizot favoured property qualifications. The language of capacities was used not just by bourgeois liberals, but also by socialists: thus by Saint Simonians, whose idea of capacities was linked to industrie. Up till 1830 there was little overlap between Saint Simonians and liberals, but then this changed, eg in the case of Dunoyer. Some even shared offices.</w:t>
      </w:r>
    </w:p>
    <w:p w:rsidR="0046567A" w:rsidRDefault="0046567A" w:rsidP="00213933">
      <w:pPr>
        <w:pStyle w:val="ListParagraph"/>
        <w:spacing w:after="120" w:line="240" w:lineRule="auto"/>
        <w:ind w:left="0"/>
        <w:rPr>
          <w:rFonts w:ascii="Times New Roman" w:hAnsi="Times New Roman" w:cs="Times New Roman"/>
          <w:color w:val="000000" w:themeColor="text1"/>
          <w:sz w:val="24"/>
          <w:szCs w:val="24"/>
        </w:rPr>
      </w:pPr>
    </w:p>
    <w:p w:rsidR="0046567A" w:rsidRDefault="0046567A"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He wanted to talk especially about Proudhon, whose manuscripts he was editing, in relation to the origins of anti-statist thought. Proudhon offered a critique of democracy from the left. He coined neologisms such as </w:t>
      </w:r>
      <w:r w:rsidRPr="0046567A">
        <w:rPr>
          <w:rFonts w:ascii="Times New Roman" w:hAnsi="Times New Roman" w:cs="Times New Roman"/>
          <w:i/>
          <w:color w:val="000000" w:themeColor="text1"/>
          <w:sz w:val="24"/>
          <w:szCs w:val="24"/>
        </w:rPr>
        <w:t>démocratie industrielle</w:t>
      </w:r>
      <w:r>
        <w:rPr>
          <w:rFonts w:ascii="Times New Roman" w:hAnsi="Times New Roman" w:cs="Times New Roman"/>
          <w:color w:val="000000" w:themeColor="text1"/>
          <w:sz w:val="24"/>
          <w:szCs w:val="24"/>
        </w:rPr>
        <w:t xml:space="preserve">, in his book on stock-exchange speculation. He also wrote about </w:t>
      </w:r>
      <w:r w:rsidRPr="0046567A">
        <w:rPr>
          <w:rFonts w:ascii="Times New Roman" w:hAnsi="Times New Roman" w:cs="Times New Roman"/>
          <w:i/>
          <w:color w:val="000000" w:themeColor="text1"/>
          <w:sz w:val="24"/>
          <w:szCs w:val="24"/>
        </w:rPr>
        <w:t>démocratie ouvrière</w:t>
      </w:r>
      <w:r>
        <w:rPr>
          <w:rFonts w:ascii="Times New Roman" w:hAnsi="Times New Roman" w:cs="Times New Roman"/>
          <w:color w:val="000000" w:themeColor="text1"/>
          <w:sz w:val="24"/>
          <w:szCs w:val="24"/>
        </w:rPr>
        <w:t xml:space="preserve">, in the context of endorsing abstention from voting in the elections of 1863-4 (in the early phase of the liberalization of the Second Empire). </w:t>
      </w:r>
    </w:p>
    <w:p w:rsidR="0046567A" w:rsidRDefault="0046567A" w:rsidP="00213933">
      <w:pPr>
        <w:pStyle w:val="ListParagraph"/>
        <w:spacing w:after="120" w:line="240" w:lineRule="auto"/>
        <w:ind w:left="0"/>
        <w:rPr>
          <w:rFonts w:ascii="Times New Roman" w:hAnsi="Times New Roman" w:cs="Times New Roman"/>
          <w:color w:val="000000" w:themeColor="text1"/>
          <w:sz w:val="24"/>
          <w:szCs w:val="24"/>
        </w:rPr>
      </w:pPr>
    </w:p>
    <w:p w:rsidR="0046567A" w:rsidRDefault="0046567A"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His anti-statism separates him from the republican tradition. He thought that greater participation in government was no solution. He thought it better for producers to create a rich associational life, sharing profits, and providing access to credit.</w:t>
      </w:r>
    </w:p>
    <w:p w:rsidR="0046567A" w:rsidRDefault="0046567A" w:rsidP="00213933">
      <w:pPr>
        <w:pStyle w:val="ListParagraph"/>
        <w:spacing w:after="120" w:line="240" w:lineRule="auto"/>
        <w:ind w:left="0"/>
        <w:rPr>
          <w:rFonts w:ascii="Times New Roman" w:hAnsi="Times New Roman" w:cs="Times New Roman"/>
          <w:color w:val="000000" w:themeColor="text1"/>
          <w:sz w:val="24"/>
          <w:szCs w:val="24"/>
        </w:rPr>
      </w:pPr>
    </w:p>
    <w:p w:rsidR="0046567A" w:rsidRDefault="0046567A"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In 1848, Proudhon wrote about democracy in entirely negative terms, echoing the critique of counterrevolutionaries such as de Maistre and others. In the early twentieth century these ideas were picked up by Action Française types. </w:t>
      </w:r>
    </w:p>
    <w:p w:rsidR="0046567A" w:rsidRDefault="0046567A" w:rsidP="00213933">
      <w:pPr>
        <w:pStyle w:val="ListParagraph"/>
        <w:spacing w:after="120" w:line="240" w:lineRule="auto"/>
        <w:ind w:left="0"/>
        <w:rPr>
          <w:rFonts w:ascii="Times New Roman" w:hAnsi="Times New Roman" w:cs="Times New Roman"/>
          <w:color w:val="000000" w:themeColor="text1"/>
          <w:sz w:val="24"/>
          <w:szCs w:val="24"/>
        </w:rPr>
      </w:pPr>
    </w:p>
    <w:p w:rsidR="0046567A" w:rsidRDefault="0046567A"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Proudhon also did not take a positive view of redistribute taxation – he was against taxation altogether. In 1848 he did briefly endorse the idea of a single tax on capital.</w:t>
      </w:r>
      <w:r w:rsidR="00B40DC2">
        <w:rPr>
          <w:rFonts w:ascii="Times New Roman" w:hAnsi="Times New Roman" w:cs="Times New Roman"/>
          <w:color w:val="000000" w:themeColor="text1"/>
          <w:sz w:val="24"/>
          <w:szCs w:val="24"/>
        </w:rPr>
        <w:t xml:space="preserve"> In </w:t>
      </w:r>
      <w:r w:rsidR="00554867">
        <w:rPr>
          <w:rFonts w:ascii="Times New Roman" w:hAnsi="Times New Roman" w:cs="Times New Roman"/>
          <w:color w:val="000000" w:themeColor="text1"/>
          <w:sz w:val="24"/>
          <w:szCs w:val="24"/>
        </w:rPr>
        <w:t>that year</w:t>
      </w:r>
      <w:r w:rsidR="00B40DC2">
        <w:rPr>
          <w:rFonts w:ascii="Times New Roman" w:hAnsi="Times New Roman" w:cs="Times New Roman"/>
          <w:color w:val="000000" w:themeColor="text1"/>
          <w:sz w:val="24"/>
          <w:szCs w:val="24"/>
        </w:rPr>
        <w:t xml:space="preserve"> he was elected as a Deputy – at which point his position bec</w:t>
      </w:r>
      <w:r w:rsidR="00554867">
        <w:rPr>
          <w:rFonts w:ascii="Times New Roman" w:hAnsi="Times New Roman" w:cs="Times New Roman"/>
          <w:color w:val="000000" w:themeColor="text1"/>
          <w:sz w:val="24"/>
          <w:szCs w:val="24"/>
        </w:rPr>
        <w:t>ame</w:t>
      </w:r>
      <w:r w:rsidR="00B40DC2">
        <w:rPr>
          <w:rFonts w:ascii="Times New Roman" w:hAnsi="Times New Roman" w:cs="Times New Roman"/>
          <w:color w:val="000000" w:themeColor="text1"/>
          <w:sz w:val="24"/>
          <w:szCs w:val="24"/>
        </w:rPr>
        <w:t xml:space="preserve"> more strongly anti-political.</w:t>
      </w:r>
    </w:p>
    <w:p w:rsidR="00A20507" w:rsidRDefault="00A20507" w:rsidP="00213933">
      <w:pPr>
        <w:pStyle w:val="ListParagraph"/>
        <w:spacing w:after="120" w:line="240" w:lineRule="auto"/>
        <w:ind w:left="0"/>
        <w:rPr>
          <w:rFonts w:ascii="Times New Roman" w:hAnsi="Times New Roman" w:cs="Times New Roman"/>
          <w:color w:val="000000" w:themeColor="text1"/>
          <w:sz w:val="24"/>
          <w:szCs w:val="24"/>
        </w:rPr>
      </w:pPr>
    </w:p>
    <w:p w:rsidR="00A20507" w:rsidRDefault="00A20507"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In the 1860s, </w:t>
      </w:r>
      <w:r w:rsidR="00B40DC2">
        <w:rPr>
          <w:rFonts w:ascii="Times New Roman" w:hAnsi="Times New Roman" w:cs="Times New Roman"/>
          <w:color w:val="000000" w:themeColor="text1"/>
          <w:sz w:val="24"/>
          <w:szCs w:val="24"/>
        </w:rPr>
        <w:t>he called for</w:t>
      </w:r>
      <w:r>
        <w:rPr>
          <w:rFonts w:ascii="Times New Roman" w:hAnsi="Times New Roman" w:cs="Times New Roman"/>
          <w:color w:val="000000" w:themeColor="text1"/>
          <w:sz w:val="24"/>
          <w:szCs w:val="24"/>
        </w:rPr>
        <w:t xml:space="preserve"> </w:t>
      </w:r>
      <w:r w:rsidR="00554867">
        <w:rPr>
          <w:rFonts w:ascii="Times New Roman" w:hAnsi="Times New Roman" w:cs="Times New Roman"/>
          <w:color w:val="000000" w:themeColor="text1"/>
          <w:sz w:val="24"/>
          <w:szCs w:val="24"/>
        </w:rPr>
        <w:t>abstention</w:t>
      </w:r>
      <w:r>
        <w:rPr>
          <w:rFonts w:ascii="Times New Roman" w:hAnsi="Times New Roman" w:cs="Times New Roman"/>
          <w:color w:val="000000" w:themeColor="text1"/>
          <w:sz w:val="24"/>
          <w:szCs w:val="24"/>
        </w:rPr>
        <w:t xml:space="preserve"> from the political process</w:t>
      </w:r>
      <w:r w:rsidR="00554867">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sidR="00B40DC2">
        <w:rPr>
          <w:rFonts w:ascii="Times New Roman" w:hAnsi="Times New Roman" w:cs="Times New Roman"/>
          <w:color w:val="000000" w:themeColor="text1"/>
          <w:sz w:val="24"/>
          <w:szCs w:val="24"/>
        </w:rPr>
        <w:t xml:space="preserve">– which struck a chord and was </w:t>
      </w:r>
      <w:r>
        <w:rPr>
          <w:rFonts w:ascii="Times New Roman" w:hAnsi="Times New Roman" w:cs="Times New Roman"/>
          <w:color w:val="000000" w:themeColor="text1"/>
          <w:sz w:val="24"/>
          <w:szCs w:val="24"/>
        </w:rPr>
        <w:t>influential</w:t>
      </w:r>
      <w:r w:rsidR="00554867">
        <w:rPr>
          <w:rFonts w:ascii="Times New Roman" w:hAnsi="Times New Roman" w:cs="Times New Roman"/>
          <w:color w:val="000000" w:themeColor="text1"/>
          <w:sz w:val="24"/>
          <w:szCs w:val="24"/>
        </w:rPr>
        <w:t>,</w:t>
      </w:r>
      <w:r w:rsidR="00B40DC2">
        <w:rPr>
          <w:rFonts w:ascii="Times New Roman" w:hAnsi="Times New Roman" w:cs="Times New Roman"/>
          <w:color w:val="000000" w:themeColor="text1"/>
          <w:sz w:val="24"/>
          <w:szCs w:val="24"/>
        </w:rPr>
        <w:t xml:space="preserve"> as people could not see what they gained by participation</w:t>
      </w:r>
      <w:r>
        <w:rPr>
          <w:rFonts w:ascii="Times New Roman" w:hAnsi="Times New Roman" w:cs="Times New Roman"/>
          <w:color w:val="000000" w:themeColor="text1"/>
          <w:sz w:val="24"/>
          <w:szCs w:val="24"/>
        </w:rPr>
        <w:t>. It was picked up on by people in the First International, Bakunin etc. It was argued that those who wanted working-class democracy should withdraw from the political process. This</w:t>
      </w:r>
      <w:r w:rsidR="00554867">
        <w:rPr>
          <w:rFonts w:ascii="Times New Roman" w:hAnsi="Times New Roman" w:cs="Times New Roman"/>
          <w:color w:val="000000" w:themeColor="text1"/>
          <w:sz w:val="24"/>
          <w:szCs w:val="24"/>
        </w:rPr>
        <w:t xml:space="preserve"> differed from the demo-soc attitudes</w:t>
      </w:r>
      <w:r w:rsidR="00B40DC2">
        <w:rPr>
          <w:rFonts w:ascii="Times New Roman" w:hAnsi="Times New Roman" w:cs="Times New Roman"/>
          <w:color w:val="000000" w:themeColor="text1"/>
          <w:sz w:val="24"/>
          <w:szCs w:val="24"/>
        </w:rPr>
        <w:t xml:space="preserve"> </w:t>
      </w:r>
      <w:r w:rsidR="00554867">
        <w:rPr>
          <w:rFonts w:ascii="Times New Roman" w:hAnsi="Times New Roman" w:cs="Times New Roman"/>
          <w:color w:val="000000" w:themeColor="text1"/>
          <w:sz w:val="24"/>
          <w:szCs w:val="24"/>
        </w:rPr>
        <w:t>to</w:t>
      </w:r>
      <w:r w:rsidR="00B40DC2">
        <w:rPr>
          <w:rFonts w:ascii="Times New Roman" w:hAnsi="Times New Roman" w:cs="Times New Roman"/>
          <w:color w:val="000000" w:themeColor="text1"/>
          <w:sz w:val="24"/>
          <w:szCs w:val="24"/>
        </w:rPr>
        <w:t xml:space="preserve"> the second republic.</w:t>
      </w:r>
    </w:p>
    <w:p w:rsidR="00A20507" w:rsidRDefault="00A20507" w:rsidP="00213933">
      <w:pPr>
        <w:pStyle w:val="ListParagraph"/>
        <w:spacing w:after="120" w:line="240" w:lineRule="auto"/>
        <w:ind w:left="0"/>
        <w:rPr>
          <w:rFonts w:ascii="Times New Roman" w:hAnsi="Times New Roman" w:cs="Times New Roman"/>
          <w:color w:val="000000" w:themeColor="text1"/>
          <w:sz w:val="24"/>
          <w:szCs w:val="24"/>
        </w:rPr>
      </w:pPr>
    </w:p>
    <w:p w:rsidR="00A20507" w:rsidRDefault="00A20507"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Socialist thought developed in relationship with democracy.</w:t>
      </w:r>
    </w:p>
    <w:p w:rsidR="00A20507" w:rsidRDefault="00A20507" w:rsidP="00213933">
      <w:pPr>
        <w:pStyle w:val="ListParagraph"/>
        <w:spacing w:after="120" w:line="240" w:lineRule="auto"/>
        <w:ind w:left="0"/>
        <w:rPr>
          <w:rFonts w:ascii="Times New Roman" w:hAnsi="Times New Roman" w:cs="Times New Roman"/>
          <w:color w:val="000000" w:themeColor="text1"/>
          <w:sz w:val="24"/>
          <w:szCs w:val="24"/>
        </w:rPr>
      </w:pPr>
    </w:p>
    <w:p w:rsidR="00A20507" w:rsidRDefault="00A20507" w:rsidP="00213933">
      <w:pPr>
        <w:pStyle w:val="ListParagraph"/>
        <w:spacing w:after="120" w:line="240" w:lineRule="auto"/>
        <w:ind w:left="0"/>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Discussion:</w:t>
      </w:r>
    </w:p>
    <w:p w:rsidR="00A20507" w:rsidRDefault="00A20507" w:rsidP="00213933">
      <w:pPr>
        <w:pStyle w:val="ListParagraph"/>
        <w:spacing w:after="120" w:line="240" w:lineRule="auto"/>
        <w:ind w:left="0"/>
        <w:rPr>
          <w:rFonts w:ascii="Times New Roman" w:hAnsi="Times New Roman" w:cs="Times New Roman"/>
          <w:color w:val="000000" w:themeColor="text1"/>
          <w:sz w:val="24"/>
          <w:szCs w:val="24"/>
        </w:rPr>
      </w:pPr>
    </w:p>
    <w:p w:rsidR="00A20507" w:rsidRDefault="00A20507"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Rafe Blaufarb</w:t>
      </w:r>
      <w:r>
        <w:rPr>
          <w:rFonts w:ascii="Times New Roman" w:hAnsi="Times New Roman" w:cs="Times New Roman"/>
          <w:color w:val="000000" w:themeColor="text1"/>
          <w:sz w:val="24"/>
          <w:szCs w:val="24"/>
        </w:rPr>
        <w:t xml:space="preserve"> wanted to hear more about Proudhon’s critique of property.</w:t>
      </w:r>
    </w:p>
    <w:p w:rsidR="00A20507" w:rsidRDefault="00A20507"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Edward</w:t>
      </w:r>
      <w:r>
        <w:rPr>
          <w:rFonts w:ascii="Times New Roman" w:hAnsi="Times New Roman" w:cs="Times New Roman"/>
          <w:color w:val="000000" w:themeColor="text1"/>
          <w:sz w:val="24"/>
          <w:szCs w:val="24"/>
        </w:rPr>
        <w:t xml:space="preserve"> said that his declaration </w:t>
      </w:r>
      <w:r w:rsidR="00DA1875">
        <w:rPr>
          <w:rFonts w:ascii="Times New Roman" w:hAnsi="Times New Roman" w:cs="Times New Roman"/>
          <w:color w:val="000000" w:themeColor="text1"/>
          <w:sz w:val="24"/>
          <w:szCs w:val="24"/>
        </w:rPr>
        <w:t>that ‘</w:t>
      </w:r>
      <w:r>
        <w:rPr>
          <w:rFonts w:ascii="Times New Roman" w:hAnsi="Times New Roman" w:cs="Times New Roman"/>
          <w:color w:val="000000" w:themeColor="text1"/>
          <w:sz w:val="24"/>
          <w:szCs w:val="24"/>
        </w:rPr>
        <w:t>Property is theft</w:t>
      </w:r>
      <w:r w:rsidR="00DA1875">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dated from 1840. The context was the republican agitation of the late 1830s for the extension of the suffrage. Proudhon tried to shift discussion from the property qualification to property as such. In 1848, he intended to write in defence of Guizot: to say that property qualifications accurately reflected the character of existing society; the republican principle did not connect with real life. But he didn’t publish this. Later he rethought that position, deciding that property as an abstract category had some advantages. He saw the Second Empire as a case of féodalité industrielle, a period of complicity between the state and large monopolies, typified by railway concessions and the stock market.</w:t>
      </w:r>
    </w:p>
    <w:p w:rsidR="00A20507" w:rsidRDefault="00A20507" w:rsidP="00213933">
      <w:pPr>
        <w:pStyle w:val="ListParagraph"/>
        <w:spacing w:after="120" w:line="240" w:lineRule="auto"/>
        <w:ind w:left="0"/>
        <w:rPr>
          <w:rFonts w:ascii="Times New Roman" w:hAnsi="Times New Roman" w:cs="Times New Roman"/>
          <w:color w:val="000000" w:themeColor="text1"/>
          <w:sz w:val="24"/>
          <w:szCs w:val="24"/>
        </w:rPr>
      </w:pPr>
    </w:p>
    <w:p w:rsidR="00A20507" w:rsidRDefault="00A20507"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Charles Walton </w:t>
      </w:r>
      <w:r>
        <w:rPr>
          <w:rFonts w:ascii="Times New Roman" w:hAnsi="Times New Roman" w:cs="Times New Roman"/>
          <w:color w:val="000000" w:themeColor="text1"/>
          <w:sz w:val="24"/>
          <w:szCs w:val="24"/>
        </w:rPr>
        <w:t>said he was interested in the term reciprocity, which was invented in the eighteenth century but was used by Proudhon. He thought that republicans were torn between the liberal conception – the idea that government should not involve itself in society, which worked on the basis of natural reciprocity, and an idea that society was a construction requiring the active exercise of will.</w:t>
      </w:r>
    </w:p>
    <w:p w:rsidR="00A20507" w:rsidRDefault="00A20507"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Edward</w:t>
      </w:r>
      <w:r>
        <w:rPr>
          <w:rFonts w:ascii="Times New Roman" w:hAnsi="Times New Roman" w:cs="Times New Roman"/>
          <w:color w:val="000000" w:themeColor="text1"/>
          <w:sz w:val="24"/>
          <w:szCs w:val="24"/>
        </w:rPr>
        <w:t xml:space="preserve"> said that his goal was commutative justice as an alternative to distributive justice. He was an egalitarian market liberal, very moralistic. He favoured mutualism. His disciples in other countries tended to pick up on his hostility to politics but drop the mutualism.</w:t>
      </w:r>
    </w:p>
    <w:p w:rsidR="00A20507" w:rsidRDefault="00A20507" w:rsidP="00213933">
      <w:pPr>
        <w:pStyle w:val="ListParagraph"/>
        <w:spacing w:after="120" w:line="240" w:lineRule="auto"/>
        <w:ind w:left="0"/>
        <w:rPr>
          <w:rFonts w:ascii="Times New Roman" w:hAnsi="Times New Roman" w:cs="Times New Roman"/>
          <w:color w:val="000000" w:themeColor="text1"/>
          <w:sz w:val="24"/>
          <w:szCs w:val="24"/>
        </w:rPr>
      </w:pPr>
    </w:p>
    <w:p w:rsidR="00A20507" w:rsidRDefault="00A20507"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Guy Thomson </w:t>
      </w:r>
      <w:r>
        <w:rPr>
          <w:rFonts w:ascii="Times New Roman" w:hAnsi="Times New Roman" w:cs="Times New Roman"/>
          <w:color w:val="000000" w:themeColor="text1"/>
          <w:sz w:val="24"/>
          <w:szCs w:val="24"/>
        </w:rPr>
        <w:t xml:space="preserve">asked if Proudhon was interested in Spain. </w:t>
      </w:r>
      <w:r>
        <w:rPr>
          <w:rFonts w:ascii="Times New Roman" w:hAnsi="Times New Roman" w:cs="Times New Roman"/>
          <w:b/>
          <w:color w:val="000000" w:themeColor="text1"/>
          <w:sz w:val="24"/>
          <w:szCs w:val="24"/>
        </w:rPr>
        <w:t xml:space="preserve">Edward </w:t>
      </w:r>
      <w:r>
        <w:rPr>
          <w:rFonts w:ascii="Times New Roman" w:hAnsi="Times New Roman" w:cs="Times New Roman"/>
          <w:color w:val="000000" w:themeColor="text1"/>
          <w:sz w:val="24"/>
          <w:szCs w:val="24"/>
        </w:rPr>
        <w:t>said no.</w:t>
      </w:r>
    </w:p>
    <w:p w:rsidR="009E30F6" w:rsidRDefault="009934A0"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Guy</w:t>
      </w:r>
      <w:r>
        <w:rPr>
          <w:rFonts w:ascii="Times New Roman" w:hAnsi="Times New Roman" w:cs="Times New Roman"/>
          <w:color w:val="000000" w:themeColor="text1"/>
          <w:sz w:val="24"/>
          <w:szCs w:val="24"/>
        </w:rPr>
        <w:t xml:space="preserve"> said that Pi y Margall was interested in him. </w:t>
      </w:r>
    </w:p>
    <w:p w:rsidR="009934A0" w:rsidRDefault="009934A0"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Eduardo Posada Carbo</w:t>
      </w:r>
      <w:r>
        <w:rPr>
          <w:rFonts w:ascii="Times New Roman" w:hAnsi="Times New Roman" w:cs="Times New Roman"/>
          <w:color w:val="000000" w:themeColor="text1"/>
          <w:sz w:val="24"/>
          <w:szCs w:val="24"/>
        </w:rPr>
        <w:t xml:space="preserve"> said that his book on federalism sometimes attracted attention elsewhere, eg in Colombia. </w:t>
      </w:r>
    </w:p>
    <w:p w:rsidR="006D7A86" w:rsidRDefault="006D7A86"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Edward</w:t>
      </w:r>
      <w:r>
        <w:rPr>
          <w:rFonts w:ascii="Times New Roman" w:hAnsi="Times New Roman" w:cs="Times New Roman"/>
          <w:color w:val="000000" w:themeColor="text1"/>
          <w:sz w:val="24"/>
          <w:szCs w:val="24"/>
        </w:rPr>
        <w:t xml:space="preserve"> said yes, Pi y Margall translated his book on federalism.</w:t>
      </w:r>
    </w:p>
    <w:p w:rsidR="009934A0" w:rsidRDefault="006D7A86"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Guy</w:t>
      </w:r>
      <w:r>
        <w:rPr>
          <w:rFonts w:ascii="Times New Roman" w:hAnsi="Times New Roman" w:cs="Times New Roman"/>
          <w:color w:val="000000" w:themeColor="text1"/>
          <w:sz w:val="24"/>
          <w:szCs w:val="24"/>
        </w:rPr>
        <w:t xml:space="preserve"> noted that in </w:t>
      </w:r>
      <w:r w:rsidR="009E30F6">
        <w:rPr>
          <w:rFonts w:ascii="Times New Roman" w:hAnsi="Times New Roman" w:cs="Times New Roman"/>
          <w:color w:val="000000" w:themeColor="text1"/>
          <w:sz w:val="24"/>
          <w:szCs w:val="24"/>
        </w:rPr>
        <w:t>1863-4 both Spanish and Italian Democrats</w:t>
      </w:r>
      <w:r>
        <w:rPr>
          <w:rFonts w:ascii="Times New Roman" w:hAnsi="Times New Roman" w:cs="Times New Roman"/>
          <w:color w:val="000000" w:themeColor="text1"/>
          <w:sz w:val="24"/>
          <w:szCs w:val="24"/>
        </w:rPr>
        <w:t xml:space="preserve"> also took up his line on </w:t>
      </w:r>
      <w:r w:rsidR="009E30F6">
        <w:rPr>
          <w:rFonts w:ascii="Times New Roman" w:hAnsi="Times New Roman" w:cs="Times New Roman"/>
          <w:color w:val="000000" w:themeColor="text1"/>
          <w:sz w:val="24"/>
          <w:szCs w:val="24"/>
        </w:rPr>
        <w:t xml:space="preserve">electoral </w:t>
      </w:r>
      <w:r>
        <w:rPr>
          <w:rFonts w:ascii="Times New Roman" w:hAnsi="Times New Roman" w:cs="Times New Roman"/>
          <w:color w:val="000000" w:themeColor="text1"/>
          <w:sz w:val="24"/>
          <w:szCs w:val="24"/>
        </w:rPr>
        <w:t xml:space="preserve">abstention. </w:t>
      </w:r>
    </w:p>
    <w:p w:rsidR="00D44EEE" w:rsidRDefault="00D44EEE"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Edward </w:t>
      </w:r>
      <w:r>
        <w:rPr>
          <w:rFonts w:ascii="Times New Roman" w:hAnsi="Times New Roman" w:cs="Times New Roman"/>
          <w:color w:val="000000" w:themeColor="text1"/>
          <w:sz w:val="24"/>
          <w:szCs w:val="24"/>
        </w:rPr>
        <w:t>said that in the case of Italy, Giuseppe Ferrari was a friend of Proudhon’s, though he wasn’t an abstentionist. He said that by that time France was no longer a major international player. How these ideas travelled is another question.</w:t>
      </w:r>
    </w:p>
    <w:p w:rsidR="00D44EEE" w:rsidRDefault="00D44EEE" w:rsidP="00213933">
      <w:pPr>
        <w:pStyle w:val="ListParagraph"/>
        <w:spacing w:after="120" w:line="240" w:lineRule="auto"/>
        <w:ind w:left="0"/>
        <w:rPr>
          <w:rFonts w:ascii="Times New Roman" w:hAnsi="Times New Roman" w:cs="Times New Roman"/>
          <w:color w:val="000000" w:themeColor="text1"/>
          <w:sz w:val="24"/>
          <w:szCs w:val="24"/>
        </w:rPr>
      </w:pPr>
    </w:p>
    <w:p w:rsidR="00D44EEE" w:rsidRDefault="00D44EEE" w:rsidP="00213933">
      <w:pPr>
        <w:pStyle w:val="ListParagraph"/>
        <w:spacing w:after="120" w:line="240" w:lineRule="auto"/>
        <w:ind w:left="0"/>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General discussion of finance papers:</w:t>
      </w:r>
    </w:p>
    <w:p w:rsidR="00D44EEE" w:rsidRDefault="00D44EEE" w:rsidP="00213933">
      <w:pPr>
        <w:pStyle w:val="ListParagraph"/>
        <w:spacing w:after="120" w:line="240" w:lineRule="auto"/>
        <w:ind w:left="0"/>
        <w:rPr>
          <w:rFonts w:ascii="Times New Roman" w:hAnsi="Times New Roman" w:cs="Times New Roman"/>
          <w:b/>
          <w:color w:val="000000" w:themeColor="text1"/>
          <w:sz w:val="24"/>
          <w:szCs w:val="24"/>
        </w:rPr>
      </w:pPr>
    </w:p>
    <w:p w:rsidR="006D7A86" w:rsidRDefault="004F1277"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Ali Yaycioglu</w:t>
      </w:r>
      <w:r>
        <w:rPr>
          <w:rFonts w:ascii="Times New Roman" w:hAnsi="Times New Roman" w:cs="Times New Roman"/>
          <w:color w:val="000000" w:themeColor="text1"/>
          <w:sz w:val="24"/>
          <w:szCs w:val="24"/>
        </w:rPr>
        <w:t xml:space="preserve"> asked Juan about tax farming, which seems to have continued through the nineteenth century. Did tax farm</w:t>
      </w:r>
      <w:r w:rsidR="009E30F6">
        <w:rPr>
          <w:rFonts w:ascii="Times New Roman" w:hAnsi="Times New Roman" w:cs="Times New Roman"/>
          <w:color w:val="000000" w:themeColor="text1"/>
          <w:sz w:val="24"/>
          <w:szCs w:val="24"/>
        </w:rPr>
        <w:t>ers constitute a pressure group?</w:t>
      </w:r>
    </w:p>
    <w:p w:rsidR="004F1277" w:rsidRDefault="004F1277"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Juan Pan-Montojo</w:t>
      </w:r>
      <w:r>
        <w:rPr>
          <w:rFonts w:ascii="Times New Roman" w:hAnsi="Times New Roman" w:cs="Times New Roman"/>
          <w:color w:val="000000" w:themeColor="text1"/>
          <w:sz w:val="24"/>
          <w:szCs w:val="24"/>
        </w:rPr>
        <w:t xml:space="preserve"> said that in principle it was rejected in Spain, though in fact it did exist.</w:t>
      </w:r>
    </w:p>
    <w:p w:rsidR="004F1277" w:rsidRDefault="004F1277" w:rsidP="00213933">
      <w:pPr>
        <w:pStyle w:val="ListParagraph"/>
        <w:spacing w:after="120" w:line="240" w:lineRule="auto"/>
        <w:ind w:left="0"/>
        <w:rPr>
          <w:rFonts w:ascii="Times New Roman" w:hAnsi="Times New Roman" w:cs="Times New Roman"/>
          <w:color w:val="000000" w:themeColor="text1"/>
          <w:sz w:val="24"/>
          <w:szCs w:val="24"/>
        </w:rPr>
      </w:pPr>
    </w:p>
    <w:p w:rsidR="004F1277" w:rsidRDefault="004F1277"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Gregoire Bron</w:t>
      </w:r>
      <w:r>
        <w:rPr>
          <w:rFonts w:ascii="Times New Roman" w:hAnsi="Times New Roman" w:cs="Times New Roman"/>
          <w:color w:val="000000" w:themeColor="text1"/>
          <w:sz w:val="24"/>
          <w:szCs w:val="24"/>
        </w:rPr>
        <w:t xml:space="preserve"> wanted to know the significance of the mobilization of communities around tax issues. Did they nourish regional sentiments</w:t>
      </w:r>
      <w:r w:rsidR="00DA1875">
        <w:rPr>
          <w:rFonts w:ascii="Times New Roman" w:hAnsi="Times New Roman" w:cs="Times New Roman"/>
          <w:color w:val="000000" w:themeColor="text1"/>
          <w:sz w:val="24"/>
          <w:szCs w:val="24"/>
        </w:rPr>
        <w:t>, for example in the Basque and Catalan regions</w:t>
      </w:r>
      <w:r>
        <w:rPr>
          <w:rFonts w:ascii="Times New Roman" w:hAnsi="Times New Roman" w:cs="Times New Roman"/>
          <w:color w:val="000000" w:themeColor="text1"/>
          <w:sz w:val="24"/>
          <w:szCs w:val="24"/>
        </w:rPr>
        <w:t>?</w:t>
      </w:r>
    </w:p>
    <w:p w:rsidR="004F1277" w:rsidRDefault="004F1277"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Juan </w:t>
      </w:r>
      <w:r>
        <w:rPr>
          <w:rFonts w:ascii="Times New Roman" w:hAnsi="Times New Roman" w:cs="Times New Roman"/>
          <w:color w:val="000000" w:themeColor="text1"/>
          <w:sz w:val="24"/>
          <w:szCs w:val="24"/>
        </w:rPr>
        <w:t xml:space="preserve"> said that he hadn’t gone into the case of the Basque country, which had its own fiscal system. He wasn’t sure what it meant to talk of something as p</w:t>
      </w:r>
      <w:r w:rsidR="009E30F6">
        <w:rPr>
          <w:rFonts w:ascii="Times New Roman" w:hAnsi="Times New Roman" w:cs="Times New Roman"/>
          <w:color w:val="000000" w:themeColor="text1"/>
          <w:sz w:val="24"/>
          <w:szCs w:val="24"/>
        </w:rPr>
        <w:t>oliticizing, but he thought these</w:t>
      </w:r>
      <w:r>
        <w:rPr>
          <w:rFonts w:ascii="Times New Roman" w:hAnsi="Times New Roman" w:cs="Times New Roman"/>
          <w:color w:val="000000" w:themeColor="text1"/>
          <w:sz w:val="24"/>
          <w:szCs w:val="24"/>
        </w:rPr>
        <w:t xml:space="preserve"> concerns did help to orient people towards democracy</w:t>
      </w:r>
    </w:p>
    <w:p w:rsidR="004F1277" w:rsidRDefault="004F1277"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Nicholas</w:t>
      </w:r>
      <w:r>
        <w:rPr>
          <w:rFonts w:ascii="Times New Roman" w:hAnsi="Times New Roman" w:cs="Times New Roman"/>
          <w:color w:val="000000" w:themeColor="text1"/>
          <w:sz w:val="24"/>
          <w:szCs w:val="24"/>
        </w:rPr>
        <w:t xml:space="preserve"> said that the revolt of the Breton bonnets rouges in 2013 was presented as in some way reenacting a seventeenth-century tax revolt. Memories of such things could endure for a long time, and shape local traditions of action. He said that in the nineteenth century regional identities were based on opposition to Paris: thus in the case of the 1907 revolt of Languedoc. Republicans claimed that it threatened national unity. He said that it was often difficult to characterize what popular movements were about: they were complex; the struggle over their meaning was itself a political struggle.</w:t>
      </w:r>
    </w:p>
    <w:p w:rsidR="004F1277" w:rsidRDefault="004F1277" w:rsidP="00213933">
      <w:pPr>
        <w:pStyle w:val="ListParagraph"/>
        <w:spacing w:after="120" w:line="240" w:lineRule="auto"/>
        <w:ind w:left="0"/>
        <w:rPr>
          <w:rFonts w:ascii="Times New Roman" w:hAnsi="Times New Roman" w:cs="Times New Roman"/>
          <w:color w:val="000000" w:themeColor="text1"/>
          <w:sz w:val="24"/>
          <w:szCs w:val="24"/>
        </w:rPr>
      </w:pPr>
    </w:p>
    <w:p w:rsidR="004F1277" w:rsidRDefault="004F1277"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Charles Walton</w:t>
      </w:r>
      <w:r>
        <w:rPr>
          <w:rFonts w:ascii="Times New Roman" w:hAnsi="Times New Roman" w:cs="Times New Roman"/>
          <w:color w:val="000000" w:themeColor="text1"/>
          <w:sz w:val="24"/>
          <w:szCs w:val="24"/>
        </w:rPr>
        <w:t xml:space="preserve"> said he was interested in the formation of a liberal discourse justifying taxes, as by Sieyes and Paine. Analogies were sometimes drawn to investing in a company, as by ‘actionnaires’.</w:t>
      </w:r>
    </w:p>
    <w:p w:rsidR="004F1277" w:rsidRDefault="004F1277"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Nicholas</w:t>
      </w:r>
      <w:r>
        <w:rPr>
          <w:rFonts w:ascii="Times New Roman" w:hAnsi="Times New Roman" w:cs="Times New Roman"/>
          <w:color w:val="000000" w:themeColor="text1"/>
          <w:sz w:val="24"/>
          <w:szCs w:val="24"/>
        </w:rPr>
        <w:t xml:space="preserve"> said those can be found in the nineteenth century too. In 1847, Girard wrote </w:t>
      </w:r>
      <w:r>
        <w:rPr>
          <w:rFonts w:ascii="Times New Roman" w:hAnsi="Times New Roman" w:cs="Times New Roman"/>
          <w:i/>
          <w:color w:val="000000" w:themeColor="text1"/>
          <w:sz w:val="24"/>
          <w:szCs w:val="24"/>
        </w:rPr>
        <w:t>L’impot comme assurance</w:t>
      </w:r>
      <w:r>
        <w:rPr>
          <w:rFonts w:ascii="Times New Roman" w:hAnsi="Times New Roman" w:cs="Times New Roman"/>
          <w:color w:val="000000" w:themeColor="text1"/>
          <w:sz w:val="24"/>
          <w:szCs w:val="24"/>
        </w:rPr>
        <w:t xml:space="preserve"> which developed this kind of argument. One can find it in republican rhetoric down to the 1870s.</w:t>
      </w:r>
      <w:r w:rsidR="00DA1875">
        <w:rPr>
          <w:rFonts w:ascii="Times New Roman" w:hAnsi="Times New Roman" w:cs="Times New Roman"/>
          <w:color w:val="000000" w:themeColor="text1"/>
          <w:sz w:val="24"/>
          <w:szCs w:val="24"/>
        </w:rPr>
        <w:t xml:space="preserve"> In part the suggestion was that taxation would become less of a problem because people would receive back what they put in.</w:t>
      </w:r>
    </w:p>
    <w:p w:rsidR="00DE3C24" w:rsidRPr="00DE3C24" w:rsidRDefault="00DE3C24"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Ali </w:t>
      </w:r>
      <w:r>
        <w:rPr>
          <w:rFonts w:ascii="Times New Roman" w:hAnsi="Times New Roman" w:cs="Times New Roman"/>
          <w:color w:val="000000" w:themeColor="text1"/>
          <w:sz w:val="24"/>
          <w:szCs w:val="24"/>
        </w:rPr>
        <w:t>objected that investment and insurance were different.</w:t>
      </w:r>
    </w:p>
    <w:p w:rsidR="004F1277" w:rsidRDefault="00DE3C24"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Rafe</w:t>
      </w:r>
      <w:r>
        <w:rPr>
          <w:rFonts w:ascii="Times New Roman" w:hAnsi="Times New Roman" w:cs="Times New Roman"/>
          <w:color w:val="000000" w:themeColor="text1"/>
          <w:sz w:val="24"/>
          <w:szCs w:val="24"/>
        </w:rPr>
        <w:t xml:space="preserve"> said that the physiocrats also talked about taxation as a kind of insurance for property rights. They liked to use economic language to think about politics.</w:t>
      </w:r>
    </w:p>
    <w:p w:rsidR="00DE3C24" w:rsidRDefault="00DE3C24"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Renata de Lorenzo </w:t>
      </w:r>
      <w:r>
        <w:rPr>
          <w:rFonts w:ascii="Times New Roman" w:hAnsi="Times New Roman" w:cs="Times New Roman"/>
          <w:color w:val="000000" w:themeColor="text1"/>
          <w:sz w:val="24"/>
          <w:szCs w:val="24"/>
        </w:rPr>
        <w:t xml:space="preserve"> said that the link between property rights and the electoral system was bound up with a positive view of taxation.</w:t>
      </w:r>
    </w:p>
    <w:p w:rsidR="00DE3C24" w:rsidRDefault="00DE3C24"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Nicholas</w:t>
      </w:r>
      <w:r>
        <w:rPr>
          <w:rFonts w:ascii="Times New Roman" w:hAnsi="Times New Roman" w:cs="Times New Roman"/>
          <w:color w:val="000000" w:themeColor="text1"/>
          <w:sz w:val="24"/>
          <w:szCs w:val="24"/>
        </w:rPr>
        <w:t xml:space="preserve"> said that conceptions of liberal citizenship changed as more universal taxes were developed – though of course even earlier, the population at large did pay indirect taxes.</w:t>
      </w:r>
    </w:p>
    <w:p w:rsidR="00DE3C24" w:rsidRDefault="00DE3C24" w:rsidP="00213933">
      <w:pPr>
        <w:pStyle w:val="ListParagraph"/>
        <w:spacing w:after="120" w:line="240" w:lineRule="auto"/>
        <w:ind w:left="0"/>
        <w:rPr>
          <w:rFonts w:ascii="Times New Roman" w:hAnsi="Times New Roman" w:cs="Times New Roman"/>
          <w:b/>
          <w:color w:val="000000" w:themeColor="text1"/>
          <w:sz w:val="24"/>
          <w:szCs w:val="24"/>
        </w:rPr>
      </w:pPr>
    </w:p>
    <w:p w:rsidR="00DE3C24" w:rsidRDefault="00DE3C24"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Edward </w:t>
      </w:r>
      <w:r>
        <w:rPr>
          <w:rFonts w:ascii="Times New Roman" w:hAnsi="Times New Roman" w:cs="Times New Roman"/>
          <w:color w:val="000000" w:themeColor="text1"/>
          <w:sz w:val="24"/>
          <w:szCs w:val="24"/>
        </w:rPr>
        <w:t xml:space="preserve">said it was liberal economists who favoured progressive taxation, not people on the left; thus Germain Garnier [who translated the </w:t>
      </w:r>
      <w:r>
        <w:rPr>
          <w:rFonts w:ascii="Times New Roman" w:hAnsi="Times New Roman" w:cs="Times New Roman"/>
          <w:i/>
          <w:color w:val="000000" w:themeColor="text1"/>
          <w:sz w:val="24"/>
          <w:szCs w:val="24"/>
        </w:rPr>
        <w:t>Wealth of Nations</w:t>
      </w:r>
      <w:r>
        <w:rPr>
          <w:rFonts w:ascii="Times New Roman" w:hAnsi="Times New Roman" w:cs="Times New Roman"/>
          <w:color w:val="000000" w:themeColor="text1"/>
          <w:sz w:val="24"/>
          <w:szCs w:val="24"/>
        </w:rPr>
        <w:t>].</w:t>
      </w:r>
      <w:r w:rsidR="00DA1875">
        <w:rPr>
          <w:rFonts w:ascii="Times New Roman" w:hAnsi="Times New Roman" w:cs="Times New Roman"/>
          <w:color w:val="000000" w:themeColor="text1"/>
          <w:sz w:val="24"/>
          <w:szCs w:val="24"/>
        </w:rPr>
        <w:t xml:space="preserve"> Those on the left </w:t>
      </w:r>
      <w:r w:rsidR="00554867">
        <w:rPr>
          <w:rFonts w:ascii="Times New Roman" w:hAnsi="Times New Roman" w:cs="Times New Roman"/>
          <w:color w:val="000000" w:themeColor="text1"/>
          <w:sz w:val="24"/>
          <w:szCs w:val="24"/>
        </w:rPr>
        <w:t>were wary of treating it</w:t>
      </w:r>
      <w:r w:rsidR="00DA1875">
        <w:rPr>
          <w:rFonts w:ascii="Times New Roman" w:hAnsi="Times New Roman" w:cs="Times New Roman"/>
          <w:color w:val="000000" w:themeColor="text1"/>
          <w:sz w:val="24"/>
          <w:szCs w:val="24"/>
        </w:rPr>
        <w:t xml:space="preserve"> as a panacea. Before 1848 people discuss</w:t>
      </w:r>
      <w:r w:rsidR="00554867">
        <w:rPr>
          <w:rFonts w:ascii="Times New Roman" w:hAnsi="Times New Roman" w:cs="Times New Roman"/>
          <w:color w:val="000000" w:themeColor="text1"/>
          <w:sz w:val="24"/>
          <w:szCs w:val="24"/>
        </w:rPr>
        <w:t>ed</w:t>
      </w:r>
      <w:r w:rsidR="00DA1875">
        <w:rPr>
          <w:rFonts w:ascii="Times New Roman" w:hAnsi="Times New Roman" w:cs="Times New Roman"/>
          <w:color w:val="000000" w:themeColor="text1"/>
          <w:sz w:val="24"/>
          <w:szCs w:val="24"/>
        </w:rPr>
        <w:t xml:space="preserve"> these things – but not after 1848.</w:t>
      </w:r>
    </w:p>
    <w:p w:rsidR="00DE3C24" w:rsidRDefault="00DE3C24"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Nicholas</w:t>
      </w:r>
      <w:r>
        <w:rPr>
          <w:rFonts w:ascii="Times New Roman" w:hAnsi="Times New Roman" w:cs="Times New Roman"/>
          <w:color w:val="000000" w:themeColor="text1"/>
          <w:sz w:val="24"/>
          <w:szCs w:val="24"/>
        </w:rPr>
        <w:t xml:space="preserve"> thought such people </w:t>
      </w:r>
      <w:r w:rsidR="00DA1875">
        <w:rPr>
          <w:rFonts w:ascii="Times New Roman" w:hAnsi="Times New Roman" w:cs="Times New Roman"/>
          <w:color w:val="000000" w:themeColor="text1"/>
          <w:sz w:val="24"/>
          <w:szCs w:val="24"/>
        </w:rPr>
        <w:t xml:space="preserve">(as Garnier) </w:t>
      </w:r>
      <w:r>
        <w:rPr>
          <w:rFonts w:ascii="Times New Roman" w:hAnsi="Times New Roman" w:cs="Times New Roman"/>
          <w:color w:val="000000" w:themeColor="text1"/>
          <w:sz w:val="24"/>
          <w:szCs w:val="24"/>
        </w:rPr>
        <w:t>were mavericks.</w:t>
      </w:r>
    </w:p>
    <w:p w:rsidR="00DE3C24" w:rsidRDefault="00DE3C24"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Juan </w:t>
      </w:r>
      <w:r w:rsidRPr="00DE3C24">
        <w:rPr>
          <w:rFonts w:ascii="Times New Roman" w:hAnsi="Times New Roman" w:cs="Times New Roman"/>
          <w:color w:val="000000" w:themeColor="text1"/>
          <w:sz w:val="24"/>
          <w:szCs w:val="24"/>
        </w:rPr>
        <w:t>said</w:t>
      </w:r>
      <w:r>
        <w:rPr>
          <w:rFonts w:ascii="Times New Roman" w:hAnsi="Times New Roman" w:cs="Times New Roman"/>
          <w:color w:val="000000" w:themeColor="text1"/>
          <w:sz w:val="24"/>
          <w:szCs w:val="24"/>
        </w:rPr>
        <w:t xml:space="preserve"> that Garnier was also in favour of Ricardo’s idea of taxing rent.</w:t>
      </w:r>
    </w:p>
    <w:p w:rsidR="00DE3C24" w:rsidRDefault="00DE3C24"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Edward</w:t>
      </w:r>
      <w:r>
        <w:rPr>
          <w:rFonts w:ascii="Times New Roman" w:hAnsi="Times New Roman" w:cs="Times New Roman"/>
          <w:color w:val="000000" w:themeColor="text1"/>
          <w:sz w:val="24"/>
          <w:szCs w:val="24"/>
        </w:rPr>
        <w:t xml:space="preserve"> thought the question of how taxation might be levied was more open before 1848.</w:t>
      </w:r>
    </w:p>
    <w:p w:rsidR="00DE3C24" w:rsidRDefault="00DE3C24" w:rsidP="00213933">
      <w:pPr>
        <w:pStyle w:val="ListParagraph"/>
        <w:spacing w:after="120" w:line="240" w:lineRule="auto"/>
        <w:ind w:left="0"/>
        <w:rPr>
          <w:rFonts w:ascii="Times New Roman" w:hAnsi="Times New Roman" w:cs="Times New Roman"/>
          <w:color w:val="000000" w:themeColor="text1"/>
          <w:sz w:val="24"/>
          <w:szCs w:val="24"/>
        </w:rPr>
      </w:pPr>
    </w:p>
    <w:p w:rsidR="00DE3C24" w:rsidRDefault="00DE3C24"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Eduardo</w:t>
      </w:r>
      <w:r>
        <w:rPr>
          <w:rFonts w:ascii="Times New Roman" w:hAnsi="Times New Roman" w:cs="Times New Roman"/>
          <w:color w:val="000000" w:themeColor="text1"/>
          <w:sz w:val="24"/>
          <w:szCs w:val="24"/>
        </w:rPr>
        <w:t xml:space="preserve"> was struck that no cadaster was compiled in Spain until the late twentieth century. He wanted to know when this happened in France and Italy?</w:t>
      </w:r>
    </w:p>
    <w:p w:rsidR="00554867" w:rsidRDefault="00DE3C24"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Nicholas</w:t>
      </w:r>
      <w:r>
        <w:rPr>
          <w:rFonts w:ascii="Times New Roman" w:hAnsi="Times New Roman" w:cs="Times New Roman"/>
          <w:color w:val="000000" w:themeColor="text1"/>
          <w:sz w:val="24"/>
          <w:szCs w:val="24"/>
        </w:rPr>
        <w:t xml:space="preserve"> said it was begun in 1807 under Napoleon, but finished only in the mid nineteenth century. But with changes in the nature of wealth, there was </w:t>
      </w:r>
      <w:r w:rsidR="00DA1875">
        <w:rPr>
          <w:rFonts w:ascii="Times New Roman" w:hAnsi="Times New Roman" w:cs="Times New Roman"/>
          <w:color w:val="000000" w:themeColor="text1"/>
          <w:sz w:val="24"/>
          <w:szCs w:val="24"/>
        </w:rPr>
        <w:t>a</w:t>
      </w:r>
      <w:r>
        <w:rPr>
          <w:rFonts w:ascii="Times New Roman" w:hAnsi="Times New Roman" w:cs="Times New Roman"/>
          <w:color w:val="000000" w:themeColor="text1"/>
          <w:sz w:val="24"/>
          <w:szCs w:val="24"/>
        </w:rPr>
        <w:t xml:space="preserve"> sense that new kinds of cadaster were needed, cadasters of fortunes.</w:t>
      </w:r>
      <w:r w:rsidR="00DA1875">
        <w:rPr>
          <w:rFonts w:ascii="Times New Roman" w:hAnsi="Times New Roman" w:cs="Times New Roman"/>
          <w:color w:val="000000" w:themeColor="text1"/>
          <w:sz w:val="24"/>
          <w:szCs w:val="24"/>
        </w:rPr>
        <w:t xml:space="preserve"> </w:t>
      </w:r>
    </w:p>
    <w:p w:rsidR="00554867" w:rsidRDefault="00554867" w:rsidP="00213933">
      <w:pPr>
        <w:pStyle w:val="ListParagraph"/>
        <w:spacing w:after="120" w:line="240" w:lineRule="auto"/>
        <w:ind w:left="0"/>
        <w:rPr>
          <w:rFonts w:ascii="Times New Roman" w:hAnsi="Times New Roman" w:cs="Times New Roman"/>
          <w:color w:val="000000" w:themeColor="text1"/>
          <w:sz w:val="24"/>
          <w:szCs w:val="24"/>
        </w:rPr>
      </w:pPr>
    </w:p>
    <w:p w:rsidR="00DE3C24" w:rsidRDefault="00DE3C24"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Rafe</w:t>
      </w:r>
      <w:r>
        <w:rPr>
          <w:rFonts w:ascii="Times New Roman" w:hAnsi="Times New Roman" w:cs="Times New Roman"/>
          <w:color w:val="000000" w:themeColor="text1"/>
          <w:sz w:val="24"/>
          <w:szCs w:val="24"/>
        </w:rPr>
        <w:t xml:space="preserve"> thought that what Nicholas had said was not quite right. It was true that a compilation was begun under Napoleon. But in the </w:t>
      </w:r>
      <w:r w:rsidRPr="00DE3C24">
        <w:rPr>
          <w:rFonts w:ascii="Times New Roman" w:hAnsi="Times New Roman" w:cs="Times New Roman"/>
          <w:i/>
          <w:color w:val="000000" w:themeColor="text1"/>
          <w:sz w:val="24"/>
          <w:szCs w:val="24"/>
        </w:rPr>
        <w:t>pays d’état réelles</w:t>
      </w:r>
      <w:r>
        <w:rPr>
          <w:rFonts w:ascii="Times New Roman" w:hAnsi="Times New Roman" w:cs="Times New Roman"/>
          <w:color w:val="000000" w:themeColor="text1"/>
          <w:sz w:val="24"/>
          <w:szCs w:val="24"/>
        </w:rPr>
        <w:t xml:space="preserve"> there were older cadasters: in Provence, dating back as far as 1471, and similarly along the Mediterranean littoral.</w:t>
      </w:r>
    </w:p>
    <w:p w:rsidR="00FA70B0" w:rsidRDefault="00FA70B0"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Juan </w:t>
      </w:r>
      <w:r>
        <w:rPr>
          <w:rFonts w:ascii="Times New Roman" w:hAnsi="Times New Roman" w:cs="Times New Roman"/>
          <w:color w:val="000000" w:themeColor="text1"/>
          <w:sz w:val="24"/>
          <w:szCs w:val="24"/>
        </w:rPr>
        <w:t>said in Spain the absence of maps presented an obstacle to the compilation of cadasters.</w:t>
      </w:r>
    </w:p>
    <w:p w:rsidR="00FA70B0" w:rsidRDefault="00FA70B0" w:rsidP="00213933">
      <w:pPr>
        <w:pStyle w:val="ListParagraph"/>
        <w:spacing w:after="120" w:line="240" w:lineRule="auto"/>
        <w:ind w:left="0"/>
        <w:rPr>
          <w:rFonts w:ascii="Times New Roman" w:hAnsi="Times New Roman" w:cs="Times New Roman"/>
          <w:color w:val="000000" w:themeColor="text1"/>
          <w:sz w:val="24"/>
          <w:szCs w:val="24"/>
        </w:rPr>
      </w:pPr>
    </w:p>
    <w:p w:rsidR="00FA70B0" w:rsidRDefault="00FA70B0"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Joanna</w:t>
      </w:r>
      <w:r>
        <w:rPr>
          <w:rFonts w:ascii="Times New Roman" w:hAnsi="Times New Roman" w:cs="Times New Roman"/>
          <w:color w:val="000000" w:themeColor="text1"/>
          <w:sz w:val="24"/>
          <w:szCs w:val="24"/>
        </w:rPr>
        <w:t xml:space="preserve"> asked how liberals justified taxing people who lacked political rights.</w:t>
      </w:r>
    </w:p>
    <w:p w:rsidR="00FA70B0" w:rsidRDefault="00FA70B0" w:rsidP="00213933">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Nicholas</w:t>
      </w:r>
      <w:r>
        <w:rPr>
          <w:rFonts w:ascii="Times New Roman" w:hAnsi="Times New Roman" w:cs="Times New Roman"/>
          <w:color w:val="000000" w:themeColor="text1"/>
          <w:sz w:val="24"/>
          <w:szCs w:val="24"/>
        </w:rPr>
        <w:t xml:space="preserve"> said they didn’t think the question arose, linking rights to direct taxation – though republicans did stress the role of indirect taxes.</w:t>
      </w:r>
    </w:p>
    <w:p w:rsidR="00FA70B0" w:rsidRDefault="00FA70B0" w:rsidP="00FA70B0">
      <w:pPr>
        <w:pStyle w:val="ListParagraph"/>
        <w:spacing w:after="120" w:line="240" w:lineRule="auto"/>
        <w:ind w:left="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Juan </w:t>
      </w:r>
      <w:r>
        <w:rPr>
          <w:rFonts w:ascii="Times New Roman" w:hAnsi="Times New Roman" w:cs="Times New Roman"/>
          <w:color w:val="000000" w:themeColor="text1"/>
          <w:sz w:val="24"/>
          <w:szCs w:val="24"/>
        </w:rPr>
        <w:t>said he thought the discourse of national duties was called into play.</w:t>
      </w:r>
    </w:p>
    <w:p w:rsidR="00DA1875" w:rsidRDefault="00DA1875" w:rsidP="00FA70B0">
      <w:pPr>
        <w:pStyle w:val="ListParagraph"/>
        <w:spacing w:after="120" w:line="240" w:lineRule="auto"/>
        <w:ind w:left="0"/>
        <w:rPr>
          <w:rFonts w:ascii="Times New Roman" w:hAnsi="Times New Roman" w:cs="Times New Roman"/>
          <w:b/>
          <w:color w:val="000000" w:themeColor="text1"/>
          <w:sz w:val="28"/>
          <w:szCs w:val="28"/>
        </w:rPr>
      </w:pPr>
    </w:p>
    <w:p w:rsidR="00737159" w:rsidRPr="00FA70B0" w:rsidRDefault="00213933" w:rsidP="00FA70B0">
      <w:pPr>
        <w:pStyle w:val="ListParagraph"/>
        <w:spacing w:after="120" w:line="240" w:lineRule="auto"/>
        <w:ind w:left="0"/>
      </w:pPr>
      <w:r>
        <w:rPr>
          <w:rFonts w:ascii="Times New Roman" w:hAnsi="Times New Roman" w:cs="Times New Roman"/>
          <w:b/>
          <w:color w:val="000000" w:themeColor="text1"/>
          <w:sz w:val="28"/>
          <w:szCs w:val="28"/>
        </w:rPr>
        <w:t xml:space="preserve">Session 6: </w:t>
      </w:r>
      <w:r w:rsidR="00737159" w:rsidRPr="00737159">
        <w:rPr>
          <w:rFonts w:ascii="Times New Roman" w:hAnsi="Times New Roman" w:cs="Times New Roman"/>
          <w:b/>
          <w:color w:val="000000" w:themeColor="text1"/>
          <w:sz w:val="28"/>
          <w:szCs w:val="28"/>
        </w:rPr>
        <w:t>Bureaucracy</w:t>
      </w:r>
    </w:p>
    <w:p w:rsidR="00737159" w:rsidRPr="00FC0870" w:rsidRDefault="009E1566" w:rsidP="00213933">
      <w:pPr>
        <w:spacing w:after="120"/>
        <w:rPr>
          <w:rFonts w:ascii="Times New Roman" w:hAnsi="Times New Roman" w:cs="Times New Roman"/>
          <w:b/>
          <w:color w:val="000000" w:themeColor="text1"/>
        </w:rPr>
      </w:pPr>
      <w:r>
        <w:rPr>
          <w:rFonts w:ascii="Times New Roman" w:hAnsi="Times New Roman" w:cs="Times New Roman"/>
          <w:b/>
          <w:color w:val="000000" w:themeColor="text1"/>
        </w:rPr>
        <w:t>Renata D</w:t>
      </w:r>
      <w:r w:rsidR="00737159" w:rsidRPr="00CA65E1">
        <w:rPr>
          <w:rFonts w:ascii="Times New Roman" w:hAnsi="Times New Roman" w:cs="Times New Roman"/>
          <w:b/>
          <w:color w:val="000000" w:themeColor="text1"/>
        </w:rPr>
        <w:t>e Lorenzo, Bureaucracy, order and disorder in Napoleonic Italy</w:t>
      </w:r>
      <w:r w:rsidR="00737159" w:rsidRPr="00FC0870">
        <w:rPr>
          <w:rFonts w:ascii="Times New Roman" w:hAnsi="Times New Roman" w:cs="Times New Roman"/>
          <w:b/>
          <w:color w:val="000000" w:themeColor="text1"/>
        </w:rPr>
        <w:t xml:space="preserve"> </w:t>
      </w:r>
    </w:p>
    <w:p w:rsidR="009E1566" w:rsidRPr="009E1566" w:rsidRDefault="00DC5B82" w:rsidP="00DC5B82">
      <w:pPr>
        <w:spacing w:after="120"/>
        <w:rPr>
          <w:rStyle w:val="hps"/>
          <w:rFonts w:ascii="Times New Roman" w:eastAsia="Times New Roman" w:hAnsi="Times New Roman" w:cs="Times New Roman"/>
        </w:rPr>
      </w:pPr>
      <w:r>
        <w:rPr>
          <w:rFonts w:ascii="Times New Roman" w:hAnsi="Times New Roman" w:cs="Times New Roman"/>
        </w:rPr>
        <w:t>Her intention was</w:t>
      </w:r>
      <w:r w:rsidR="007E09EF">
        <w:rPr>
          <w:rFonts w:ascii="Times New Roman" w:hAnsi="Times New Roman" w:cs="Times New Roman"/>
        </w:rPr>
        <w:t>,</w:t>
      </w:r>
      <w:r>
        <w:rPr>
          <w:rFonts w:ascii="Times New Roman" w:hAnsi="Times New Roman" w:cs="Times New Roman"/>
        </w:rPr>
        <w:t xml:space="preserve"> through</w:t>
      </w:r>
      <w:r w:rsidR="00FC0870" w:rsidRPr="00FC0870">
        <w:rPr>
          <w:rFonts w:ascii="Times New Roman" w:hAnsi="Times New Roman" w:cs="Times New Roman"/>
        </w:rPr>
        <w:t xml:space="preserve"> the life story of two Democrats, Vincenzo Cuoco (1770- 1823) and Pietro Custodi </w:t>
      </w:r>
      <w:r w:rsidR="00FC0870" w:rsidRPr="00FC0870">
        <w:rPr>
          <w:rFonts w:ascii="Times New Roman" w:hAnsi="Times New Roman" w:cs="Times New Roman"/>
          <w:color w:val="262626"/>
        </w:rPr>
        <w:t>(1771 -1842)</w:t>
      </w:r>
      <w:r>
        <w:rPr>
          <w:rFonts w:ascii="Times New Roman" w:hAnsi="Times New Roman" w:cs="Times New Roman"/>
          <w:color w:val="262626"/>
        </w:rPr>
        <w:t xml:space="preserve"> -- </w:t>
      </w:r>
      <w:r w:rsidR="00FC0870" w:rsidRPr="00FC0870">
        <w:rPr>
          <w:rFonts w:ascii="Times New Roman" w:hAnsi="Times New Roman" w:cs="Times New Roman"/>
        </w:rPr>
        <w:t xml:space="preserve">the first belonging to the moderate current, the </w:t>
      </w:r>
      <w:r>
        <w:rPr>
          <w:rFonts w:ascii="Times New Roman" w:hAnsi="Times New Roman" w:cs="Times New Roman"/>
        </w:rPr>
        <w:t>second to the more intransigent</w:t>
      </w:r>
      <w:r w:rsidR="007E09EF">
        <w:rPr>
          <w:rFonts w:ascii="Times New Roman" w:hAnsi="Times New Roman" w:cs="Times New Roman"/>
        </w:rPr>
        <w:t>,</w:t>
      </w:r>
      <w:r>
        <w:rPr>
          <w:rFonts w:ascii="Times New Roman" w:hAnsi="Times New Roman" w:cs="Times New Roman"/>
        </w:rPr>
        <w:t xml:space="preserve"> to provide</w:t>
      </w:r>
      <w:r w:rsidR="00FC0870" w:rsidRPr="00FC0870">
        <w:rPr>
          <w:rFonts w:ascii="Times New Roman" w:hAnsi="Times New Roman" w:cs="Times New Roman"/>
        </w:rPr>
        <w:t xml:space="preserve"> </w:t>
      </w:r>
      <w:r>
        <w:rPr>
          <w:rFonts w:ascii="Times New Roman" w:hAnsi="Times New Roman" w:cs="Times New Roman"/>
        </w:rPr>
        <w:t xml:space="preserve">a psychological key to </w:t>
      </w:r>
      <w:r w:rsidR="00FC0870" w:rsidRPr="00FC0870">
        <w:rPr>
          <w:rFonts w:ascii="Times New Roman" w:hAnsi="Times New Roman" w:cs="Times New Roman"/>
        </w:rPr>
        <w:t>the political and intellectual mat</w:t>
      </w:r>
      <w:r>
        <w:rPr>
          <w:rFonts w:ascii="Times New Roman" w:hAnsi="Times New Roman" w:cs="Times New Roman"/>
        </w:rPr>
        <w:t>uration  of  a Italian Democratic-Republican</w:t>
      </w:r>
      <w:r w:rsidR="00FC0870" w:rsidRPr="00FC0870">
        <w:rPr>
          <w:rFonts w:ascii="Times New Roman" w:hAnsi="Times New Roman" w:cs="Times New Roman"/>
        </w:rPr>
        <w:t xml:space="preserve">  generation</w:t>
      </w:r>
      <w:r w:rsidR="007E09EF">
        <w:rPr>
          <w:rFonts w:ascii="Times New Roman" w:hAnsi="Times New Roman" w:cs="Times New Roman"/>
        </w:rPr>
        <w:t xml:space="preserve">, </w:t>
      </w:r>
      <w:r w:rsidR="00FC0870" w:rsidRPr="00FC0870">
        <w:rPr>
          <w:rFonts w:ascii="Times New Roman" w:hAnsi="Times New Roman" w:cs="Times New Roman"/>
        </w:rPr>
        <w:t xml:space="preserve">from </w:t>
      </w:r>
      <w:r w:rsidR="007E09EF">
        <w:rPr>
          <w:rFonts w:ascii="Times New Roman" w:hAnsi="Times New Roman" w:cs="Times New Roman"/>
        </w:rPr>
        <w:t>the</w:t>
      </w:r>
      <w:r w:rsidR="00FC0870" w:rsidRPr="00FC0870">
        <w:rPr>
          <w:rFonts w:ascii="Times New Roman" w:hAnsi="Times New Roman" w:cs="Times New Roman"/>
        </w:rPr>
        <w:t xml:space="preserve"> </w:t>
      </w:r>
      <w:r w:rsidR="007E09EF">
        <w:rPr>
          <w:rFonts w:ascii="Times New Roman" w:hAnsi="Times New Roman" w:cs="Times New Roman"/>
          <w:i/>
        </w:rPr>
        <w:t>t</w:t>
      </w:r>
      <w:r w:rsidR="00FC0870" w:rsidRPr="007E09EF">
        <w:rPr>
          <w:rFonts w:ascii="Times New Roman" w:hAnsi="Times New Roman" w:cs="Times New Roman"/>
          <w:i/>
        </w:rPr>
        <w:t>riennio repubblicano</w:t>
      </w:r>
      <w:r w:rsidR="007E09EF">
        <w:rPr>
          <w:rFonts w:ascii="Times New Roman" w:hAnsi="Times New Roman" w:cs="Times New Roman"/>
        </w:rPr>
        <w:t xml:space="preserve"> (1796-1799) to </w:t>
      </w:r>
      <w:r w:rsidR="00FC0870" w:rsidRPr="00FC0870">
        <w:rPr>
          <w:rFonts w:ascii="Times New Roman" w:hAnsi="Times New Roman" w:cs="Times New Roman"/>
        </w:rPr>
        <w:t xml:space="preserve">the Restoration </w:t>
      </w:r>
      <w:r w:rsidR="007E09EF">
        <w:rPr>
          <w:rFonts w:ascii="Times New Roman" w:hAnsi="Times New Roman" w:cs="Times New Roman"/>
        </w:rPr>
        <w:t>era</w:t>
      </w:r>
      <w:r w:rsidR="00CA65E1">
        <w:rPr>
          <w:rFonts w:ascii="Times New Roman" w:hAnsi="Times New Roman" w:cs="Times New Roman"/>
        </w:rPr>
        <w:t>, considering them as figures who were easily misinterpreted.</w:t>
      </w:r>
      <w:r w:rsidR="00FC0870" w:rsidRPr="00FC0870">
        <w:rPr>
          <w:rFonts w:ascii="Times New Roman" w:hAnsi="Times New Roman" w:cs="Times New Roman"/>
        </w:rPr>
        <w:t xml:space="preserve"> </w:t>
      </w:r>
      <w:r w:rsidR="007E09EF">
        <w:rPr>
          <w:rFonts w:ascii="Times New Roman" w:hAnsi="Times New Roman" w:cs="Times New Roman"/>
        </w:rPr>
        <w:t xml:space="preserve"> Coming from</w:t>
      </w:r>
      <w:r w:rsidR="00FC0870" w:rsidRPr="00FC0870">
        <w:rPr>
          <w:rFonts w:ascii="Times New Roman" w:hAnsi="Times New Roman" w:cs="Times New Roman"/>
        </w:rPr>
        <w:t xml:space="preserve"> different geographical </w:t>
      </w:r>
      <w:r w:rsidR="007E09EF">
        <w:rPr>
          <w:rFonts w:ascii="Times New Roman" w:hAnsi="Times New Roman" w:cs="Times New Roman"/>
        </w:rPr>
        <w:t>regions</w:t>
      </w:r>
      <w:r w:rsidR="00FC0870" w:rsidRPr="00FC0870">
        <w:rPr>
          <w:rFonts w:ascii="Times New Roman" w:hAnsi="Times New Roman" w:cs="Times New Roman"/>
        </w:rPr>
        <w:t xml:space="preserve"> (Naples </w:t>
      </w:r>
      <w:r w:rsidR="007E09EF">
        <w:rPr>
          <w:rFonts w:ascii="Times New Roman" w:hAnsi="Times New Roman" w:cs="Times New Roman"/>
        </w:rPr>
        <w:t xml:space="preserve">in the case of Cuoco, </w:t>
      </w:r>
      <w:r w:rsidR="00FC0870" w:rsidRPr="00FC0870">
        <w:rPr>
          <w:rFonts w:ascii="Times New Roman" w:hAnsi="Times New Roman" w:cs="Times New Roman"/>
        </w:rPr>
        <w:t>Milan</w:t>
      </w:r>
      <w:r w:rsidR="007E09EF">
        <w:rPr>
          <w:rFonts w:ascii="Times New Roman" w:hAnsi="Times New Roman" w:cs="Times New Roman"/>
        </w:rPr>
        <w:t xml:space="preserve"> in the case of Custodi</w:t>
      </w:r>
      <w:r w:rsidR="00FC0870" w:rsidRPr="00FC0870">
        <w:rPr>
          <w:rFonts w:ascii="Times New Roman" w:hAnsi="Times New Roman" w:cs="Times New Roman"/>
        </w:rPr>
        <w:t xml:space="preserve">), </w:t>
      </w:r>
      <w:r w:rsidR="007E09EF">
        <w:rPr>
          <w:rFonts w:ascii="Times New Roman" w:hAnsi="Times New Roman" w:cs="Times New Roman"/>
        </w:rPr>
        <w:t xml:space="preserve">regions which had somewhat different experiences, </w:t>
      </w:r>
      <w:r w:rsidR="00FC0870" w:rsidRPr="00FC0870">
        <w:rPr>
          <w:rFonts w:ascii="Times New Roman" w:hAnsi="Times New Roman" w:cs="Times New Roman"/>
        </w:rPr>
        <w:t xml:space="preserve">both </w:t>
      </w:r>
      <w:r w:rsidR="007E09EF">
        <w:rPr>
          <w:rFonts w:ascii="Times New Roman" w:hAnsi="Times New Roman" w:cs="Times New Roman"/>
        </w:rPr>
        <w:t xml:space="preserve">men were nonetheless </w:t>
      </w:r>
      <w:r w:rsidR="00FC0870" w:rsidRPr="00FC0870">
        <w:rPr>
          <w:rFonts w:ascii="Times New Roman" w:hAnsi="Times New Roman" w:cs="Times New Roman"/>
        </w:rPr>
        <w:t xml:space="preserve">critical of the way in which the French revolution </w:t>
      </w:r>
      <w:r w:rsidR="007E09EF">
        <w:rPr>
          <w:rFonts w:ascii="Times New Roman" w:hAnsi="Times New Roman" w:cs="Times New Roman"/>
        </w:rPr>
        <w:t>was</w:t>
      </w:r>
      <w:r w:rsidR="00FC0870" w:rsidRPr="00FC0870">
        <w:rPr>
          <w:rFonts w:ascii="Times New Roman" w:hAnsi="Times New Roman" w:cs="Times New Roman"/>
        </w:rPr>
        <w:t xml:space="preserve"> imposed</w:t>
      </w:r>
      <w:r w:rsidR="007E09EF">
        <w:rPr>
          <w:rFonts w:ascii="Times New Roman" w:hAnsi="Times New Roman" w:cs="Times New Roman"/>
        </w:rPr>
        <w:t xml:space="preserve"> upon Italy. Initially e</w:t>
      </w:r>
      <w:r w:rsidR="00FC0870" w:rsidRPr="00FC0870">
        <w:rPr>
          <w:rFonts w:ascii="Times New Roman" w:hAnsi="Times New Roman" w:cs="Times New Roman"/>
        </w:rPr>
        <w:t>xiled or marginalized</w:t>
      </w:r>
      <w:r w:rsidR="007E09EF">
        <w:rPr>
          <w:rFonts w:ascii="Times New Roman" w:hAnsi="Times New Roman" w:cs="Times New Roman"/>
        </w:rPr>
        <w:t xml:space="preserve">, </w:t>
      </w:r>
      <w:r w:rsidR="00FC0870" w:rsidRPr="00FC0870">
        <w:rPr>
          <w:rFonts w:ascii="Times New Roman" w:hAnsi="Times New Roman" w:cs="Times New Roman"/>
        </w:rPr>
        <w:t xml:space="preserve">after Brumaire they </w:t>
      </w:r>
      <w:r w:rsidR="007E09EF">
        <w:rPr>
          <w:rFonts w:ascii="Times New Roman" w:hAnsi="Times New Roman" w:cs="Times New Roman"/>
        </w:rPr>
        <w:t>became</w:t>
      </w:r>
      <w:r w:rsidR="00FC0870" w:rsidRPr="00FC0870">
        <w:rPr>
          <w:rFonts w:ascii="Times New Roman" w:hAnsi="Times New Roman" w:cs="Times New Roman"/>
        </w:rPr>
        <w:t xml:space="preserve"> collaborators </w:t>
      </w:r>
      <w:r w:rsidR="007E09EF">
        <w:rPr>
          <w:rFonts w:ascii="Times New Roman" w:hAnsi="Times New Roman" w:cs="Times New Roman"/>
        </w:rPr>
        <w:t>with</w:t>
      </w:r>
      <w:r w:rsidR="00FC0870" w:rsidRPr="00FC0870">
        <w:rPr>
          <w:rFonts w:ascii="Times New Roman" w:hAnsi="Times New Roman" w:cs="Times New Roman"/>
        </w:rPr>
        <w:t xml:space="preserve"> the Napoleonic regime, </w:t>
      </w:r>
      <w:r w:rsidR="007E09EF">
        <w:rPr>
          <w:rFonts w:ascii="Times New Roman" w:hAnsi="Times New Roman" w:cs="Times New Roman"/>
        </w:rPr>
        <w:t>assuming</w:t>
      </w:r>
      <w:r w:rsidR="00FC0870" w:rsidRPr="00FC0870">
        <w:rPr>
          <w:rFonts w:ascii="Times New Roman" w:hAnsi="Times New Roman" w:cs="Times New Roman"/>
        </w:rPr>
        <w:t xml:space="preserve"> important bureaucratic roles, </w:t>
      </w:r>
      <w:r w:rsidR="007E09EF">
        <w:rPr>
          <w:rFonts w:ascii="Times New Roman" w:hAnsi="Times New Roman" w:cs="Times New Roman"/>
        </w:rPr>
        <w:t>as a result of their</w:t>
      </w:r>
      <w:r w:rsidR="00FC0870" w:rsidRPr="00FC0870">
        <w:rPr>
          <w:rFonts w:ascii="Times New Roman" w:hAnsi="Times New Roman" w:cs="Times New Roman"/>
        </w:rPr>
        <w:t xml:space="preserve"> commitment to work</w:t>
      </w:r>
      <w:r w:rsidR="00CA65E1">
        <w:rPr>
          <w:rFonts w:ascii="Times New Roman" w:hAnsi="Times New Roman" w:cs="Times New Roman"/>
        </w:rPr>
        <w:t xml:space="preserve">, their journalistic experience, their zeal, </w:t>
      </w:r>
      <w:r w:rsidR="00FC0870" w:rsidRPr="00FC0870">
        <w:rPr>
          <w:rFonts w:ascii="Times New Roman" w:hAnsi="Times New Roman" w:cs="Times New Roman"/>
        </w:rPr>
        <w:t xml:space="preserve">and their expertise in </w:t>
      </w:r>
      <w:r w:rsidR="007E09EF">
        <w:rPr>
          <w:rFonts w:ascii="Times New Roman" w:hAnsi="Times New Roman" w:cs="Times New Roman"/>
        </w:rPr>
        <w:t>such</w:t>
      </w:r>
      <w:r w:rsidR="00FC0870" w:rsidRPr="00FC0870">
        <w:rPr>
          <w:rFonts w:ascii="Times New Roman" w:hAnsi="Times New Roman" w:cs="Times New Roman"/>
        </w:rPr>
        <w:t xml:space="preserve"> field</w:t>
      </w:r>
      <w:r w:rsidR="007E09EF">
        <w:rPr>
          <w:rFonts w:ascii="Times New Roman" w:hAnsi="Times New Roman" w:cs="Times New Roman"/>
        </w:rPr>
        <w:t>s</w:t>
      </w:r>
      <w:r w:rsidR="00FC0870" w:rsidRPr="00FC0870">
        <w:rPr>
          <w:rFonts w:ascii="Times New Roman" w:hAnsi="Times New Roman" w:cs="Times New Roman"/>
        </w:rPr>
        <w:t xml:space="preserve"> </w:t>
      </w:r>
      <w:r w:rsidR="007E09EF">
        <w:rPr>
          <w:rFonts w:ascii="Times New Roman" w:hAnsi="Times New Roman" w:cs="Times New Roman"/>
        </w:rPr>
        <w:t>as</w:t>
      </w:r>
      <w:r w:rsidR="00FC0870" w:rsidRPr="00FC0870">
        <w:rPr>
          <w:rFonts w:ascii="Times New Roman" w:hAnsi="Times New Roman" w:cs="Times New Roman"/>
        </w:rPr>
        <w:t xml:space="preserve"> education, statistics, economics, etc..</w:t>
      </w:r>
      <w:r w:rsidR="007E09EF">
        <w:rPr>
          <w:rFonts w:ascii="Times New Roman" w:hAnsi="Times New Roman" w:cs="Times New Roman"/>
        </w:rPr>
        <w:t xml:space="preserve"> Moving from a position of</w:t>
      </w:r>
      <w:r w:rsidR="00FC0870" w:rsidRPr="00FC0870">
        <w:rPr>
          <w:rFonts w:ascii="Times New Roman" w:hAnsi="Times New Roman" w:cs="Times New Roman"/>
        </w:rPr>
        <w:t xml:space="preserve"> </w:t>
      </w:r>
      <w:r w:rsidR="007E09EF">
        <w:rPr>
          <w:rFonts w:ascii="Times New Roman" w:hAnsi="Times New Roman" w:cs="Times New Roman"/>
        </w:rPr>
        <w:t>‘</w:t>
      </w:r>
      <w:r w:rsidR="00FC0870" w:rsidRPr="00FC0870">
        <w:rPr>
          <w:rFonts w:ascii="Times New Roman" w:hAnsi="Times New Roman" w:cs="Times New Roman"/>
        </w:rPr>
        <w:t>bureaucratic patriotism</w:t>
      </w:r>
      <w:r w:rsidR="007E09EF">
        <w:rPr>
          <w:rFonts w:ascii="Times New Roman" w:hAnsi="Times New Roman" w:cs="Times New Roman"/>
        </w:rPr>
        <w:t>’</w:t>
      </w:r>
      <w:r w:rsidR="00FC0870" w:rsidRPr="00FC0870">
        <w:rPr>
          <w:rFonts w:ascii="Times New Roman" w:hAnsi="Times New Roman" w:cs="Times New Roman"/>
        </w:rPr>
        <w:t xml:space="preserve"> to </w:t>
      </w:r>
      <w:r w:rsidR="007E09EF">
        <w:rPr>
          <w:rFonts w:ascii="Times New Roman" w:hAnsi="Times New Roman" w:cs="Times New Roman"/>
        </w:rPr>
        <w:t>identification with</w:t>
      </w:r>
      <w:r w:rsidR="00FC0870" w:rsidRPr="00FC0870">
        <w:rPr>
          <w:rFonts w:ascii="Times New Roman" w:hAnsi="Times New Roman" w:cs="Times New Roman"/>
        </w:rPr>
        <w:t xml:space="preserve"> </w:t>
      </w:r>
      <w:r w:rsidR="007E09EF">
        <w:rPr>
          <w:rFonts w:ascii="Times New Roman" w:hAnsi="Times New Roman" w:cs="Times New Roman"/>
        </w:rPr>
        <w:t>‘</w:t>
      </w:r>
      <w:r w:rsidR="00FC0870" w:rsidRPr="00FC0870">
        <w:rPr>
          <w:rFonts w:ascii="Times New Roman" w:hAnsi="Times New Roman" w:cs="Times New Roman"/>
        </w:rPr>
        <w:t>patriotic bureaucracy</w:t>
      </w:r>
      <w:r w:rsidR="007E09EF">
        <w:rPr>
          <w:rFonts w:ascii="Times New Roman" w:hAnsi="Times New Roman" w:cs="Times New Roman"/>
        </w:rPr>
        <w:t>’</w:t>
      </w:r>
      <w:r w:rsidR="00FC0870" w:rsidRPr="00FC0870">
        <w:rPr>
          <w:rFonts w:ascii="Times New Roman" w:hAnsi="Times New Roman" w:cs="Times New Roman"/>
        </w:rPr>
        <w:t>, without renouncing democratic aspiration</w:t>
      </w:r>
      <w:r w:rsidR="007E09EF">
        <w:rPr>
          <w:rFonts w:ascii="Times New Roman" w:hAnsi="Times New Roman" w:cs="Times New Roman"/>
        </w:rPr>
        <w:t>s</w:t>
      </w:r>
      <w:r w:rsidR="00FC0870" w:rsidRPr="00FC0870">
        <w:rPr>
          <w:rFonts w:ascii="Times New Roman" w:hAnsi="Times New Roman" w:cs="Times New Roman"/>
        </w:rPr>
        <w:t xml:space="preserve">, they </w:t>
      </w:r>
      <w:r w:rsidR="007E09EF">
        <w:rPr>
          <w:rFonts w:ascii="Times New Roman" w:hAnsi="Times New Roman" w:cs="Times New Roman"/>
        </w:rPr>
        <w:t xml:space="preserve">became totally committed to the </w:t>
      </w:r>
      <w:r w:rsidR="00FC0870" w:rsidRPr="00FC0870">
        <w:rPr>
          <w:rFonts w:ascii="Times New Roman" w:hAnsi="Times New Roman" w:cs="Times New Roman"/>
        </w:rPr>
        <w:t xml:space="preserve"> Napoleon</w:t>
      </w:r>
      <w:r w:rsidR="007E09EF">
        <w:rPr>
          <w:rFonts w:ascii="Times New Roman" w:hAnsi="Times New Roman" w:cs="Times New Roman"/>
        </w:rPr>
        <w:t>ic orde</w:t>
      </w:r>
      <w:r w:rsidR="007C1C3D">
        <w:rPr>
          <w:rFonts w:ascii="Times New Roman" w:hAnsi="Times New Roman" w:cs="Times New Roman"/>
        </w:rPr>
        <w:t>r</w:t>
      </w:r>
      <w:r w:rsidR="00FC0870" w:rsidRPr="00FC0870">
        <w:rPr>
          <w:rFonts w:ascii="Times New Roman" w:hAnsi="Times New Roman" w:cs="Times New Roman"/>
        </w:rPr>
        <w:t xml:space="preserve">. </w:t>
      </w:r>
      <w:r w:rsidR="009E1566" w:rsidRPr="009E1566">
        <w:rPr>
          <w:rFonts w:ascii="Times New Roman" w:hAnsi="Times New Roman" w:cs="Times New Roman"/>
        </w:rPr>
        <w:t>However, this was compatible</w:t>
      </w:r>
      <w:r w:rsidR="009E1566">
        <w:rPr>
          <w:rFonts w:ascii="Times New Roman" w:hAnsi="Times New Roman" w:cs="Times New Roman"/>
        </w:rPr>
        <w:t xml:space="preserve">, though </w:t>
      </w:r>
      <w:r w:rsidR="009E1566" w:rsidRPr="009E1566">
        <w:rPr>
          <w:rFonts w:ascii="Times New Roman" w:hAnsi="Times New Roman" w:cs="Times New Roman"/>
        </w:rPr>
        <w:t xml:space="preserve">involving suffering and a sense of compromising on the part of our two protagonists. They found </w:t>
      </w:r>
      <w:r w:rsidR="009E1566" w:rsidRPr="009E1566">
        <w:rPr>
          <w:rStyle w:val="hps"/>
          <w:rFonts w:ascii="Times New Roman" w:eastAsia="Times New Roman" w:hAnsi="Times New Roman" w:cs="Times New Roman"/>
        </w:rPr>
        <w:t>in the</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Napoleonic</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bureaucracy</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a relationship</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between civil</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society and the state</w:t>
      </w:r>
      <w:r w:rsidR="009E1566" w:rsidRPr="009E1566">
        <w:rPr>
          <w:rFonts w:ascii="Times New Roman" w:eastAsia="Times New Roman" w:hAnsi="Times New Roman" w:cs="Times New Roman"/>
        </w:rPr>
        <w:t xml:space="preserve">, public </w:t>
      </w:r>
      <w:r w:rsidR="009E1566" w:rsidRPr="009E1566">
        <w:rPr>
          <w:rStyle w:val="hps"/>
          <w:rFonts w:ascii="Times New Roman" w:eastAsia="Times New Roman" w:hAnsi="Times New Roman" w:cs="Times New Roman"/>
        </w:rPr>
        <w:t>and</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private</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political economy,</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different from</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when they</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were men</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of the revolution.</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The institutions of the</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Napoleonic</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Cisalpine Republic</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provided for them</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a context</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in</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which</w:t>
      </w:r>
      <w:r w:rsidR="009E1566" w:rsidRPr="009E1566">
        <w:rPr>
          <w:rFonts w:ascii="Times New Roman" w:eastAsia="Times New Roman" w:hAnsi="Times New Roman" w:cs="Times New Roman"/>
        </w:rPr>
        <w:t xml:space="preserve"> it was possible </w:t>
      </w:r>
      <w:r w:rsidR="009E1566" w:rsidRPr="009E1566">
        <w:rPr>
          <w:rStyle w:val="hps"/>
          <w:rFonts w:ascii="Times New Roman" w:eastAsia="Times New Roman" w:hAnsi="Times New Roman" w:cs="Times New Roman"/>
        </w:rPr>
        <w:t>to accomplish</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the end</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of the revolution</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through</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Napoleon's</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mediation. However, Cuoco and Custodi were able to maintain</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some degree</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of autonomy,</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w:t>
      </w:r>
      <w:r w:rsidR="009E1566" w:rsidRPr="009E1566">
        <w:rPr>
          <w:rFonts w:ascii="Times New Roman" w:eastAsia="Times New Roman" w:hAnsi="Times New Roman" w:cs="Times New Roman"/>
        </w:rPr>
        <w:t xml:space="preserve">dissidence" and </w:t>
      </w:r>
      <w:r w:rsidR="009E1566" w:rsidRPr="009E1566">
        <w:rPr>
          <w:rStyle w:val="hps"/>
          <w:rFonts w:ascii="Times New Roman" w:eastAsia="Times New Roman" w:hAnsi="Times New Roman" w:cs="Times New Roman"/>
        </w:rPr>
        <w:t>their</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old</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hopes,</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anachronistic though these may have been.</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They could distinguish themselves from others</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who had apparently forgotten their</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democratic</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 xml:space="preserve">past. </w:t>
      </w:r>
    </w:p>
    <w:p w:rsidR="007C1C3D" w:rsidRDefault="007C1C3D" w:rsidP="00DC5B82">
      <w:pPr>
        <w:spacing w:after="120"/>
        <w:rPr>
          <w:rFonts w:ascii="Times New Roman" w:hAnsi="Times New Roman" w:cs="Times New Roman"/>
        </w:rPr>
      </w:pPr>
      <w:r>
        <w:rPr>
          <w:rFonts w:ascii="Times New Roman" w:hAnsi="Times New Roman" w:cs="Times New Roman"/>
        </w:rPr>
        <w:t xml:space="preserve">Cuoco had a complicated life. </w:t>
      </w:r>
      <w:r w:rsidR="004A1DCD">
        <w:rPr>
          <w:rFonts w:ascii="Times New Roman" w:hAnsi="Times New Roman" w:cs="Times New Roman"/>
        </w:rPr>
        <w:t xml:space="preserve">Born in </w:t>
      </w:r>
      <w:r w:rsidR="00CA65E1">
        <w:rPr>
          <w:rFonts w:ascii="Times New Roman" w:hAnsi="Times New Roman" w:cs="Times New Roman"/>
        </w:rPr>
        <w:t>Molise [in the northern part of the kingdom of Naples]</w:t>
      </w:r>
      <w:r w:rsidR="004A1DCD">
        <w:rPr>
          <w:rFonts w:ascii="Times New Roman" w:hAnsi="Times New Roman" w:cs="Times New Roman"/>
        </w:rPr>
        <w:t xml:space="preserve">, he moved to Naples to study jurisprudence in 1787. </w:t>
      </w:r>
      <w:r>
        <w:rPr>
          <w:rFonts w:ascii="Times New Roman" w:hAnsi="Times New Roman" w:cs="Times New Roman"/>
        </w:rPr>
        <w:t xml:space="preserve">He was engaged in but survived the bloody aftermath of the Neapolitan Revolution of 1799. For Italians, Brumaire was not the end of the revolution, but a turning point in it. Cuoco thought that he could in some sense continue to pursue his ideals under the Napoleonic regime. He </w:t>
      </w:r>
      <w:r w:rsidR="00CA65E1">
        <w:rPr>
          <w:rFonts w:ascii="Times New Roman" w:hAnsi="Times New Roman" w:cs="Times New Roman"/>
        </w:rPr>
        <w:t>was</w:t>
      </w:r>
      <w:r>
        <w:rPr>
          <w:rFonts w:ascii="Times New Roman" w:hAnsi="Times New Roman" w:cs="Times New Roman"/>
        </w:rPr>
        <w:t xml:space="preserve"> exile</w:t>
      </w:r>
      <w:r w:rsidR="00CA65E1">
        <w:rPr>
          <w:rFonts w:ascii="Times New Roman" w:hAnsi="Times New Roman" w:cs="Times New Roman"/>
        </w:rPr>
        <w:t>, and went to Paris and Milan, where he worked as a journalist, and urged Italians to develop their knowledge and skills to fit themselves for independence. Returning</w:t>
      </w:r>
      <w:r>
        <w:rPr>
          <w:rFonts w:ascii="Times New Roman" w:hAnsi="Times New Roman" w:cs="Times New Roman"/>
        </w:rPr>
        <w:t xml:space="preserve"> to Naples in 1806</w:t>
      </w:r>
      <w:r w:rsidR="00CA65E1">
        <w:rPr>
          <w:rFonts w:ascii="Times New Roman" w:hAnsi="Times New Roman" w:cs="Times New Roman"/>
        </w:rPr>
        <w:t xml:space="preserve"> (when Ferdinand was deposed by Joseph Bonaparte)</w:t>
      </w:r>
      <w:r>
        <w:rPr>
          <w:rFonts w:ascii="Times New Roman" w:hAnsi="Times New Roman" w:cs="Times New Roman"/>
        </w:rPr>
        <w:t xml:space="preserve">, </w:t>
      </w:r>
      <w:r w:rsidR="00CA65E1">
        <w:rPr>
          <w:rFonts w:ascii="Times New Roman" w:hAnsi="Times New Roman" w:cs="Times New Roman"/>
        </w:rPr>
        <w:t xml:space="preserve">he </w:t>
      </w:r>
      <w:r>
        <w:rPr>
          <w:rFonts w:ascii="Times New Roman" w:hAnsi="Times New Roman" w:cs="Times New Roman"/>
        </w:rPr>
        <w:t>took a post in the bureaucracy, and advocated its extension into new fields of activity, notably public education and the making of a provisional cadaster. He was an important</w:t>
      </w:r>
      <w:r w:rsidR="00CA65E1">
        <w:rPr>
          <w:rFonts w:ascii="Times New Roman" w:hAnsi="Times New Roman" w:cs="Times New Roman"/>
        </w:rPr>
        <w:t xml:space="preserve"> figure in the Murattian regime, but retired from politics on Ferdinand’s final restoration, in 1815.</w:t>
      </w:r>
      <w:r>
        <w:rPr>
          <w:rFonts w:ascii="Times New Roman" w:hAnsi="Times New Roman" w:cs="Times New Roman"/>
        </w:rPr>
        <w:t xml:space="preserve"> </w:t>
      </w:r>
      <w:r w:rsidR="00CA65E1">
        <w:rPr>
          <w:rFonts w:ascii="Times New Roman" w:hAnsi="Times New Roman" w:cs="Times New Roman"/>
        </w:rPr>
        <w:t xml:space="preserve">He suffered mental health problems and died in the early 1820s. </w:t>
      </w:r>
      <w:r>
        <w:rPr>
          <w:rFonts w:ascii="Times New Roman" w:hAnsi="Times New Roman" w:cs="Times New Roman"/>
        </w:rPr>
        <w:t>The experience of having been a patriot and carrying those commitments into bureaucratic service was a common one for men of his generation, who remained at some level interested in developing a democratic politics.</w:t>
      </w:r>
    </w:p>
    <w:p w:rsidR="007C1C3D" w:rsidRDefault="007C1C3D" w:rsidP="00DC5B82">
      <w:pPr>
        <w:spacing w:after="120"/>
        <w:rPr>
          <w:rFonts w:ascii="Times New Roman" w:hAnsi="Times New Roman" w:cs="Times New Roman"/>
        </w:rPr>
      </w:pPr>
      <w:r>
        <w:rPr>
          <w:rFonts w:ascii="Times New Roman" w:hAnsi="Times New Roman" w:cs="Times New Roman"/>
        </w:rPr>
        <w:t>Pietro Custodi’s life trajectory showed some similarities. He</w:t>
      </w:r>
      <w:r w:rsidR="00997CE5">
        <w:rPr>
          <w:rFonts w:ascii="Times New Roman" w:hAnsi="Times New Roman" w:cs="Times New Roman"/>
        </w:rPr>
        <w:t xml:space="preserve"> too trained as a lawyer, graduating in 1795. He responded to the arrival of French troops in Milan with a pamphlet </w:t>
      </w:r>
      <w:r w:rsidR="00997CE5" w:rsidRPr="00997CE5">
        <w:rPr>
          <w:rStyle w:val="Emphasis"/>
          <w:rFonts w:ascii="Times New Roman" w:hAnsi="Times New Roman" w:cs="Times New Roman"/>
        </w:rPr>
        <w:t>Della sovranità del popolo e dell'eccellenza di uno Stato libero</w:t>
      </w:r>
      <w:r w:rsidR="009E1566">
        <w:rPr>
          <w:rFonts w:ascii="Times New Roman" w:hAnsi="Times New Roman" w:cs="Times New Roman"/>
        </w:rPr>
        <w:t xml:space="preserve">. </w:t>
      </w:r>
      <w:r w:rsidR="00997CE5" w:rsidRPr="00997CE5">
        <w:rPr>
          <w:rStyle w:val="Emphasis"/>
          <w:rFonts w:ascii="Times New Roman" w:hAnsi="Times New Roman" w:cs="Times New Roman"/>
        </w:rPr>
        <w:t>Opera scritta originalmente in inglese nell'anno 1656</w:t>
      </w:r>
      <w:r w:rsidR="00997CE5" w:rsidRPr="00997CE5">
        <w:rPr>
          <w:rFonts w:ascii="Times New Roman" w:hAnsi="Times New Roman" w:cs="Times New Roman"/>
        </w:rPr>
        <w:t xml:space="preserve">. </w:t>
      </w:r>
      <w:r w:rsidR="00997CE5">
        <w:rPr>
          <w:rFonts w:ascii="Times New Roman" w:hAnsi="Times New Roman" w:cs="Times New Roman"/>
        </w:rPr>
        <w:t>He soon came to think that it was hard to realise his ideals under occupation. He too</w:t>
      </w:r>
      <w:r>
        <w:rPr>
          <w:rFonts w:ascii="Times New Roman" w:hAnsi="Times New Roman" w:cs="Times New Roman"/>
        </w:rPr>
        <w:t xml:space="preserve"> </w:t>
      </w:r>
      <w:r w:rsidR="00997CE5">
        <w:rPr>
          <w:rFonts w:ascii="Times New Roman" w:hAnsi="Times New Roman" w:cs="Times New Roman"/>
        </w:rPr>
        <w:t>worked</w:t>
      </w:r>
      <w:r w:rsidR="00CA65E1">
        <w:rPr>
          <w:rFonts w:ascii="Times New Roman" w:hAnsi="Times New Roman" w:cs="Times New Roman"/>
        </w:rPr>
        <w:t xml:space="preserve"> </w:t>
      </w:r>
      <w:r>
        <w:rPr>
          <w:rFonts w:ascii="Times New Roman" w:hAnsi="Times New Roman" w:cs="Times New Roman"/>
        </w:rPr>
        <w:t>as a journalist</w:t>
      </w:r>
      <w:r w:rsidR="00997CE5">
        <w:rPr>
          <w:rFonts w:ascii="Times New Roman" w:hAnsi="Times New Roman" w:cs="Times New Roman"/>
        </w:rPr>
        <w:t>, but his writings were too radical for the Napoleonic regime</w:t>
      </w:r>
      <w:r>
        <w:rPr>
          <w:rFonts w:ascii="Times New Roman" w:hAnsi="Times New Roman" w:cs="Times New Roman"/>
        </w:rPr>
        <w:t>. He thought that circumstances did not permit the immediate implementation of democracy, and that in that context it made sense to collaborate with the Napoleonic bureaucracy</w:t>
      </w:r>
      <w:r w:rsidR="009E1566">
        <w:rPr>
          <w:rFonts w:ascii="Times New Roman" w:hAnsi="Times New Roman" w:cs="Times New Roman"/>
        </w:rPr>
        <w:t>, a</w:t>
      </w:r>
      <w:r w:rsidR="00997CE5">
        <w:rPr>
          <w:rFonts w:ascii="Times New Roman" w:hAnsi="Times New Roman" w:cs="Times New Roman"/>
        </w:rPr>
        <w:t xml:space="preserve">ccepting a position in the Police section in 1800. </w:t>
      </w:r>
      <w:r w:rsidR="004A1DCD">
        <w:rPr>
          <w:rFonts w:ascii="Times New Roman" w:hAnsi="Times New Roman" w:cs="Times New Roman"/>
        </w:rPr>
        <w:t>He took a position in t</w:t>
      </w:r>
      <w:r w:rsidR="00997CE5">
        <w:rPr>
          <w:rFonts w:ascii="Times New Roman" w:hAnsi="Times New Roman" w:cs="Times New Roman"/>
        </w:rPr>
        <w:t>he Lombardy Chamber of Finance, later serving under Melzi’s regime in the Ministry of the Interior, in the department of public economy</w:t>
      </w:r>
      <w:r w:rsidR="004F0071">
        <w:rPr>
          <w:rFonts w:ascii="Times New Roman" w:hAnsi="Times New Roman" w:cs="Times New Roman"/>
        </w:rPr>
        <w:t>, and in other administrative posts</w:t>
      </w:r>
      <w:r w:rsidR="00997CE5">
        <w:rPr>
          <w:rFonts w:ascii="Times New Roman" w:hAnsi="Times New Roman" w:cs="Times New Roman"/>
        </w:rPr>
        <w:t>.</w:t>
      </w:r>
      <w:r w:rsidR="004F0071">
        <w:rPr>
          <w:rFonts w:ascii="Times New Roman" w:hAnsi="Times New Roman" w:cs="Times New Roman"/>
        </w:rPr>
        <w:t xml:space="preserve"> </w:t>
      </w:r>
      <w:r w:rsidR="00997CE5">
        <w:rPr>
          <w:rFonts w:ascii="Times New Roman" w:hAnsi="Times New Roman" w:cs="Times New Roman"/>
        </w:rPr>
        <w:t>From 1803 he published a multi-volume collection of the writings of Italian economists</w:t>
      </w:r>
      <w:r w:rsidR="004F0071">
        <w:rPr>
          <w:rFonts w:ascii="Times New Roman" w:hAnsi="Times New Roman" w:cs="Times New Roman"/>
        </w:rPr>
        <w:t>, in effect a celebration of the Italian enlightenment tradition</w:t>
      </w:r>
      <w:r w:rsidR="00997CE5">
        <w:rPr>
          <w:rFonts w:ascii="Times New Roman" w:hAnsi="Times New Roman" w:cs="Times New Roman"/>
        </w:rPr>
        <w:t xml:space="preserve">. </w:t>
      </w:r>
      <w:r w:rsidR="004A1DCD">
        <w:rPr>
          <w:rFonts w:ascii="Times New Roman" w:hAnsi="Times New Roman" w:cs="Times New Roman"/>
        </w:rPr>
        <w:t xml:space="preserve">Subsequently, he and others like him were stigmatised by the restored Austrians as ‘democrats’, but needing a salary they might remain in post. Custodi had some hopes of leading a career in Parma, but his ‘democratic’ </w:t>
      </w:r>
      <w:r w:rsidR="004F0071">
        <w:rPr>
          <w:rFonts w:ascii="Times New Roman" w:hAnsi="Times New Roman" w:cs="Times New Roman"/>
        </w:rPr>
        <w:t>reputation crippled his chances, and he was dismissed in 1817, thereafter withdrawing from public life.</w:t>
      </w:r>
    </w:p>
    <w:p w:rsidR="009E1566" w:rsidRPr="009E1566" w:rsidRDefault="004A1DCD" w:rsidP="009E1566">
      <w:pPr>
        <w:spacing w:after="120"/>
        <w:rPr>
          <w:rFonts w:ascii="Times New Roman" w:hAnsi="Times New Roman" w:cs="Times New Roman"/>
        </w:rPr>
      </w:pPr>
      <w:r>
        <w:rPr>
          <w:rFonts w:ascii="Times New Roman" w:hAnsi="Times New Roman" w:cs="Times New Roman"/>
        </w:rPr>
        <w:t xml:space="preserve">Men like this may be seen as weathercocks, girouettes, who rotated with the prevailing wind. Aware that they might be seen in this way, they were interested in constructing a vision of Italian history and achievements which might frame their choices. It is worth taking a different approach: seeing them as people who tried to plot a more or less consistent course through a changing institutional environment. Bureaucratic service offered a new semantic field in which to give meaning to </w:t>
      </w:r>
      <w:r w:rsidRPr="009E1566">
        <w:rPr>
          <w:rFonts w:ascii="Times New Roman" w:hAnsi="Times New Roman" w:cs="Times New Roman"/>
        </w:rPr>
        <w:t>patriotism</w:t>
      </w:r>
      <w:r w:rsidR="00DD5F60" w:rsidRPr="009E1566">
        <w:rPr>
          <w:rFonts w:ascii="Times New Roman" w:hAnsi="Times New Roman" w:cs="Times New Roman"/>
        </w:rPr>
        <w:t>: ‘le patriotism</w:t>
      </w:r>
      <w:r w:rsidR="00554867" w:rsidRPr="009E1566">
        <w:rPr>
          <w:rFonts w:ascii="Times New Roman" w:hAnsi="Times New Roman" w:cs="Times New Roman"/>
        </w:rPr>
        <w:t>e</w:t>
      </w:r>
      <w:r w:rsidR="00DD5F60" w:rsidRPr="009E1566">
        <w:rPr>
          <w:rFonts w:ascii="Times New Roman" w:hAnsi="Times New Roman" w:cs="Times New Roman"/>
        </w:rPr>
        <w:t xml:space="preserve"> bureacratique’ </w:t>
      </w:r>
      <w:r w:rsidR="00554867" w:rsidRPr="009E1566">
        <w:rPr>
          <w:rFonts w:ascii="Times New Roman" w:hAnsi="Times New Roman" w:cs="Times New Roman"/>
        </w:rPr>
        <w:t>is a Bonapartist form.</w:t>
      </w:r>
      <w:r w:rsidR="009E1566" w:rsidRPr="009E1566">
        <w:rPr>
          <w:rFonts w:ascii="Times New Roman" w:hAnsi="Times New Roman" w:cs="Times New Roman"/>
        </w:rPr>
        <w:t xml:space="preserve"> </w:t>
      </w:r>
      <w:r w:rsidR="009E1566" w:rsidRPr="009E1566">
        <w:rPr>
          <w:rStyle w:val="hps"/>
          <w:rFonts w:ascii="Times New Roman" w:eastAsia="Times New Roman" w:hAnsi="Times New Roman" w:cs="Times New Roman"/>
        </w:rPr>
        <w:t>Administration</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in this context</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was simultaneously</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a form of</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consent</w:t>
      </w:r>
      <w:r w:rsidR="009E1566" w:rsidRPr="009E1566">
        <w:rPr>
          <w:rFonts w:ascii="Times New Roman" w:eastAsia="Times New Roman" w:hAnsi="Times New Roman" w:cs="Times New Roman"/>
        </w:rPr>
        <w:t xml:space="preserve"> and of  </w:t>
      </w:r>
      <w:r w:rsidR="009E1566" w:rsidRPr="009E1566">
        <w:rPr>
          <w:rStyle w:val="hps"/>
          <w:rFonts w:ascii="Times New Roman" w:eastAsia="Times New Roman" w:hAnsi="Times New Roman" w:cs="Times New Roman"/>
        </w:rPr>
        <w:t>dissidence</w:t>
      </w:r>
      <w:r w:rsidR="009E1566" w:rsidRPr="009E1566">
        <w:rPr>
          <w:rFonts w:ascii="Times New Roman" w:eastAsia="Times New Roman" w:hAnsi="Times New Roman" w:cs="Times New Roman"/>
        </w:rPr>
        <w:t xml:space="preserve">; it involved loss of </w:t>
      </w:r>
      <w:r w:rsidR="009E1566" w:rsidRPr="009E1566">
        <w:rPr>
          <w:rStyle w:val="hps"/>
          <w:rFonts w:ascii="Times New Roman" w:eastAsia="Times New Roman" w:hAnsi="Times New Roman" w:cs="Times New Roman"/>
        </w:rPr>
        <w:t>freedom, but</w:t>
      </w:r>
      <w:r w:rsidR="009E1566" w:rsidRPr="009E1566">
        <w:rPr>
          <w:rFonts w:ascii="Times New Roman" w:eastAsia="Times New Roman" w:hAnsi="Times New Roman" w:cs="Times New Roman"/>
        </w:rPr>
        <w:t xml:space="preserve"> made possible the construction of </w:t>
      </w:r>
      <w:r w:rsidR="009E1566" w:rsidRPr="009E1566">
        <w:rPr>
          <w:rStyle w:val="hps"/>
          <w:rFonts w:ascii="Times New Roman" w:eastAsia="Times New Roman" w:hAnsi="Times New Roman" w:cs="Times New Roman"/>
        </w:rPr>
        <w:t>a</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new order that combined authority with</w:t>
      </w:r>
      <w:r w:rsidR="009E1566" w:rsidRPr="009E1566">
        <w:rPr>
          <w:rFonts w:ascii="Times New Roman" w:eastAsia="Times New Roman" w:hAnsi="Times New Roman" w:cs="Times New Roman"/>
        </w:rPr>
        <w:t xml:space="preserve"> </w:t>
      </w:r>
      <w:r w:rsidR="009E1566" w:rsidRPr="009E1566">
        <w:rPr>
          <w:rStyle w:val="hps"/>
          <w:rFonts w:ascii="Times New Roman" w:eastAsia="Times New Roman" w:hAnsi="Times New Roman" w:cs="Times New Roman"/>
        </w:rPr>
        <w:t xml:space="preserve">national unity.  </w:t>
      </w:r>
    </w:p>
    <w:p w:rsidR="009E1566" w:rsidRPr="009E1566" w:rsidRDefault="009E1566" w:rsidP="009E1566">
      <w:pPr>
        <w:spacing w:after="120"/>
        <w:rPr>
          <w:rFonts w:ascii="Times New Roman" w:hAnsi="Times New Roman" w:cs="Times New Roman"/>
        </w:rPr>
      </w:pPr>
      <w:r w:rsidRPr="009E1566">
        <w:rPr>
          <w:rFonts w:ascii="Times New Roman" w:hAnsi="Times New Roman" w:cs="Times New Roman"/>
        </w:rPr>
        <w:t xml:space="preserve">These men in fact associated themselves with order,  </w:t>
      </w:r>
      <w:r w:rsidRPr="009E1566">
        <w:rPr>
          <w:rStyle w:val="hps"/>
          <w:rFonts w:ascii="Times New Roman" w:eastAsia="Times New Roman" w:hAnsi="Times New Roman" w:cs="Times New Roman"/>
        </w:rPr>
        <w:t>oits temporary appearance,</w:t>
      </w:r>
      <w:r w:rsidRPr="009E1566">
        <w:rPr>
          <w:rFonts w:ascii="Times New Roman" w:eastAsia="Times New Roman" w:hAnsi="Times New Roman" w:cs="Times New Roman"/>
        </w:rPr>
        <w:t xml:space="preserve"> </w:t>
      </w:r>
      <w:r w:rsidRPr="009E1566">
        <w:rPr>
          <w:rFonts w:ascii="Times New Roman" w:hAnsi="Times New Roman" w:cs="Times New Roman"/>
        </w:rPr>
        <w:t>against general disorder.</w:t>
      </w:r>
      <w:r w:rsidRPr="009E1566">
        <w:rPr>
          <w:rFonts w:ascii="Times New Roman" w:eastAsia="Times New Roman" w:hAnsi="Times New Roman" w:cs="Times New Roman"/>
        </w:rPr>
        <w:t xml:space="preserve"> </w:t>
      </w:r>
      <w:r w:rsidRPr="009E1566">
        <w:rPr>
          <w:rStyle w:val="hps"/>
          <w:rFonts w:ascii="Times New Roman" w:eastAsia="Times New Roman" w:hAnsi="Times New Roman" w:cs="Times New Roman"/>
        </w:rPr>
        <w:t>This</w:t>
      </w:r>
      <w:r w:rsidRPr="009E1566">
        <w:rPr>
          <w:rFonts w:ascii="Times New Roman" w:eastAsia="Times New Roman" w:hAnsi="Times New Roman" w:cs="Times New Roman"/>
        </w:rPr>
        <w:t xml:space="preserve"> </w:t>
      </w:r>
      <w:r w:rsidRPr="009E1566">
        <w:rPr>
          <w:rStyle w:val="hps"/>
          <w:rFonts w:ascii="Times New Roman" w:eastAsia="Times New Roman" w:hAnsi="Times New Roman" w:cs="Times New Roman"/>
        </w:rPr>
        <w:t>order was</w:t>
      </w:r>
      <w:r w:rsidRPr="009E1566">
        <w:rPr>
          <w:rFonts w:ascii="Times New Roman" w:eastAsia="Times New Roman" w:hAnsi="Times New Roman" w:cs="Times New Roman"/>
        </w:rPr>
        <w:t xml:space="preserve"> </w:t>
      </w:r>
      <w:r w:rsidRPr="009E1566">
        <w:rPr>
          <w:rStyle w:val="hps"/>
          <w:rFonts w:ascii="Times New Roman" w:eastAsia="Times New Roman" w:hAnsi="Times New Roman" w:cs="Times New Roman"/>
        </w:rPr>
        <w:t>institutionalized</w:t>
      </w:r>
      <w:r w:rsidRPr="009E1566">
        <w:rPr>
          <w:rFonts w:ascii="Times New Roman" w:eastAsia="Times New Roman" w:hAnsi="Times New Roman" w:cs="Times New Roman"/>
        </w:rPr>
        <w:t xml:space="preserve"> in </w:t>
      </w:r>
      <w:r w:rsidRPr="009E1566">
        <w:rPr>
          <w:rStyle w:val="hps"/>
          <w:rFonts w:ascii="Times New Roman" w:eastAsia="Times New Roman" w:hAnsi="Times New Roman" w:cs="Times New Roman"/>
        </w:rPr>
        <w:t>the social space where</w:t>
      </w:r>
      <w:r w:rsidRPr="009E1566">
        <w:rPr>
          <w:rFonts w:ascii="Times New Roman" w:eastAsia="Times New Roman" w:hAnsi="Times New Roman" w:cs="Times New Roman"/>
        </w:rPr>
        <w:t xml:space="preserve"> </w:t>
      </w:r>
      <w:r w:rsidRPr="009E1566">
        <w:rPr>
          <w:rStyle w:val="hps"/>
          <w:rFonts w:ascii="Times New Roman" w:eastAsia="Times New Roman" w:hAnsi="Times New Roman" w:cs="Times New Roman"/>
        </w:rPr>
        <w:t>different cultures</w:t>
      </w:r>
      <w:r w:rsidRPr="009E1566">
        <w:rPr>
          <w:rFonts w:ascii="Times New Roman" w:eastAsia="Times New Roman" w:hAnsi="Times New Roman" w:cs="Times New Roman"/>
        </w:rPr>
        <w:t xml:space="preserve"> </w:t>
      </w:r>
      <w:r w:rsidRPr="009E1566">
        <w:rPr>
          <w:rStyle w:val="hps"/>
          <w:rFonts w:ascii="Times New Roman" w:eastAsia="Times New Roman" w:hAnsi="Times New Roman" w:cs="Times New Roman"/>
        </w:rPr>
        <w:t>were juxtaposed,</w:t>
      </w:r>
      <w:r w:rsidRPr="009E1566">
        <w:rPr>
          <w:rFonts w:ascii="Times New Roman" w:eastAsia="Times New Roman" w:hAnsi="Times New Roman" w:cs="Times New Roman"/>
        </w:rPr>
        <w:t xml:space="preserve"> </w:t>
      </w:r>
      <w:r w:rsidRPr="009E1566">
        <w:rPr>
          <w:rStyle w:val="hps"/>
          <w:rFonts w:ascii="Times New Roman" w:eastAsia="Times New Roman" w:hAnsi="Times New Roman" w:cs="Times New Roman"/>
        </w:rPr>
        <w:t>while maintaining its</w:t>
      </w:r>
      <w:r w:rsidRPr="009E1566">
        <w:rPr>
          <w:rFonts w:ascii="Times New Roman" w:eastAsia="Times New Roman" w:hAnsi="Times New Roman" w:cs="Times New Roman"/>
        </w:rPr>
        <w:t xml:space="preserve"> </w:t>
      </w:r>
      <w:r w:rsidRPr="009E1566">
        <w:rPr>
          <w:rStyle w:val="hps"/>
          <w:rFonts w:ascii="Times New Roman" w:eastAsia="Times New Roman" w:hAnsi="Times New Roman" w:cs="Times New Roman"/>
        </w:rPr>
        <w:t>own identity.</w:t>
      </w:r>
      <w:r w:rsidRPr="009E1566">
        <w:rPr>
          <w:rFonts w:ascii="Times New Roman" w:eastAsia="Times New Roman" w:hAnsi="Times New Roman" w:cs="Times New Roman"/>
        </w:rPr>
        <w:t xml:space="preserve"> </w:t>
      </w:r>
      <w:r w:rsidRPr="009E1566">
        <w:rPr>
          <w:rStyle w:val="hps"/>
          <w:rFonts w:ascii="Times New Roman" w:eastAsia="Times New Roman" w:hAnsi="Times New Roman" w:cs="Times New Roman"/>
        </w:rPr>
        <w:t>In this</w:t>
      </w:r>
      <w:r w:rsidRPr="009E1566">
        <w:rPr>
          <w:rFonts w:ascii="Times New Roman" w:eastAsia="Times New Roman" w:hAnsi="Times New Roman" w:cs="Times New Roman"/>
        </w:rPr>
        <w:t xml:space="preserve"> </w:t>
      </w:r>
      <w:r w:rsidRPr="009E1566">
        <w:rPr>
          <w:rStyle w:val="hps"/>
          <w:rFonts w:ascii="Times New Roman" w:eastAsia="Times New Roman" w:hAnsi="Times New Roman" w:cs="Times New Roman"/>
        </w:rPr>
        <w:t>neutral zone</w:t>
      </w:r>
      <w:r w:rsidRPr="009E1566">
        <w:rPr>
          <w:rFonts w:ascii="Times New Roman" w:eastAsia="Times New Roman" w:hAnsi="Times New Roman" w:cs="Times New Roman"/>
        </w:rPr>
        <w:t xml:space="preserve"> </w:t>
      </w:r>
      <w:r w:rsidRPr="009E1566">
        <w:rPr>
          <w:rStyle w:val="hps"/>
          <w:rFonts w:ascii="Times New Roman" w:eastAsia="Times New Roman" w:hAnsi="Times New Roman" w:cs="Times New Roman"/>
        </w:rPr>
        <w:t>everyone</w:t>
      </w:r>
      <w:r w:rsidRPr="009E1566">
        <w:rPr>
          <w:rFonts w:ascii="Times New Roman" w:eastAsia="Times New Roman" w:hAnsi="Times New Roman" w:cs="Times New Roman"/>
        </w:rPr>
        <w:t xml:space="preserve"> </w:t>
      </w:r>
      <w:r w:rsidRPr="009E1566">
        <w:rPr>
          <w:rStyle w:val="hps"/>
          <w:rFonts w:ascii="Times New Roman" w:eastAsia="Times New Roman" w:hAnsi="Times New Roman" w:cs="Times New Roman"/>
        </w:rPr>
        <w:t>felt safe,</w:t>
      </w:r>
      <w:r w:rsidRPr="009E1566">
        <w:rPr>
          <w:rFonts w:ascii="Times New Roman" w:eastAsia="Times New Roman" w:hAnsi="Times New Roman" w:cs="Times New Roman"/>
        </w:rPr>
        <w:t xml:space="preserve"> </w:t>
      </w:r>
      <w:r w:rsidRPr="009E1566">
        <w:rPr>
          <w:rStyle w:val="hps"/>
          <w:rFonts w:ascii="Times New Roman" w:eastAsia="Times New Roman" w:hAnsi="Times New Roman" w:cs="Times New Roman"/>
        </w:rPr>
        <w:t>without fear of losing</w:t>
      </w:r>
      <w:r w:rsidRPr="009E1566">
        <w:rPr>
          <w:rFonts w:ascii="Times New Roman" w:eastAsia="Times New Roman" w:hAnsi="Times New Roman" w:cs="Times New Roman"/>
        </w:rPr>
        <w:t xml:space="preserve"> </w:t>
      </w:r>
      <w:r w:rsidRPr="009E1566">
        <w:rPr>
          <w:rStyle w:val="hps"/>
          <w:rFonts w:ascii="Times New Roman" w:eastAsia="Times New Roman" w:hAnsi="Times New Roman" w:cs="Times New Roman"/>
        </w:rPr>
        <w:t>their identity.</w:t>
      </w:r>
      <w:r w:rsidRPr="009E1566">
        <w:rPr>
          <w:rFonts w:ascii="Times New Roman" w:eastAsia="Times New Roman" w:hAnsi="Times New Roman" w:cs="Times New Roman"/>
        </w:rPr>
        <w:t xml:space="preserve"> </w:t>
      </w:r>
      <w:r w:rsidRPr="009E1566">
        <w:rPr>
          <w:rStyle w:val="hps"/>
          <w:rFonts w:ascii="Times New Roman" w:eastAsia="Times New Roman" w:hAnsi="Times New Roman" w:cs="Times New Roman"/>
        </w:rPr>
        <w:t>In that way</w:t>
      </w:r>
      <w:r w:rsidRPr="009E1566">
        <w:rPr>
          <w:rFonts w:ascii="Times New Roman" w:eastAsia="Times New Roman" w:hAnsi="Times New Roman" w:cs="Times New Roman"/>
        </w:rPr>
        <w:t xml:space="preserve"> </w:t>
      </w:r>
      <w:r w:rsidRPr="009E1566">
        <w:rPr>
          <w:rStyle w:val="hps"/>
          <w:rFonts w:ascii="Times New Roman" w:eastAsia="Times New Roman" w:hAnsi="Times New Roman" w:cs="Times New Roman"/>
        </w:rPr>
        <w:t>they kept</w:t>
      </w:r>
      <w:r w:rsidRPr="009E1566">
        <w:rPr>
          <w:rFonts w:ascii="Times New Roman" w:eastAsia="Times New Roman" w:hAnsi="Times New Roman" w:cs="Times New Roman"/>
        </w:rPr>
        <w:t xml:space="preserve"> </w:t>
      </w:r>
      <w:r w:rsidRPr="009E1566">
        <w:rPr>
          <w:rStyle w:val="hps"/>
          <w:rFonts w:ascii="Times New Roman" w:eastAsia="Times New Roman" w:hAnsi="Times New Roman" w:cs="Times New Roman"/>
        </w:rPr>
        <w:t>open the possibility of</w:t>
      </w:r>
      <w:r w:rsidRPr="009E1566">
        <w:rPr>
          <w:rFonts w:ascii="Times New Roman" w:eastAsia="Times New Roman" w:hAnsi="Times New Roman" w:cs="Times New Roman"/>
        </w:rPr>
        <w:t xml:space="preserve"> </w:t>
      </w:r>
      <w:r w:rsidRPr="009E1566">
        <w:rPr>
          <w:rStyle w:val="hps"/>
          <w:rFonts w:ascii="Times New Roman" w:eastAsia="Times New Roman" w:hAnsi="Times New Roman" w:cs="Times New Roman"/>
        </w:rPr>
        <w:t>justification</w:t>
      </w:r>
      <w:r w:rsidRPr="009E1566">
        <w:rPr>
          <w:rFonts w:ascii="Times New Roman" w:eastAsia="Times New Roman" w:hAnsi="Times New Roman" w:cs="Times New Roman"/>
        </w:rPr>
        <w:t xml:space="preserve"> </w:t>
      </w:r>
      <w:r w:rsidRPr="009E1566">
        <w:rPr>
          <w:rStyle w:val="hps"/>
          <w:rFonts w:ascii="Times New Roman" w:eastAsia="Times New Roman" w:hAnsi="Times New Roman" w:cs="Times New Roman"/>
        </w:rPr>
        <w:t>in the future.</w:t>
      </w:r>
    </w:p>
    <w:p w:rsidR="009A16C4" w:rsidRPr="009A16C4" w:rsidRDefault="009E1566" w:rsidP="009A16C4">
      <w:pPr>
        <w:spacing w:after="120"/>
        <w:rPr>
          <w:rFonts w:ascii="Times New Roman" w:hAnsi="Times New Roman" w:cs="Times New Roman"/>
        </w:rPr>
      </w:pPr>
      <w:r w:rsidRPr="009A16C4">
        <w:rPr>
          <w:rFonts w:ascii="Times New Roman" w:hAnsi="Times New Roman" w:cs="Times New Roman"/>
        </w:rPr>
        <w:t xml:space="preserve">They felt themselves to be operating on the periphery of the revolution, participating in a modernising process, but the </w:t>
      </w:r>
      <w:r w:rsidRPr="009A16C4">
        <w:rPr>
          <w:rFonts w:ascii="Times New Roman" w:eastAsia="Times New Roman" w:hAnsi="Times New Roman" w:cs="Times New Roman"/>
        </w:rPr>
        <w:t xml:space="preserve">effect was </w:t>
      </w:r>
      <w:r w:rsidR="009A16C4">
        <w:rPr>
          <w:rFonts w:ascii="Times New Roman" w:eastAsia="Times New Roman" w:hAnsi="Times New Roman" w:cs="Times New Roman"/>
        </w:rPr>
        <w:t>‘</w:t>
      </w:r>
      <w:r w:rsidR="009A16C4">
        <w:rPr>
          <w:rStyle w:val="hps"/>
          <w:rFonts w:ascii="Times New Roman" w:eastAsia="Times New Roman" w:hAnsi="Times New Roman" w:cs="Times New Roman"/>
        </w:rPr>
        <w:t>misunderstanding’</w:t>
      </w:r>
      <w:r w:rsidRPr="009A16C4">
        <w:rPr>
          <w:rStyle w:val="hps"/>
          <w:rFonts w:ascii="Times New Roman" w:eastAsia="Times New Roman" w:hAnsi="Times New Roman" w:cs="Times New Roman"/>
        </w:rPr>
        <w:t>,  a  situation</w:t>
      </w:r>
      <w:r w:rsidRPr="009A16C4">
        <w:rPr>
          <w:rFonts w:ascii="Times New Roman" w:eastAsia="Times New Roman" w:hAnsi="Times New Roman" w:cs="Times New Roman"/>
        </w:rPr>
        <w:t xml:space="preserve"> </w:t>
      </w:r>
      <w:r w:rsidRPr="009A16C4">
        <w:rPr>
          <w:rStyle w:val="hps"/>
          <w:rFonts w:ascii="Times New Roman" w:eastAsia="Times New Roman" w:hAnsi="Times New Roman" w:cs="Times New Roman"/>
        </w:rPr>
        <w:t>that continues</w:t>
      </w:r>
      <w:r w:rsidRPr="009A16C4">
        <w:rPr>
          <w:rFonts w:ascii="Times New Roman" w:eastAsia="Times New Roman" w:hAnsi="Times New Roman" w:cs="Times New Roman"/>
        </w:rPr>
        <w:t xml:space="preserve"> </w:t>
      </w:r>
      <w:r w:rsidRPr="009A16C4">
        <w:rPr>
          <w:rStyle w:val="hps"/>
          <w:rFonts w:ascii="Times New Roman" w:eastAsia="Times New Roman" w:hAnsi="Times New Roman" w:cs="Times New Roman"/>
        </w:rPr>
        <w:t>on the basis</w:t>
      </w:r>
      <w:r w:rsidRPr="009A16C4">
        <w:rPr>
          <w:rFonts w:ascii="Times New Roman" w:eastAsia="Times New Roman" w:hAnsi="Times New Roman" w:cs="Times New Roman"/>
        </w:rPr>
        <w:t xml:space="preserve"> </w:t>
      </w:r>
      <w:r w:rsidRPr="009A16C4">
        <w:rPr>
          <w:rStyle w:val="hps"/>
          <w:rFonts w:ascii="Times New Roman" w:eastAsia="Times New Roman" w:hAnsi="Times New Roman" w:cs="Times New Roman"/>
        </w:rPr>
        <w:t>of an error</w:t>
      </w:r>
      <w:r w:rsidR="009A16C4">
        <w:rPr>
          <w:rStyle w:val="hps"/>
          <w:rFonts w:ascii="Times New Roman" w:eastAsia="Times New Roman" w:hAnsi="Times New Roman" w:cs="Times New Roman"/>
        </w:rPr>
        <w:t>,</w:t>
      </w:r>
      <w:r w:rsidRPr="009A16C4">
        <w:rPr>
          <w:rFonts w:ascii="Times New Roman" w:eastAsia="Times New Roman" w:hAnsi="Times New Roman" w:cs="Times New Roman"/>
        </w:rPr>
        <w:t xml:space="preserve"> </w:t>
      </w:r>
      <w:r w:rsidR="009A16C4">
        <w:rPr>
          <w:rStyle w:val="hps"/>
          <w:rFonts w:ascii="Times New Roman" w:eastAsia="Times New Roman" w:hAnsi="Times New Roman" w:cs="Times New Roman"/>
        </w:rPr>
        <w:t>extending</w:t>
      </w:r>
      <w:r w:rsidRPr="009A16C4">
        <w:rPr>
          <w:rStyle w:val="hps"/>
          <w:rFonts w:ascii="Times New Roman" w:eastAsia="Times New Roman" w:hAnsi="Times New Roman" w:cs="Times New Roman"/>
        </w:rPr>
        <w:t xml:space="preserve"> and</w:t>
      </w:r>
      <w:r w:rsidRPr="009A16C4">
        <w:rPr>
          <w:rFonts w:ascii="Times New Roman" w:eastAsia="Times New Roman" w:hAnsi="Times New Roman" w:cs="Times New Roman"/>
        </w:rPr>
        <w:t xml:space="preserve"> </w:t>
      </w:r>
      <w:r w:rsidRPr="009A16C4">
        <w:rPr>
          <w:rStyle w:val="hps"/>
          <w:rFonts w:ascii="Times New Roman" w:eastAsia="Times New Roman" w:hAnsi="Times New Roman" w:cs="Times New Roman"/>
        </w:rPr>
        <w:t>renew</w:t>
      </w:r>
      <w:r w:rsidR="009A16C4">
        <w:rPr>
          <w:rStyle w:val="hps"/>
          <w:rFonts w:ascii="Times New Roman" w:eastAsia="Times New Roman" w:hAnsi="Times New Roman" w:cs="Times New Roman"/>
        </w:rPr>
        <w:t>ing</w:t>
      </w:r>
      <w:r w:rsidRPr="009A16C4">
        <w:rPr>
          <w:rFonts w:ascii="Times New Roman" w:eastAsia="Times New Roman" w:hAnsi="Times New Roman" w:cs="Times New Roman"/>
        </w:rPr>
        <w:t xml:space="preserve"> </w:t>
      </w:r>
      <w:r w:rsidRPr="009A16C4">
        <w:rPr>
          <w:rStyle w:val="hps"/>
          <w:rFonts w:ascii="Times New Roman" w:eastAsia="Times New Roman" w:hAnsi="Times New Roman" w:cs="Times New Roman"/>
        </w:rPr>
        <w:t>its effects</w:t>
      </w:r>
      <w:r w:rsidRPr="009A16C4">
        <w:rPr>
          <w:rFonts w:ascii="Times New Roman" w:eastAsia="Times New Roman" w:hAnsi="Times New Roman" w:cs="Times New Roman"/>
        </w:rPr>
        <w:t xml:space="preserve"> </w:t>
      </w:r>
      <w:r w:rsidRPr="009A16C4">
        <w:rPr>
          <w:rStyle w:val="hps"/>
          <w:rFonts w:ascii="Times New Roman" w:eastAsia="Times New Roman" w:hAnsi="Times New Roman" w:cs="Times New Roman"/>
        </w:rPr>
        <w:t>in time</w:t>
      </w:r>
      <w:r w:rsidRPr="009A16C4">
        <w:rPr>
          <w:rFonts w:ascii="Times New Roman" w:eastAsia="Times New Roman" w:hAnsi="Times New Roman" w:cs="Times New Roman"/>
        </w:rPr>
        <w:t xml:space="preserve"> and </w:t>
      </w:r>
      <w:r w:rsidRPr="009A16C4">
        <w:rPr>
          <w:rStyle w:val="hps"/>
          <w:rFonts w:ascii="Times New Roman" w:eastAsia="Times New Roman" w:hAnsi="Times New Roman" w:cs="Times New Roman"/>
        </w:rPr>
        <w:t>postpon</w:t>
      </w:r>
      <w:r w:rsidR="009A16C4">
        <w:rPr>
          <w:rStyle w:val="hps"/>
          <w:rFonts w:ascii="Times New Roman" w:eastAsia="Times New Roman" w:hAnsi="Times New Roman" w:cs="Times New Roman"/>
        </w:rPr>
        <w:t>ing</w:t>
      </w:r>
      <w:r w:rsidRPr="009A16C4">
        <w:rPr>
          <w:rFonts w:ascii="Times New Roman" w:eastAsia="Times New Roman" w:hAnsi="Times New Roman" w:cs="Times New Roman"/>
        </w:rPr>
        <w:t xml:space="preserve"> </w:t>
      </w:r>
      <w:r w:rsidRPr="009A16C4">
        <w:rPr>
          <w:rStyle w:val="hps"/>
          <w:rFonts w:ascii="Times New Roman" w:eastAsia="Times New Roman" w:hAnsi="Times New Roman" w:cs="Times New Roman"/>
        </w:rPr>
        <w:t>the</w:t>
      </w:r>
      <w:r w:rsidRPr="009A16C4">
        <w:rPr>
          <w:rFonts w:ascii="Times New Roman" w:eastAsia="Times New Roman" w:hAnsi="Times New Roman" w:cs="Times New Roman"/>
        </w:rPr>
        <w:t xml:space="preserve"> </w:t>
      </w:r>
      <w:r w:rsidRPr="009A16C4">
        <w:rPr>
          <w:rStyle w:val="hps"/>
          <w:rFonts w:ascii="Times New Roman" w:eastAsia="Times New Roman" w:hAnsi="Times New Roman" w:cs="Times New Roman"/>
        </w:rPr>
        <w:t>moment</w:t>
      </w:r>
      <w:r w:rsidRPr="009A16C4">
        <w:rPr>
          <w:rFonts w:ascii="Times New Roman" w:eastAsia="Times New Roman" w:hAnsi="Times New Roman" w:cs="Times New Roman"/>
        </w:rPr>
        <w:t xml:space="preserve"> </w:t>
      </w:r>
      <w:r w:rsidRPr="009A16C4">
        <w:rPr>
          <w:rStyle w:val="hps"/>
          <w:rFonts w:ascii="Times New Roman" w:eastAsia="Times New Roman" w:hAnsi="Times New Roman" w:cs="Times New Roman"/>
        </w:rPr>
        <w:t>of the clarification. This was the final madness of these men,</w:t>
      </w:r>
      <w:r w:rsidRPr="009A16C4">
        <w:rPr>
          <w:rFonts w:ascii="Times New Roman" w:eastAsia="Times New Roman" w:hAnsi="Times New Roman" w:cs="Times New Roman"/>
        </w:rPr>
        <w:t xml:space="preserve"> </w:t>
      </w:r>
      <w:r w:rsidRPr="009A16C4">
        <w:rPr>
          <w:rStyle w:val="hps"/>
          <w:rFonts w:ascii="Times New Roman" w:eastAsia="Times New Roman" w:hAnsi="Times New Roman" w:cs="Times New Roman"/>
        </w:rPr>
        <w:t>united by</w:t>
      </w:r>
      <w:r w:rsidRPr="009A16C4">
        <w:rPr>
          <w:rFonts w:ascii="Times New Roman" w:eastAsia="Times New Roman" w:hAnsi="Times New Roman" w:cs="Times New Roman"/>
        </w:rPr>
        <w:t xml:space="preserve"> </w:t>
      </w:r>
      <w:r w:rsidRPr="009A16C4">
        <w:rPr>
          <w:rStyle w:val="hps"/>
          <w:rFonts w:ascii="Times New Roman" w:eastAsia="Times New Roman" w:hAnsi="Times New Roman" w:cs="Times New Roman"/>
        </w:rPr>
        <w:t>a similar</w:t>
      </w:r>
      <w:r w:rsidRPr="009A16C4">
        <w:rPr>
          <w:rFonts w:ascii="Times New Roman" w:eastAsia="Times New Roman" w:hAnsi="Times New Roman" w:cs="Times New Roman"/>
        </w:rPr>
        <w:t xml:space="preserve"> </w:t>
      </w:r>
      <w:r w:rsidRPr="009A16C4">
        <w:rPr>
          <w:rStyle w:val="hps"/>
          <w:rFonts w:ascii="Times New Roman" w:eastAsia="Times New Roman" w:hAnsi="Times New Roman" w:cs="Times New Roman"/>
        </w:rPr>
        <w:t>bureaucratic</w:t>
      </w:r>
      <w:r w:rsidRPr="009A16C4">
        <w:rPr>
          <w:rFonts w:ascii="Times New Roman" w:eastAsia="Times New Roman" w:hAnsi="Times New Roman" w:cs="Times New Roman"/>
        </w:rPr>
        <w:t xml:space="preserve"> </w:t>
      </w:r>
      <w:r w:rsidRPr="009A16C4">
        <w:rPr>
          <w:rStyle w:val="hps"/>
          <w:rFonts w:ascii="Times New Roman" w:eastAsia="Times New Roman" w:hAnsi="Times New Roman" w:cs="Times New Roman"/>
        </w:rPr>
        <w:t>commitment</w:t>
      </w:r>
      <w:r w:rsidR="004A1DCD" w:rsidRPr="009A16C4">
        <w:rPr>
          <w:rFonts w:ascii="Times New Roman" w:hAnsi="Times New Roman" w:cs="Times New Roman"/>
        </w:rPr>
        <w:t xml:space="preserve">. </w:t>
      </w:r>
      <w:r w:rsidR="009A16C4" w:rsidRPr="009A16C4">
        <w:rPr>
          <w:rFonts w:ascii="Times New Roman" w:eastAsia="Times New Roman" w:hAnsi="Times New Roman" w:cs="Times New Roman"/>
        </w:rPr>
        <w:t>T</w:t>
      </w:r>
      <w:r w:rsidR="009A16C4" w:rsidRPr="009A16C4">
        <w:rPr>
          <w:rStyle w:val="hps"/>
          <w:rFonts w:ascii="Times New Roman" w:eastAsia="Times New Roman" w:hAnsi="Times New Roman" w:cs="Times New Roman"/>
        </w:rPr>
        <w:t>heir</w:t>
      </w:r>
      <w:r w:rsidR="009A16C4" w:rsidRPr="009A16C4">
        <w:rPr>
          <w:rFonts w:ascii="Times New Roman" w:eastAsia="Times New Roman" w:hAnsi="Times New Roman" w:cs="Times New Roman"/>
        </w:rPr>
        <w:t xml:space="preserve"> </w:t>
      </w:r>
      <w:r w:rsidR="009A16C4" w:rsidRPr="009A16C4">
        <w:rPr>
          <w:rStyle w:val="hps"/>
          <w:rFonts w:ascii="Times New Roman" w:eastAsia="Times New Roman" w:hAnsi="Times New Roman" w:cs="Times New Roman"/>
        </w:rPr>
        <w:t>ghettoization</w:t>
      </w:r>
      <w:r w:rsidR="009A16C4" w:rsidRPr="009A16C4">
        <w:rPr>
          <w:rFonts w:ascii="Times New Roman" w:eastAsia="Times New Roman" w:hAnsi="Times New Roman" w:cs="Times New Roman"/>
        </w:rPr>
        <w:t xml:space="preserve"> during the Restoration and </w:t>
      </w:r>
      <w:r w:rsidR="009A16C4" w:rsidRPr="009A16C4">
        <w:rPr>
          <w:rStyle w:val="hps"/>
          <w:rFonts w:ascii="Times New Roman" w:eastAsia="Times New Roman" w:hAnsi="Times New Roman" w:cs="Times New Roman"/>
        </w:rPr>
        <w:t>their ultimate</w:t>
      </w:r>
      <w:r w:rsidR="009A16C4" w:rsidRPr="009A16C4">
        <w:rPr>
          <w:rFonts w:ascii="Times New Roman" w:eastAsia="Times New Roman" w:hAnsi="Times New Roman" w:cs="Times New Roman"/>
        </w:rPr>
        <w:t xml:space="preserve"> </w:t>
      </w:r>
      <w:r w:rsidR="009A16C4" w:rsidRPr="009A16C4">
        <w:rPr>
          <w:rStyle w:val="hps"/>
          <w:rFonts w:ascii="Times New Roman" w:eastAsia="Times New Roman" w:hAnsi="Times New Roman" w:cs="Times New Roman"/>
        </w:rPr>
        <w:t>oscillation</w:t>
      </w:r>
      <w:r w:rsidR="009A16C4" w:rsidRPr="009A16C4">
        <w:rPr>
          <w:rFonts w:ascii="Times New Roman" w:eastAsia="Times New Roman" w:hAnsi="Times New Roman" w:cs="Times New Roman"/>
        </w:rPr>
        <w:t xml:space="preserve"> </w:t>
      </w:r>
      <w:r w:rsidR="009A16C4" w:rsidRPr="009A16C4">
        <w:rPr>
          <w:rStyle w:val="hps"/>
          <w:rFonts w:ascii="Times New Roman" w:eastAsia="Times New Roman" w:hAnsi="Times New Roman" w:cs="Times New Roman"/>
        </w:rPr>
        <w:t>between exclusion</w:t>
      </w:r>
      <w:r w:rsidR="009A16C4" w:rsidRPr="009A16C4">
        <w:rPr>
          <w:rFonts w:ascii="Times New Roman" w:eastAsia="Times New Roman" w:hAnsi="Times New Roman" w:cs="Times New Roman"/>
        </w:rPr>
        <w:t xml:space="preserve"> </w:t>
      </w:r>
      <w:r w:rsidR="009A16C4" w:rsidRPr="009A16C4">
        <w:rPr>
          <w:rStyle w:val="hps"/>
          <w:rFonts w:ascii="Times New Roman" w:eastAsia="Times New Roman" w:hAnsi="Times New Roman" w:cs="Times New Roman"/>
        </w:rPr>
        <w:t>and persistent</w:t>
      </w:r>
      <w:r w:rsidR="009A16C4" w:rsidRPr="009A16C4">
        <w:rPr>
          <w:rFonts w:ascii="Times New Roman" w:eastAsia="Times New Roman" w:hAnsi="Times New Roman" w:cs="Times New Roman"/>
        </w:rPr>
        <w:t xml:space="preserve"> </w:t>
      </w:r>
      <w:r w:rsidR="009A16C4" w:rsidRPr="009A16C4">
        <w:rPr>
          <w:rStyle w:val="hps"/>
          <w:rFonts w:ascii="Times New Roman" w:eastAsia="Times New Roman" w:hAnsi="Times New Roman" w:cs="Times New Roman"/>
        </w:rPr>
        <w:t>desire to participate  found an outlet</w:t>
      </w:r>
      <w:r w:rsidR="009A16C4" w:rsidRPr="009A16C4">
        <w:rPr>
          <w:rFonts w:ascii="Times New Roman" w:eastAsia="Times New Roman" w:hAnsi="Times New Roman" w:cs="Times New Roman"/>
        </w:rPr>
        <w:t xml:space="preserve"> </w:t>
      </w:r>
      <w:r w:rsidR="009A16C4" w:rsidRPr="009A16C4">
        <w:rPr>
          <w:rStyle w:val="hps"/>
          <w:rFonts w:ascii="Times New Roman" w:eastAsia="Times New Roman" w:hAnsi="Times New Roman" w:cs="Times New Roman"/>
        </w:rPr>
        <w:t>in solitary</w:t>
      </w:r>
      <w:r w:rsidR="009A16C4" w:rsidRPr="009A16C4">
        <w:rPr>
          <w:rFonts w:ascii="Times New Roman" w:eastAsia="Times New Roman" w:hAnsi="Times New Roman" w:cs="Times New Roman"/>
        </w:rPr>
        <w:t xml:space="preserve"> </w:t>
      </w:r>
      <w:r w:rsidR="009A16C4" w:rsidRPr="009A16C4">
        <w:rPr>
          <w:rStyle w:val="hps"/>
          <w:rFonts w:ascii="Times New Roman" w:eastAsia="Times New Roman" w:hAnsi="Times New Roman" w:cs="Times New Roman"/>
        </w:rPr>
        <w:t>studies.</w:t>
      </w:r>
      <w:r w:rsidR="009A16C4" w:rsidRPr="009A16C4">
        <w:rPr>
          <w:rFonts w:ascii="Times New Roman" w:eastAsia="Times New Roman" w:hAnsi="Times New Roman" w:cs="Times New Roman"/>
        </w:rPr>
        <w:t xml:space="preserve"> </w:t>
      </w:r>
      <w:r w:rsidR="009A16C4" w:rsidRPr="009A16C4">
        <w:rPr>
          <w:rStyle w:val="hps"/>
          <w:rFonts w:ascii="Times New Roman" w:eastAsia="Times New Roman" w:hAnsi="Times New Roman" w:cs="Times New Roman"/>
        </w:rPr>
        <w:t>Tragedy and</w:t>
      </w:r>
      <w:r w:rsidR="009A16C4" w:rsidRPr="009A16C4">
        <w:rPr>
          <w:rFonts w:ascii="Times New Roman" w:eastAsia="Times New Roman" w:hAnsi="Times New Roman" w:cs="Times New Roman"/>
        </w:rPr>
        <w:t xml:space="preserve"> </w:t>
      </w:r>
      <w:r w:rsidR="009A16C4" w:rsidRPr="009A16C4">
        <w:rPr>
          <w:rStyle w:val="hps"/>
          <w:rFonts w:ascii="Times New Roman" w:eastAsia="Times New Roman" w:hAnsi="Times New Roman" w:cs="Times New Roman"/>
        </w:rPr>
        <w:t>the exhausting</w:t>
      </w:r>
      <w:r w:rsidR="009A16C4" w:rsidRPr="009A16C4">
        <w:rPr>
          <w:rFonts w:ascii="Times New Roman" w:eastAsia="Times New Roman" w:hAnsi="Times New Roman" w:cs="Times New Roman"/>
        </w:rPr>
        <w:t xml:space="preserve"> </w:t>
      </w:r>
      <w:r w:rsidR="009A16C4" w:rsidRPr="009A16C4">
        <w:rPr>
          <w:rStyle w:val="hps"/>
          <w:rFonts w:ascii="Times New Roman" w:eastAsia="Times New Roman" w:hAnsi="Times New Roman" w:cs="Times New Roman"/>
        </w:rPr>
        <w:t>nature of the</w:t>
      </w:r>
      <w:r w:rsidR="009A16C4" w:rsidRPr="009A16C4">
        <w:rPr>
          <w:rFonts w:ascii="Times New Roman" w:eastAsia="Times New Roman" w:hAnsi="Times New Roman" w:cs="Times New Roman"/>
        </w:rPr>
        <w:t xml:space="preserve"> ‘</w:t>
      </w:r>
      <w:r w:rsidR="009A16C4" w:rsidRPr="009A16C4">
        <w:rPr>
          <w:rStyle w:val="hps"/>
          <w:rFonts w:ascii="Times New Roman" w:eastAsia="Times New Roman" w:hAnsi="Times New Roman" w:cs="Times New Roman"/>
        </w:rPr>
        <w:t>misunderstanding, which it was difficult</w:t>
      </w:r>
      <w:r w:rsidR="009A16C4" w:rsidRPr="009A16C4">
        <w:rPr>
          <w:rFonts w:ascii="Times New Roman" w:eastAsia="Times New Roman" w:hAnsi="Times New Roman" w:cs="Times New Roman"/>
        </w:rPr>
        <w:t xml:space="preserve">, </w:t>
      </w:r>
      <w:r w:rsidR="009A16C4" w:rsidRPr="009A16C4">
        <w:rPr>
          <w:rStyle w:val="hps"/>
          <w:rFonts w:ascii="Times New Roman" w:eastAsia="Times New Roman" w:hAnsi="Times New Roman" w:cs="Times New Roman"/>
        </w:rPr>
        <w:t>if not</w:t>
      </w:r>
      <w:r w:rsidR="009A16C4" w:rsidRPr="009A16C4">
        <w:rPr>
          <w:rFonts w:ascii="Times New Roman" w:eastAsia="Times New Roman" w:hAnsi="Times New Roman" w:cs="Times New Roman"/>
        </w:rPr>
        <w:t xml:space="preserve"> </w:t>
      </w:r>
      <w:r w:rsidR="009A16C4" w:rsidRPr="009A16C4">
        <w:rPr>
          <w:rStyle w:val="hps"/>
          <w:rFonts w:ascii="Times New Roman" w:eastAsia="Times New Roman" w:hAnsi="Times New Roman" w:cs="Times New Roman"/>
        </w:rPr>
        <w:t>dangerous,</w:t>
      </w:r>
      <w:r w:rsidR="009A16C4" w:rsidRPr="009A16C4">
        <w:rPr>
          <w:rFonts w:ascii="Times New Roman" w:eastAsia="Times New Roman" w:hAnsi="Times New Roman" w:cs="Times New Roman"/>
        </w:rPr>
        <w:t xml:space="preserve"> </w:t>
      </w:r>
      <w:r w:rsidR="009A16C4" w:rsidRPr="009A16C4">
        <w:rPr>
          <w:rStyle w:val="hps"/>
          <w:rFonts w:ascii="Times New Roman" w:eastAsia="Times New Roman" w:hAnsi="Times New Roman" w:cs="Times New Roman"/>
        </w:rPr>
        <w:t>to try to</w:t>
      </w:r>
      <w:r w:rsidR="009A16C4" w:rsidRPr="009A16C4">
        <w:rPr>
          <w:rFonts w:ascii="Times New Roman" w:eastAsia="Times New Roman" w:hAnsi="Times New Roman" w:cs="Times New Roman"/>
        </w:rPr>
        <w:t xml:space="preserve"> </w:t>
      </w:r>
      <w:r w:rsidR="009A16C4" w:rsidRPr="009A16C4">
        <w:rPr>
          <w:rStyle w:val="hps"/>
          <w:rFonts w:ascii="Times New Roman" w:eastAsia="Times New Roman" w:hAnsi="Times New Roman" w:cs="Times New Roman"/>
        </w:rPr>
        <w:t>clarify</w:t>
      </w:r>
      <w:r w:rsidR="009A16C4" w:rsidRPr="009A16C4">
        <w:rPr>
          <w:rFonts w:ascii="Times New Roman" w:eastAsia="Times New Roman" w:hAnsi="Times New Roman" w:cs="Times New Roman"/>
        </w:rPr>
        <w:t xml:space="preserve"> </w:t>
      </w:r>
      <w:r w:rsidR="009A16C4" w:rsidRPr="009A16C4">
        <w:rPr>
          <w:rStyle w:val="hps"/>
          <w:rFonts w:ascii="Times New Roman" w:eastAsia="Times New Roman" w:hAnsi="Times New Roman" w:cs="Times New Roman"/>
        </w:rPr>
        <w:t>and</w:t>
      </w:r>
      <w:r w:rsidR="009A16C4" w:rsidRPr="009A16C4">
        <w:rPr>
          <w:rFonts w:ascii="Times New Roman" w:eastAsia="Times New Roman" w:hAnsi="Times New Roman" w:cs="Times New Roman"/>
        </w:rPr>
        <w:t xml:space="preserve"> </w:t>
      </w:r>
      <w:r w:rsidR="009A16C4" w:rsidRPr="009A16C4">
        <w:rPr>
          <w:rStyle w:val="hps"/>
          <w:rFonts w:ascii="Times New Roman" w:eastAsia="Times New Roman" w:hAnsi="Times New Roman" w:cs="Times New Roman"/>
        </w:rPr>
        <w:t>resolve</w:t>
      </w:r>
      <w:r w:rsidR="009A16C4" w:rsidRPr="009A16C4">
        <w:rPr>
          <w:rFonts w:ascii="Times New Roman" w:eastAsia="Times New Roman" w:hAnsi="Times New Roman" w:cs="Times New Roman"/>
        </w:rPr>
        <w:t xml:space="preserve">, were incarnated </w:t>
      </w:r>
      <w:r w:rsidR="009A16C4" w:rsidRPr="009A16C4">
        <w:rPr>
          <w:rStyle w:val="hps"/>
          <w:rFonts w:ascii="Times New Roman" w:eastAsia="Times New Roman" w:hAnsi="Times New Roman" w:cs="Times New Roman"/>
        </w:rPr>
        <w:t>in the institutions</w:t>
      </w:r>
      <w:r w:rsidR="009A16C4" w:rsidRPr="009A16C4">
        <w:rPr>
          <w:rFonts w:ascii="Times New Roman" w:eastAsia="Times New Roman" w:hAnsi="Times New Roman" w:cs="Times New Roman"/>
        </w:rPr>
        <w:t xml:space="preserve"> </w:t>
      </w:r>
      <w:r w:rsidR="009A16C4" w:rsidRPr="009A16C4">
        <w:rPr>
          <w:rStyle w:val="hps"/>
          <w:rFonts w:ascii="Times New Roman" w:eastAsia="Times New Roman" w:hAnsi="Times New Roman" w:cs="Times New Roman"/>
        </w:rPr>
        <w:t xml:space="preserve">that it created </w:t>
      </w:r>
      <w:r w:rsidR="009A16C4" w:rsidRPr="009A16C4">
        <w:rPr>
          <w:rFonts w:ascii="Times New Roman" w:eastAsia="Times New Roman" w:hAnsi="Times New Roman" w:cs="Times New Roman"/>
        </w:rPr>
        <w:t xml:space="preserve"> </w:t>
      </w:r>
      <w:r w:rsidR="009A16C4" w:rsidRPr="009A16C4">
        <w:rPr>
          <w:rStyle w:val="hps"/>
          <w:rFonts w:ascii="Times New Roman" w:eastAsia="Times New Roman" w:hAnsi="Times New Roman" w:cs="Times New Roman"/>
        </w:rPr>
        <w:t>and in the</w:t>
      </w:r>
      <w:r w:rsidR="009A16C4" w:rsidRPr="009A16C4">
        <w:rPr>
          <w:rFonts w:ascii="Times New Roman" w:eastAsia="Times New Roman" w:hAnsi="Times New Roman" w:cs="Times New Roman"/>
        </w:rPr>
        <w:t xml:space="preserve"> </w:t>
      </w:r>
      <w:r w:rsidR="009A16C4" w:rsidRPr="009A16C4">
        <w:rPr>
          <w:rStyle w:val="hps"/>
          <w:rFonts w:ascii="Times New Roman" w:eastAsia="Times New Roman" w:hAnsi="Times New Roman" w:cs="Times New Roman"/>
        </w:rPr>
        <w:t>bureaucrats</w:t>
      </w:r>
      <w:r w:rsidR="009A16C4" w:rsidRPr="009A16C4">
        <w:rPr>
          <w:rFonts w:ascii="Times New Roman" w:eastAsia="Times New Roman" w:hAnsi="Times New Roman" w:cs="Times New Roman"/>
        </w:rPr>
        <w:t xml:space="preserve">  </w:t>
      </w:r>
      <w:r w:rsidR="009A16C4" w:rsidRPr="009A16C4">
        <w:rPr>
          <w:rStyle w:val="hps"/>
          <w:rFonts w:ascii="Times New Roman" w:eastAsia="Times New Roman" w:hAnsi="Times New Roman" w:cs="Times New Roman"/>
        </w:rPr>
        <w:t>who went on to be the</w:t>
      </w:r>
      <w:r w:rsidR="009A16C4" w:rsidRPr="009A16C4">
        <w:rPr>
          <w:rFonts w:ascii="Times New Roman" w:eastAsia="Times New Roman" w:hAnsi="Times New Roman" w:cs="Times New Roman"/>
        </w:rPr>
        <w:t xml:space="preserve"> </w:t>
      </w:r>
      <w:r w:rsidR="009A16C4" w:rsidRPr="009A16C4">
        <w:rPr>
          <w:rStyle w:val="hps"/>
          <w:rFonts w:ascii="Times New Roman" w:eastAsia="Times New Roman" w:hAnsi="Times New Roman" w:cs="Times New Roman"/>
        </w:rPr>
        <w:t>protagonists of</w:t>
      </w:r>
      <w:r w:rsidR="009A16C4" w:rsidRPr="009A16C4">
        <w:rPr>
          <w:rFonts w:ascii="Times New Roman" w:eastAsia="Times New Roman" w:hAnsi="Times New Roman" w:cs="Times New Roman"/>
        </w:rPr>
        <w:t xml:space="preserve"> </w:t>
      </w:r>
      <w:r w:rsidR="009A16C4" w:rsidRPr="009A16C4">
        <w:rPr>
          <w:rStyle w:val="hps"/>
          <w:rFonts w:ascii="Times New Roman" w:eastAsia="Times New Roman" w:hAnsi="Times New Roman" w:cs="Times New Roman"/>
        </w:rPr>
        <w:t>the life of the Italian nation</w:t>
      </w:r>
      <w:r w:rsidR="009A16C4" w:rsidRPr="009A16C4">
        <w:rPr>
          <w:rFonts w:ascii="Times New Roman" w:eastAsia="Times New Roman" w:hAnsi="Times New Roman" w:cs="Times New Roman"/>
        </w:rPr>
        <w:t xml:space="preserve"> </w:t>
      </w:r>
      <w:r w:rsidR="009A16C4" w:rsidRPr="009A16C4">
        <w:rPr>
          <w:rStyle w:val="hps"/>
          <w:rFonts w:ascii="Times New Roman" w:eastAsia="Times New Roman" w:hAnsi="Times New Roman" w:cs="Times New Roman"/>
        </w:rPr>
        <w:t>of the nineteenth century</w:t>
      </w:r>
      <w:r w:rsidR="009A16C4" w:rsidRPr="009A16C4">
        <w:rPr>
          <w:rFonts w:ascii="Times New Roman" w:eastAsia="Times New Roman" w:hAnsi="Times New Roman" w:cs="Times New Roman"/>
        </w:rPr>
        <w:t>.</w:t>
      </w:r>
    </w:p>
    <w:p w:rsidR="00F1624C" w:rsidRPr="009A16C4" w:rsidRDefault="00F1624C" w:rsidP="00DC5B82">
      <w:pPr>
        <w:spacing w:after="120"/>
        <w:rPr>
          <w:rFonts w:ascii="Times New Roman" w:hAnsi="Times New Roman" w:cs="Times New Roman"/>
        </w:rPr>
      </w:pPr>
    </w:p>
    <w:p w:rsidR="00F1624C" w:rsidRDefault="00F1624C" w:rsidP="00DC5B82">
      <w:pPr>
        <w:spacing w:after="120"/>
        <w:rPr>
          <w:rFonts w:ascii="Times New Roman" w:hAnsi="Times New Roman" w:cs="Times New Roman"/>
          <w:b/>
        </w:rPr>
      </w:pPr>
      <w:r>
        <w:rPr>
          <w:rFonts w:ascii="Times New Roman" w:hAnsi="Times New Roman" w:cs="Times New Roman"/>
          <w:b/>
        </w:rPr>
        <w:t>Discussion:</w:t>
      </w:r>
    </w:p>
    <w:p w:rsidR="00F1624C" w:rsidRDefault="00F1624C" w:rsidP="00F1624C">
      <w:pPr>
        <w:rPr>
          <w:rFonts w:ascii="Times New Roman" w:hAnsi="Times New Roman" w:cs="Times New Roman"/>
        </w:rPr>
      </w:pPr>
      <w:r>
        <w:rPr>
          <w:rFonts w:ascii="Times New Roman" w:hAnsi="Times New Roman" w:cs="Times New Roman"/>
          <w:b/>
        </w:rPr>
        <w:t>Juan Pan-Montojo</w:t>
      </w:r>
      <w:r>
        <w:rPr>
          <w:rFonts w:ascii="Times New Roman" w:hAnsi="Times New Roman" w:cs="Times New Roman"/>
        </w:rPr>
        <w:t xml:space="preserve"> said that comparisons with Spain suggested themselves, that is, with the </w:t>
      </w:r>
      <w:r w:rsidR="009E30F6">
        <w:rPr>
          <w:rFonts w:ascii="Times New Roman" w:hAnsi="Times New Roman" w:cs="Times New Roman"/>
          <w:i/>
        </w:rPr>
        <w:t>afrances</w:t>
      </w:r>
      <w:r>
        <w:rPr>
          <w:rFonts w:ascii="Times New Roman" w:hAnsi="Times New Roman" w:cs="Times New Roman"/>
          <w:i/>
        </w:rPr>
        <w:t>ados</w:t>
      </w:r>
      <w:r>
        <w:rPr>
          <w:rFonts w:ascii="Times New Roman" w:hAnsi="Times New Roman" w:cs="Times New Roman"/>
        </w:rPr>
        <w:t>, though they were not seen as democrats: their roots were in absolutism.</w:t>
      </w:r>
    </w:p>
    <w:p w:rsidR="00F1624C" w:rsidRDefault="00F1624C" w:rsidP="00F1624C">
      <w:pPr>
        <w:rPr>
          <w:rFonts w:ascii="Times New Roman" w:hAnsi="Times New Roman" w:cs="Times New Roman"/>
        </w:rPr>
      </w:pPr>
      <w:r>
        <w:rPr>
          <w:rFonts w:ascii="Times New Roman" w:hAnsi="Times New Roman" w:cs="Times New Roman"/>
          <w:b/>
        </w:rPr>
        <w:t>Renata</w:t>
      </w:r>
      <w:r>
        <w:rPr>
          <w:rFonts w:ascii="Times New Roman" w:hAnsi="Times New Roman" w:cs="Times New Roman"/>
        </w:rPr>
        <w:t xml:space="preserve"> said that certainly was the label used for Italians. Custodi was a Robespierrist. The historian Antonio de Francesco had salvaged Custodi for democracy. In Italy, the term covered quite a wide range.</w:t>
      </w:r>
    </w:p>
    <w:p w:rsidR="00F1624C" w:rsidRDefault="00F1624C" w:rsidP="00DC5B82">
      <w:pPr>
        <w:spacing w:after="120"/>
        <w:rPr>
          <w:rFonts w:ascii="Times New Roman" w:hAnsi="Times New Roman" w:cs="Times New Roman"/>
        </w:rPr>
      </w:pPr>
      <w:r>
        <w:rPr>
          <w:rFonts w:ascii="Times New Roman" w:hAnsi="Times New Roman" w:cs="Times New Roman"/>
          <w:b/>
        </w:rPr>
        <w:t xml:space="preserve">Maurizio </w:t>
      </w:r>
      <w:r>
        <w:rPr>
          <w:rFonts w:ascii="Times New Roman" w:hAnsi="Times New Roman" w:cs="Times New Roman"/>
        </w:rPr>
        <w:t>noted that collaboration was differently viewed in the two countries. In Spain, patriots defined themselves against collaborators; not so in Italy.</w:t>
      </w:r>
    </w:p>
    <w:p w:rsidR="00F1624C" w:rsidRDefault="00F1624C" w:rsidP="00A03195">
      <w:pPr>
        <w:rPr>
          <w:rFonts w:ascii="Times New Roman" w:hAnsi="Times New Roman" w:cs="Times New Roman"/>
        </w:rPr>
      </w:pPr>
      <w:r>
        <w:rPr>
          <w:rFonts w:ascii="Times New Roman" w:hAnsi="Times New Roman" w:cs="Times New Roman"/>
          <w:b/>
        </w:rPr>
        <w:t>Juan</w:t>
      </w:r>
      <w:r>
        <w:rPr>
          <w:rFonts w:ascii="Times New Roman" w:hAnsi="Times New Roman" w:cs="Times New Roman"/>
        </w:rPr>
        <w:t xml:space="preserve"> said that he thought the term ‘empleomani</w:t>
      </w:r>
      <w:r w:rsidR="00A03195">
        <w:rPr>
          <w:rFonts w:ascii="Times New Roman" w:hAnsi="Times New Roman" w:cs="Times New Roman"/>
        </w:rPr>
        <w:t>e</w:t>
      </w:r>
      <w:r>
        <w:rPr>
          <w:rFonts w:ascii="Times New Roman" w:hAnsi="Times New Roman" w:cs="Times New Roman"/>
        </w:rPr>
        <w:t>’ – mania for public office – may have been imported into Spain from Italy.</w:t>
      </w:r>
    </w:p>
    <w:p w:rsidR="00A03195" w:rsidRDefault="00A03195" w:rsidP="00A03195">
      <w:pPr>
        <w:rPr>
          <w:rFonts w:ascii="Times New Roman" w:hAnsi="Times New Roman" w:cs="Times New Roman"/>
        </w:rPr>
      </w:pPr>
      <w:r>
        <w:rPr>
          <w:rFonts w:ascii="Times New Roman" w:hAnsi="Times New Roman" w:cs="Times New Roman"/>
          <w:b/>
        </w:rPr>
        <w:t xml:space="preserve">Pablo Sanchez Leon </w:t>
      </w:r>
      <w:r>
        <w:rPr>
          <w:rFonts w:ascii="Times New Roman" w:hAnsi="Times New Roman" w:cs="Times New Roman"/>
        </w:rPr>
        <w:t>said or possibly from France. He said that by the 1830s conservatives liked to complain that state-building was attracting people away from civil society</w:t>
      </w:r>
    </w:p>
    <w:p w:rsidR="00A03195" w:rsidRDefault="00A03195" w:rsidP="00A03195">
      <w:pPr>
        <w:spacing w:after="120"/>
        <w:rPr>
          <w:rFonts w:ascii="Times New Roman" w:hAnsi="Times New Roman" w:cs="Times New Roman"/>
        </w:rPr>
      </w:pPr>
      <w:r>
        <w:rPr>
          <w:rFonts w:ascii="Times New Roman" w:hAnsi="Times New Roman" w:cs="Times New Roman"/>
          <w:b/>
        </w:rPr>
        <w:t xml:space="preserve">Renata </w:t>
      </w:r>
      <w:r>
        <w:rPr>
          <w:rFonts w:ascii="Times New Roman" w:hAnsi="Times New Roman" w:cs="Times New Roman"/>
        </w:rPr>
        <w:t>said that in Naples the role was seen as important: bureaucrats were seen as agents of change.</w:t>
      </w:r>
    </w:p>
    <w:p w:rsidR="00A03195" w:rsidRDefault="00A03195" w:rsidP="00A03195">
      <w:pPr>
        <w:spacing w:after="120"/>
        <w:rPr>
          <w:rFonts w:ascii="Times New Roman" w:hAnsi="Times New Roman" w:cs="Times New Roman"/>
        </w:rPr>
      </w:pPr>
      <w:r>
        <w:rPr>
          <w:rFonts w:ascii="Times New Roman" w:hAnsi="Times New Roman" w:cs="Times New Roman"/>
          <w:b/>
        </w:rPr>
        <w:t>Maurizio</w:t>
      </w:r>
      <w:r>
        <w:rPr>
          <w:rFonts w:ascii="Times New Roman" w:hAnsi="Times New Roman" w:cs="Times New Roman"/>
        </w:rPr>
        <w:t xml:space="preserve"> said that the Napoleonic era created a space for political actors which hadn’t previously existed. </w:t>
      </w:r>
    </w:p>
    <w:p w:rsidR="00A03195" w:rsidRDefault="00A03195" w:rsidP="00A03195">
      <w:pPr>
        <w:spacing w:after="120"/>
        <w:rPr>
          <w:rFonts w:ascii="Times New Roman" w:hAnsi="Times New Roman" w:cs="Times New Roman"/>
        </w:rPr>
      </w:pPr>
      <w:r>
        <w:rPr>
          <w:rFonts w:ascii="Times New Roman" w:hAnsi="Times New Roman" w:cs="Times New Roman"/>
        </w:rPr>
        <w:t>The kind of double consciousness she had described was also very characteristic of members of secret societies.</w:t>
      </w:r>
    </w:p>
    <w:p w:rsidR="00277783" w:rsidRPr="00277783" w:rsidRDefault="00A03195" w:rsidP="00277783">
      <w:pPr>
        <w:pStyle w:val="HTMLPreformatted"/>
        <w:shd w:val="clear" w:color="auto" w:fill="FFFFFF"/>
        <w:rPr>
          <w:rFonts w:ascii="Times New Roman" w:hAnsi="Times New Roman" w:cs="Times New Roman"/>
          <w:color w:val="212121"/>
          <w:sz w:val="24"/>
          <w:szCs w:val="24"/>
          <w:lang w:val="en-US"/>
        </w:rPr>
      </w:pPr>
      <w:r w:rsidRPr="00277783">
        <w:rPr>
          <w:rFonts w:ascii="Times New Roman" w:hAnsi="Times New Roman" w:cs="Times New Roman"/>
          <w:b/>
          <w:sz w:val="24"/>
          <w:szCs w:val="24"/>
        </w:rPr>
        <w:t>Vittorio Criscuolo</w:t>
      </w:r>
      <w:r w:rsidRPr="00277783">
        <w:rPr>
          <w:rFonts w:ascii="Times New Roman" w:hAnsi="Times New Roman" w:cs="Times New Roman"/>
          <w:sz w:val="24"/>
          <w:szCs w:val="24"/>
        </w:rPr>
        <w:t xml:space="preserve"> </w:t>
      </w:r>
      <w:r w:rsidR="00277783">
        <w:rPr>
          <w:rFonts w:ascii="Times New Roman" w:hAnsi="Times New Roman" w:cs="Times New Roman"/>
          <w:color w:val="212121"/>
          <w:sz w:val="24"/>
          <w:szCs w:val="24"/>
          <w:lang w:val="en-US"/>
        </w:rPr>
        <w:t>agreed</w:t>
      </w:r>
      <w:r w:rsidR="00277783" w:rsidRPr="00277783">
        <w:rPr>
          <w:rFonts w:ascii="Times New Roman" w:hAnsi="Times New Roman" w:cs="Times New Roman"/>
          <w:color w:val="212121"/>
          <w:sz w:val="24"/>
          <w:szCs w:val="24"/>
          <w:lang w:val="en-US"/>
        </w:rPr>
        <w:t xml:space="preserve"> that Custodi was </w:t>
      </w:r>
      <w:r w:rsidR="00277783">
        <w:rPr>
          <w:rFonts w:ascii="Times New Roman" w:hAnsi="Times New Roman" w:cs="Times New Roman"/>
          <w:color w:val="212121"/>
          <w:sz w:val="24"/>
          <w:szCs w:val="24"/>
          <w:lang w:val="en-US"/>
        </w:rPr>
        <w:t xml:space="preserve">a Jacobin. He </w:t>
      </w:r>
      <w:r w:rsidR="00277783" w:rsidRPr="00277783">
        <w:rPr>
          <w:rFonts w:ascii="Times New Roman" w:hAnsi="Times New Roman" w:cs="Times New Roman"/>
          <w:color w:val="212121"/>
          <w:sz w:val="24"/>
          <w:szCs w:val="24"/>
          <w:lang w:val="en-US"/>
        </w:rPr>
        <w:t>still spoke of Robespierre and Saint-</w:t>
      </w:r>
      <w:r w:rsidR="00277783">
        <w:rPr>
          <w:rFonts w:ascii="Times New Roman" w:hAnsi="Times New Roman" w:cs="Times New Roman"/>
          <w:color w:val="212121"/>
          <w:sz w:val="24"/>
          <w:szCs w:val="24"/>
          <w:lang w:val="en-US"/>
        </w:rPr>
        <w:t xml:space="preserve">Just in 1800, in his newspaper </w:t>
      </w:r>
      <w:r w:rsidR="00277783" w:rsidRPr="00277783">
        <w:rPr>
          <w:rFonts w:ascii="Times New Roman" w:hAnsi="Times New Roman" w:cs="Times New Roman"/>
          <w:i/>
          <w:color w:val="212121"/>
          <w:sz w:val="24"/>
          <w:szCs w:val="24"/>
          <w:lang w:val="en-US"/>
        </w:rPr>
        <w:t>L’Amico della libertà italiana</w:t>
      </w:r>
      <w:r w:rsidR="00277783" w:rsidRPr="00277783">
        <w:rPr>
          <w:rFonts w:ascii="Times New Roman" w:hAnsi="Times New Roman" w:cs="Times New Roman"/>
          <w:color w:val="212121"/>
          <w:sz w:val="24"/>
          <w:szCs w:val="24"/>
          <w:lang w:val="en-US"/>
        </w:rPr>
        <w:t>, as a model of republican virtue. Certainly he decided to cooperate with the Napoleonic regime which offered important opportunities for employment and</w:t>
      </w:r>
      <w:r w:rsidR="00277783">
        <w:rPr>
          <w:rFonts w:ascii="Times New Roman" w:hAnsi="Times New Roman" w:cs="Times New Roman"/>
          <w:color w:val="212121"/>
          <w:sz w:val="24"/>
          <w:szCs w:val="24"/>
          <w:lang w:val="en-US"/>
        </w:rPr>
        <w:t xml:space="preserve"> </w:t>
      </w:r>
      <w:r w:rsidR="00277783" w:rsidRPr="00277783">
        <w:rPr>
          <w:rFonts w:ascii="Times New Roman" w:hAnsi="Times New Roman" w:cs="Times New Roman"/>
          <w:color w:val="212121"/>
          <w:sz w:val="24"/>
          <w:szCs w:val="24"/>
          <w:lang w:val="en-US"/>
        </w:rPr>
        <w:t xml:space="preserve">represented a valuable opportunity to modernize administrative, financial and economic structures of Peninsula. But we know that at the same time he was acting in secret societies, continuing his political </w:t>
      </w:r>
      <w:r w:rsidR="00277783">
        <w:rPr>
          <w:rFonts w:ascii="Times New Roman" w:hAnsi="Times New Roman" w:cs="Times New Roman"/>
          <w:color w:val="212121"/>
          <w:sz w:val="24"/>
          <w:szCs w:val="24"/>
          <w:lang w:val="en-US"/>
        </w:rPr>
        <w:t>activity</w:t>
      </w:r>
      <w:r w:rsidR="00277783" w:rsidRPr="00277783">
        <w:rPr>
          <w:rFonts w:ascii="Times New Roman" w:hAnsi="Times New Roman" w:cs="Times New Roman"/>
          <w:color w:val="212121"/>
          <w:sz w:val="24"/>
          <w:szCs w:val="24"/>
          <w:lang w:val="en-US"/>
        </w:rPr>
        <w:t xml:space="preserve"> </w:t>
      </w:r>
      <w:r w:rsidR="00277783">
        <w:rPr>
          <w:rFonts w:ascii="Times New Roman" w:hAnsi="Times New Roman" w:cs="Times New Roman"/>
          <w:color w:val="212121"/>
          <w:sz w:val="24"/>
          <w:szCs w:val="24"/>
          <w:lang w:val="en-US"/>
        </w:rPr>
        <w:t>in favour of</w:t>
      </w:r>
      <w:r w:rsidR="00277783" w:rsidRPr="00277783">
        <w:rPr>
          <w:rFonts w:ascii="Times New Roman" w:hAnsi="Times New Roman" w:cs="Times New Roman"/>
          <w:color w:val="212121"/>
          <w:sz w:val="24"/>
          <w:szCs w:val="24"/>
          <w:lang w:val="en-US"/>
        </w:rPr>
        <w:t xml:space="preserve"> Italian independence. </w:t>
      </w:r>
      <w:r w:rsidR="00277783">
        <w:rPr>
          <w:rFonts w:ascii="Times New Roman" w:hAnsi="Times New Roman" w:cs="Times New Roman"/>
          <w:color w:val="212121"/>
          <w:sz w:val="24"/>
          <w:szCs w:val="24"/>
          <w:lang w:val="en-US"/>
        </w:rPr>
        <w:t xml:space="preserve">Between 1796 and 1799, </w:t>
      </w:r>
      <w:r w:rsidR="00277783" w:rsidRPr="00277783">
        <w:rPr>
          <w:rFonts w:ascii="Times New Roman" w:hAnsi="Times New Roman" w:cs="Times New Roman"/>
          <w:color w:val="212121"/>
          <w:sz w:val="24"/>
          <w:szCs w:val="24"/>
          <w:lang w:val="en-US"/>
        </w:rPr>
        <w:t xml:space="preserve">he clashed repeatedly with Bonaparte and with the French authorities </w:t>
      </w:r>
      <w:r w:rsidR="00277783">
        <w:rPr>
          <w:rFonts w:ascii="Times New Roman" w:hAnsi="Times New Roman" w:cs="Times New Roman"/>
          <w:color w:val="212121"/>
          <w:sz w:val="24"/>
          <w:szCs w:val="24"/>
          <w:lang w:val="en-US"/>
        </w:rPr>
        <w:t>as a result of his patriotism, for</w:t>
      </w:r>
      <w:r w:rsidR="00277783" w:rsidRPr="00277783">
        <w:rPr>
          <w:rFonts w:ascii="Times New Roman" w:hAnsi="Times New Roman" w:cs="Times New Roman"/>
          <w:color w:val="212121"/>
          <w:sz w:val="24"/>
          <w:szCs w:val="24"/>
          <w:lang w:val="en-US"/>
        </w:rPr>
        <w:t xml:space="preserve"> which he was arrested twice. Even after the end of the revolutionary period</w:t>
      </w:r>
      <w:r w:rsidR="00277783">
        <w:rPr>
          <w:rFonts w:ascii="Times New Roman" w:hAnsi="Times New Roman" w:cs="Times New Roman"/>
          <w:color w:val="212121"/>
          <w:sz w:val="24"/>
          <w:szCs w:val="24"/>
          <w:lang w:val="en-US"/>
        </w:rPr>
        <w:t>,</w:t>
      </w:r>
      <w:r w:rsidR="00277783" w:rsidRPr="00277783">
        <w:rPr>
          <w:rFonts w:ascii="Times New Roman" w:hAnsi="Times New Roman" w:cs="Times New Roman"/>
          <w:color w:val="212121"/>
          <w:sz w:val="24"/>
          <w:szCs w:val="24"/>
          <w:lang w:val="en-US"/>
        </w:rPr>
        <w:t xml:space="preserve"> Custodi never abandoned the project of </w:t>
      </w:r>
      <w:r w:rsidR="00277783">
        <w:rPr>
          <w:rFonts w:ascii="Times New Roman" w:hAnsi="Times New Roman" w:cs="Times New Roman"/>
          <w:color w:val="212121"/>
          <w:sz w:val="24"/>
          <w:szCs w:val="24"/>
          <w:lang w:val="en-US"/>
        </w:rPr>
        <w:t xml:space="preserve">seeking </w:t>
      </w:r>
      <w:r w:rsidR="00277783" w:rsidRPr="00277783">
        <w:rPr>
          <w:rFonts w:ascii="Times New Roman" w:hAnsi="Times New Roman" w:cs="Times New Roman"/>
          <w:color w:val="212121"/>
          <w:sz w:val="24"/>
          <w:szCs w:val="24"/>
          <w:lang w:val="en-US"/>
        </w:rPr>
        <w:t xml:space="preserve">independence and unity </w:t>
      </w:r>
      <w:r w:rsidR="00277783">
        <w:rPr>
          <w:rFonts w:ascii="Times New Roman" w:hAnsi="Times New Roman" w:cs="Times New Roman"/>
          <w:color w:val="212121"/>
          <w:sz w:val="24"/>
          <w:szCs w:val="24"/>
          <w:lang w:val="en-US"/>
        </w:rPr>
        <w:t>for</w:t>
      </w:r>
      <w:r w:rsidR="00277783" w:rsidRPr="00277783">
        <w:rPr>
          <w:rFonts w:ascii="Times New Roman" w:hAnsi="Times New Roman" w:cs="Times New Roman"/>
          <w:color w:val="212121"/>
          <w:sz w:val="24"/>
          <w:szCs w:val="24"/>
          <w:lang w:val="en-US"/>
        </w:rPr>
        <w:t xml:space="preserve"> Italy and continued his battle on the cultural level, promoting the study of the history of Italian political and economic thought . This is why the entire second half of his life until his death in 1841 was characterized by repeated clashes with censor</w:t>
      </w:r>
      <w:r w:rsidR="00277783">
        <w:rPr>
          <w:rFonts w:ascii="Times New Roman" w:hAnsi="Times New Roman" w:cs="Times New Roman"/>
          <w:color w:val="212121"/>
          <w:sz w:val="24"/>
          <w:szCs w:val="24"/>
          <w:lang w:val="en-US"/>
        </w:rPr>
        <w:t>ship of the Austrian Government</w:t>
      </w:r>
      <w:r w:rsidR="00277783" w:rsidRPr="00277783">
        <w:rPr>
          <w:rFonts w:ascii="Times New Roman" w:hAnsi="Times New Roman" w:cs="Times New Roman"/>
          <w:color w:val="212121"/>
          <w:sz w:val="24"/>
          <w:szCs w:val="24"/>
          <w:lang w:val="en-US"/>
        </w:rPr>
        <w:t>.</w:t>
      </w:r>
    </w:p>
    <w:p w:rsidR="00FC0870" w:rsidRPr="00FC0870" w:rsidRDefault="00FC0870" w:rsidP="005E0C30">
      <w:pPr>
        <w:widowControl w:val="0"/>
        <w:autoSpaceDE w:val="0"/>
        <w:autoSpaceDN w:val="0"/>
        <w:adjustRightInd w:val="0"/>
        <w:spacing w:after="120"/>
        <w:jc w:val="both"/>
        <w:rPr>
          <w:rFonts w:ascii="Times New Roman" w:hAnsi="Times New Roman" w:cs="Times New Roman"/>
        </w:rPr>
      </w:pPr>
    </w:p>
    <w:p w:rsidR="00737159" w:rsidRPr="00737159" w:rsidRDefault="00213933" w:rsidP="00554867">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Session 7: </w:t>
      </w:r>
      <w:r w:rsidR="00737159" w:rsidRPr="00737159">
        <w:rPr>
          <w:rFonts w:ascii="Times New Roman" w:hAnsi="Times New Roman" w:cs="Times New Roman"/>
          <w:b/>
          <w:color w:val="000000" w:themeColor="text1"/>
          <w:sz w:val="28"/>
          <w:szCs w:val="28"/>
        </w:rPr>
        <w:t>Fraternity</w:t>
      </w:r>
    </w:p>
    <w:p w:rsidR="00737159" w:rsidRPr="00737159" w:rsidRDefault="00737159" w:rsidP="00213933">
      <w:pPr>
        <w:spacing w:after="120"/>
        <w:rPr>
          <w:rFonts w:ascii="Times New Roman" w:hAnsi="Times New Roman" w:cs="Times New Roman"/>
          <w:b/>
          <w:color w:val="000000" w:themeColor="text1"/>
        </w:rPr>
      </w:pPr>
    </w:p>
    <w:p w:rsidR="00737159" w:rsidRPr="00EC2E5B" w:rsidRDefault="00737159" w:rsidP="00213933">
      <w:pPr>
        <w:spacing w:after="120"/>
        <w:rPr>
          <w:rFonts w:ascii="Times New Roman" w:hAnsi="Times New Roman" w:cs="Times New Roman"/>
          <w:b/>
          <w:color w:val="000000" w:themeColor="text1"/>
        </w:rPr>
      </w:pPr>
      <w:r w:rsidRPr="00EC2E5B">
        <w:rPr>
          <w:rFonts w:ascii="Times New Roman" w:hAnsi="Times New Roman" w:cs="Times New Roman"/>
          <w:b/>
          <w:color w:val="000000" w:themeColor="text1"/>
        </w:rPr>
        <w:t xml:space="preserve">Margaret Crosby-Arnold, </w:t>
      </w:r>
      <w:r w:rsidR="009C3C63">
        <w:rPr>
          <w:rFonts w:ascii="Times New Roman" w:hAnsi="Times New Roman" w:cs="Times New Roman"/>
          <w:b/>
          <w:color w:val="000000" w:themeColor="text1"/>
        </w:rPr>
        <w:t>Diversity and revolution in France</w:t>
      </w:r>
      <w:r w:rsidRPr="00EC2E5B">
        <w:rPr>
          <w:rFonts w:ascii="Times New Roman" w:hAnsi="Times New Roman" w:cs="Times New Roman"/>
          <w:b/>
          <w:color w:val="000000" w:themeColor="text1"/>
        </w:rPr>
        <w:t xml:space="preserve">  </w:t>
      </w:r>
    </w:p>
    <w:p w:rsidR="009C3C63" w:rsidRDefault="00A03195" w:rsidP="00213933">
      <w:pPr>
        <w:spacing w:after="120"/>
        <w:rPr>
          <w:rFonts w:ascii="Times New Roman" w:hAnsi="Times New Roman" w:cs="Times New Roman"/>
          <w:color w:val="000000" w:themeColor="text1"/>
        </w:rPr>
      </w:pPr>
      <w:r>
        <w:rPr>
          <w:rFonts w:ascii="Times New Roman" w:hAnsi="Times New Roman" w:cs="Times New Roman"/>
          <w:color w:val="000000" w:themeColor="text1"/>
        </w:rPr>
        <w:t xml:space="preserve">She said </w:t>
      </w:r>
      <w:r w:rsidR="009C3C63">
        <w:rPr>
          <w:rFonts w:ascii="Times New Roman" w:hAnsi="Times New Roman" w:cs="Times New Roman"/>
          <w:color w:val="000000" w:themeColor="text1"/>
        </w:rPr>
        <w:t>that French attitudes to racial difference were always at best pragmatically tolerant, and became less tolerant with time.</w:t>
      </w:r>
    </w:p>
    <w:p w:rsidR="00F12FB4" w:rsidRDefault="009C3C63" w:rsidP="00F12FB4">
      <w:pPr>
        <w:spacing w:after="120"/>
        <w:rPr>
          <w:rFonts w:ascii="Times New Roman" w:hAnsi="Times New Roman" w:cs="Times New Roman"/>
          <w:color w:val="000000" w:themeColor="text1"/>
        </w:rPr>
      </w:pPr>
      <w:r>
        <w:rPr>
          <w:rFonts w:ascii="Times New Roman" w:hAnsi="Times New Roman" w:cs="Times New Roman"/>
          <w:color w:val="000000" w:themeColor="text1"/>
        </w:rPr>
        <w:t>T</w:t>
      </w:r>
      <w:r w:rsidR="00A03195">
        <w:rPr>
          <w:rFonts w:ascii="Times New Roman" w:hAnsi="Times New Roman" w:cs="Times New Roman"/>
          <w:color w:val="000000" w:themeColor="text1"/>
        </w:rPr>
        <w:t>he French regarded their initial agreement with Toussaint in Saint Domingue as purely pragmatic; equally they saw the use of black troops as a regrettable necessity</w:t>
      </w:r>
      <w:r w:rsidR="00F12FB4">
        <w:rPr>
          <w:rFonts w:ascii="Times New Roman" w:hAnsi="Times New Roman" w:cs="Times New Roman"/>
          <w:color w:val="000000" w:themeColor="text1"/>
        </w:rPr>
        <w:t xml:space="preserve"> – they </w:t>
      </w:r>
      <w:r w:rsidR="004E1FF8">
        <w:rPr>
          <w:rFonts w:ascii="Times New Roman" w:hAnsi="Times New Roman" w:cs="Times New Roman"/>
          <w:color w:val="000000" w:themeColor="text1"/>
        </w:rPr>
        <w:t>thought they could not</w:t>
      </w:r>
      <w:r w:rsidR="00F12FB4">
        <w:rPr>
          <w:rFonts w:ascii="Times New Roman" w:hAnsi="Times New Roman" w:cs="Times New Roman"/>
          <w:color w:val="000000" w:themeColor="text1"/>
        </w:rPr>
        <w:t xml:space="preserve"> tackle Toussaint without black troops – something that the planters would </w:t>
      </w:r>
      <w:r w:rsidR="004E1FF8">
        <w:rPr>
          <w:rFonts w:ascii="Times New Roman" w:hAnsi="Times New Roman" w:cs="Times New Roman"/>
          <w:color w:val="000000" w:themeColor="text1"/>
        </w:rPr>
        <w:t>just have to accept</w:t>
      </w:r>
      <w:r w:rsidR="00F12FB4">
        <w:rPr>
          <w:rFonts w:ascii="Times New Roman" w:hAnsi="Times New Roman" w:cs="Times New Roman"/>
          <w:color w:val="000000" w:themeColor="text1"/>
        </w:rPr>
        <w:t xml:space="preserve">. </w:t>
      </w:r>
      <w:r w:rsidR="004E1FF8">
        <w:rPr>
          <w:rFonts w:ascii="Times New Roman" w:hAnsi="Times New Roman" w:cs="Times New Roman"/>
          <w:color w:val="000000" w:themeColor="text1"/>
        </w:rPr>
        <w:t>There was</w:t>
      </w:r>
      <w:r w:rsidR="00F12FB4">
        <w:rPr>
          <w:rFonts w:ascii="Times New Roman" w:hAnsi="Times New Roman" w:cs="Times New Roman"/>
          <w:color w:val="000000" w:themeColor="text1"/>
        </w:rPr>
        <w:t xml:space="preserve"> a growing use of black and Turkish soldiers in t</w:t>
      </w:r>
      <w:r w:rsidR="00EA428C">
        <w:rPr>
          <w:rFonts w:ascii="Times New Roman" w:hAnsi="Times New Roman" w:cs="Times New Roman"/>
          <w:color w:val="000000" w:themeColor="text1"/>
        </w:rPr>
        <w:t xml:space="preserve">he French army.  There </w:t>
      </w:r>
      <w:r w:rsidR="004E1FF8">
        <w:rPr>
          <w:rFonts w:ascii="Times New Roman" w:hAnsi="Times New Roman" w:cs="Times New Roman"/>
          <w:color w:val="000000" w:themeColor="text1"/>
        </w:rPr>
        <w:t>was</w:t>
      </w:r>
      <w:r w:rsidR="00EA428C">
        <w:rPr>
          <w:rFonts w:ascii="Times New Roman" w:hAnsi="Times New Roman" w:cs="Times New Roman"/>
          <w:color w:val="000000" w:themeColor="text1"/>
        </w:rPr>
        <w:t xml:space="preserve"> also </w:t>
      </w:r>
      <w:r w:rsidR="00F12FB4">
        <w:rPr>
          <w:rFonts w:ascii="Times New Roman" w:hAnsi="Times New Roman" w:cs="Times New Roman"/>
          <w:color w:val="000000" w:themeColor="text1"/>
        </w:rPr>
        <w:t>growing dialogue between colonies and metropole through slaves travelling with masters between the two. Records in Bordeaux</w:t>
      </w:r>
      <w:r w:rsidR="00EA428C">
        <w:rPr>
          <w:rFonts w:ascii="Times New Roman" w:hAnsi="Times New Roman" w:cs="Times New Roman"/>
          <w:color w:val="000000" w:themeColor="text1"/>
        </w:rPr>
        <w:t xml:space="preserve"> show lots of black </w:t>
      </w:r>
      <w:r w:rsidR="00F12FB4">
        <w:rPr>
          <w:rFonts w:ascii="Times New Roman" w:hAnsi="Times New Roman" w:cs="Times New Roman"/>
          <w:color w:val="000000" w:themeColor="text1"/>
        </w:rPr>
        <w:t>people arriving in France</w:t>
      </w:r>
      <w:r w:rsidR="00EA428C">
        <w:rPr>
          <w:rFonts w:ascii="Times New Roman" w:hAnsi="Times New Roman" w:cs="Times New Roman"/>
          <w:color w:val="000000" w:themeColor="text1"/>
        </w:rPr>
        <w:t xml:space="preserve">.  </w:t>
      </w:r>
      <w:r w:rsidR="004E1FF8">
        <w:rPr>
          <w:rFonts w:ascii="Times New Roman" w:hAnsi="Times New Roman" w:cs="Times New Roman"/>
          <w:color w:val="000000" w:themeColor="text1"/>
        </w:rPr>
        <w:t>C</w:t>
      </w:r>
      <w:r w:rsidR="00EA428C">
        <w:rPr>
          <w:rFonts w:ascii="Times New Roman" w:hAnsi="Times New Roman" w:cs="Times New Roman"/>
          <w:color w:val="000000" w:themeColor="text1"/>
        </w:rPr>
        <w:t xml:space="preserve">orrespondence between Burke and his wife </w:t>
      </w:r>
      <w:r w:rsidR="004E1FF8">
        <w:rPr>
          <w:rFonts w:ascii="Times New Roman" w:hAnsi="Times New Roman" w:cs="Times New Roman"/>
          <w:color w:val="000000" w:themeColor="text1"/>
        </w:rPr>
        <w:t>shows</w:t>
      </w:r>
      <w:r w:rsidR="00EA428C">
        <w:rPr>
          <w:rFonts w:ascii="Times New Roman" w:hAnsi="Times New Roman" w:cs="Times New Roman"/>
          <w:color w:val="000000" w:themeColor="text1"/>
        </w:rPr>
        <w:t xml:space="preserve"> colour blindness </w:t>
      </w:r>
      <w:r w:rsidR="004E1FF8">
        <w:rPr>
          <w:rFonts w:ascii="Times New Roman" w:hAnsi="Times New Roman" w:cs="Times New Roman"/>
          <w:color w:val="000000" w:themeColor="text1"/>
        </w:rPr>
        <w:t>being</w:t>
      </w:r>
      <w:r w:rsidR="00EA428C">
        <w:rPr>
          <w:rFonts w:ascii="Times New Roman" w:hAnsi="Times New Roman" w:cs="Times New Roman"/>
          <w:color w:val="000000" w:themeColor="text1"/>
        </w:rPr>
        <w:t xml:space="preserve"> associated with democracy.  But it is the military that </w:t>
      </w:r>
      <w:r w:rsidR="004E1FF8">
        <w:rPr>
          <w:rFonts w:ascii="Times New Roman" w:hAnsi="Times New Roman" w:cs="Times New Roman"/>
          <w:color w:val="000000" w:themeColor="text1"/>
        </w:rPr>
        <w:t>was</w:t>
      </w:r>
      <w:r w:rsidR="00EA428C">
        <w:rPr>
          <w:rFonts w:ascii="Times New Roman" w:hAnsi="Times New Roman" w:cs="Times New Roman"/>
          <w:color w:val="000000" w:themeColor="text1"/>
        </w:rPr>
        <w:t xml:space="preserve"> the real key to diversity.</w:t>
      </w:r>
    </w:p>
    <w:p w:rsidR="009C3C63" w:rsidRDefault="00A03195" w:rsidP="00213933">
      <w:pPr>
        <w:spacing w:after="120"/>
        <w:rPr>
          <w:rFonts w:ascii="Times New Roman" w:hAnsi="Times New Roman" w:cs="Times New Roman"/>
          <w:color w:val="000000" w:themeColor="text1"/>
        </w:rPr>
      </w:pPr>
      <w:r>
        <w:rPr>
          <w:rFonts w:ascii="Times New Roman" w:hAnsi="Times New Roman" w:cs="Times New Roman"/>
          <w:color w:val="000000" w:themeColor="text1"/>
        </w:rPr>
        <w:t>Slave labour continued to play an important part in the French economy. The British saw an opportunity there, and in January 1793 amended the Navigation Act so as to allow the importation into England of French colonial commodities; later they occupied Saint Domingue. The French realised that they could only maintain a foothold by declaring support for the freeing of the slaves, so in 1794 they announced emancipation</w:t>
      </w:r>
      <w:r w:rsidR="009C3C63">
        <w:rPr>
          <w:rFonts w:ascii="Times New Roman" w:hAnsi="Times New Roman" w:cs="Times New Roman"/>
          <w:color w:val="000000" w:themeColor="text1"/>
        </w:rPr>
        <w:t xml:space="preserve">. </w:t>
      </w:r>
    </w:p>
    <w:p w:rsidR="009C3C63" w:rsidRDefault="009C3C63" w:rsidP="00213933">
      <w:pPr>
        <w:spacing w:after="120"/>
        <w:rPr>
          <w:rFonts w:ascii="Times New Roman" w:hAnsi="Times New Roman" w:cs="Times New Roman"/>
          <w:color w:val="000000" w:themeColor="text1"/>
        </w:rPr>
      </w:pPr>
      <w:r>
        <w:rPr>
          <w:rFonts w:ascii="Times New Roman" w:hAnsi="Times New Roman" w:cs="Times New Roman"/>
          <w:color w:val="000000" w:themeColor="text1"/>
        </w:rPr>
        <w:t xml:space="preserve">British concern about possible slave rebellions elsewhere was echoed in the United States, Spain and elsewhere. Emancipation was recognised as an international concern, as was discussed as such at Amiens. </w:t>
      </w:r>
    </w:p>
    <w:p w:rsidR="00EA428C" w:rsidRDefault="009C3C63" w:rsidP="00213933">
      <w:pPr>
        <w:spacing w:after="120"/>
        <w:rPr>
          <w:rFonts w:ascii="Times New Roman" w:hAnsi="Times New Roman" w:cs="Times New Roman"/>
          <w:color w:val="000000" w:themeColor="text1"/>
        </w:rPr>
      </w:pPr>
      <w:r>
        <w:rPr>
          <w:rFonts w:ascii="Times New Roman" w:hAnsi="Times New Roman" w:cs="Times New Roman"/>
          <w:color w:val="000000" w:themeColor="text1"/>
        </w:rPr>
        <w:t xml:space="preserve">In this context there was a move to roll back what had appeared to be a shift towards greater tolerance for diversity. It seems that the British supported the French expedition to suppress the independence of Saint Domingue. </w:t>
      </w:r>
      <w:r w:rsidR="00EA428C">
        <w:rPr>
          <w:rFonts w:ascii="Times New Roman" w:hAnsi="Times New Roman" w:cs="Times New Roman"/>
          <w:color w:val="000000" w:themeColor="text1"/>
        </w:rPr>
        <w:t xml:space="preserve">Both countries were looking to impose, and to support each other in imposing, order and subordination on the black population. Both still contemplated the possibility that establishing order might require the extermination a sizeable part of the black population. </w:t>
      </w:r>
    </w:p>
    <w:p w:rsidR="00737159" w:rsidRDefault="00EA428C" w:rsidP="00213933">
      <w:pPr>
        <w:spacing w:after="120"/>
        <w:rPr>
          <w:rFonts w:ascii="Times New Roman" w:hAnsi="Times New Roman" w:cs="Times New Roman"/>
          <w:color w:val="000000" w:themeColor="text1"/>
        </w:rPr>
      </w:pPr>
      <w:r>
        <w:rPr>
          <w:rFonts w:ascii="Times New Roman" w:hAnsi="Times New Roman" w:cs="Times New Roman"/>
          <w:color w:val="000000" w:themeColor="text1"/>
        </w:rPr>
        <w:t xml:space="preserve">The re-institution of slavery may have been a condition for both sides agreeing the Peace of Amiens.  </w:t>
      </w:r>
      <w:r w:rsidR="009C3C63">
        <w:rPr>
          <w:rFonts w:ascii="Times New Roman" w:hAnsi="Times New Roman" w:cs="Times New Roman"/>
          <w:color w:val="000000" w:themeColor="text1"/>
        </w:rPr>
        <w:t>Bonaparte’s comments at the time make it clear that the point of disarming blacks was to help the commerce of the empire. Napoleon’s decree of Messidor made it illegal to be black in France: blacks were rounded up and sent to Elba, Corsica etc. Marseilles was chastised for not enforcing the decree with sufficient rigour. People of colour were all rounded up and sent to camps, including Egyptians.</w:t>
      </w:r>
    </w:p>
    <w:p w:rsidR="00F90B10" w:rsidRDefault="00F90B10" w:rsidP="00F90B10">
      <w:pPr>
        <w:pStyle w:val="NormalWeb"/>
      </w:pPr>
      <w:r>
        <w:rPr>
          <w:color w:val="000000" w:themeColor="text1"/>
        </w:rPr>
        <w:t xml:space="preserve">[see also her </w:t>
      </w:r>
      <w:r>
        <w:t xml:space="preserve">“From Liberty to Genocide:  Britain, France and Subjugation of People of Color, 1799-1814,” in </w:t>
      </w:r>
      <w:r>
        <w:rPr>
          <w:rStyle w:val="Emphasis"/>
        </w:rPr>
        <w:t>Los signifcados de la negritude</w:t>
      </w:r>
      <w:r>
        <w:t xml:space="preserve"> (Editorial Universidad de Costa Rica:  San Jose, 2015) and </w:t>
      </w:r>
      <w:r>
        <w:rPr>
          <w:rStyle w:val="Emphasis"/>
        </w:rPr>
        <w:t>Hannibals At the Gates:  Diversity, Economic Dislocation and Crisis in Revolutionary and Napoleonic Europe,</w:t>
      </w:r>
      <w:r>
        <w:t xml:space="preserve"> 1750-1815 (forthcoming, </w:t>
      </w:r>
      <w:r w:rsidR="00990E86">
        <w:t xml:space="preserve">Berghahn, </w:t>
      </w:r>
      <w:r>
        <w:t>2015</w:t>
      </w:r>
      <w:r w:rsidR="00990E86">
        <w:t>?</w:t>
      </w:r>
      <w:r>
        <w:t>)]</w:t>
      </w:r>
    </w:p>
    <w:p w:rsidR="009C3C63" w:rsidRDefault="009C3C63" w:rsidP="00213933">
      <w:pPr>
        <w:spacing w:after="120"/>
        <w:rPr>
          <w:rFonts w:ascii="Times New Roman" w:hAnsi="Times New Roman" w:cs="Times New Roman"/>
          <w:b/>
          <w:color w:val="000000" w:themeColor="text1"/>
        </w:rPr>
      </w:pPr>
      <w:r>
        <w:rPr>
          <w:rFonts w:ascii="Times New Roman" w:hAnsi="Times New Roman" w:cs="Times New Roman"/>
          <w:b/>
          <w:color w:val="000000" w:themeColor="text1"/>
        </w:rPr>
        <w:t>Discussion:</w:t>
      </w:r>
    </w:p>
    <w:p w:rsidR="009C3C63" w:rsidRDefault="009C3C63" w:rsidP="009C3C63">
      <w:pPr>
        <w:rPr>
          <w:rFonts w:ascii="Times New Roman" w:hAnsi="Times New Roman" w:cs="Times New Roman"/>
          <w:color w:val="000000" w:themeColor="text1"/>
        </w:rPr>
      </w:pPr>
      <w:r>
        <w:rPr>
          <w:rFonts w:ascii="Times New Roman" w:hAnsi="Times New Roman" w:cs="Times New Roman"/>
          <w:b/>
          <w:color w:val="000000" w:themeColor="text1"/>
        </w:rPr>
        <w:t xml:space="preserve">Ali Yaycioglu </w:t>
      </w:r>
      <w:r>
        <w:rPr>
          <w:rFonts w:ascii="Times New Roman" w:hAnsi="Times New Roman" w:cs="Times New Roman"/>
          <w:color w:val="000000" w:themeColor="text1"/>
        </w:rPr>
        <w:t xml:space="preserve">asked what made it clear that ‘colour’ was the concern. </w:t>
      </w:r>
    </w:p>
    <w:p w:rsidR="009C3C63" w:rsidRDefault="009C3C63" w:rsidP="00213933">
      <w:pPr>
        <w:spacing w:after="120"/>
        <w:rPr>
          <w:rFonts w:ascii="Times New Roman" w:hAnsi="Times New Roman" w:cs="Times New Roman"/>
          <w:color w:val="000000" w:themeColor="text1"/>
        </w:rPr>
      </w:pPr>
      <w:r>
        <w:rPr>
          <w:rFonts w:ascii="Times New Roman" w:hAnsi="Times New Roman" w:cs="Times New Roman"/>
          <w:b/>
          <w:color w:val="000000" w:themeColor="text1"/>
        </w:rPr>
        <w:t xml:space="preserve">Margaret </w:t>
      </w:r>
      <w:r>
        <w:rPr>
          <w:rFonts w:ascii="Times New Roman" w:hAnsi="Times New Roman" w:cs="Times New Roman"/>
          <w:color w:val="000000" w:themeColor="text1"/>
        </w:rPr>
        <w:t>said that was clear in the historiography</w:t>
      </w:r>
    </w:p>
    <w:p w:rsidR="009C3C63" w:rsidRDefault="009C3C63" w:rsidP="009C3C63">
      <w:pPr>
        <w:rPr>
          <w:rFonts w:ascii="Times New Roman" w:hAnsi="Times New Roman" w:cs="Times New Roman"/>
          <w:color w:val="000000" w:themeColor="text1"/>
        </w:rPr>
      </w:pPr>
      <w:r>
        <w:rPr>
          <w:rFonts w:ascii="Times New Roman" w:hAnsi="Times New Roman" w:cs="Times New Roman"/>
          <w:b/>
          <w:color w:val="000000" w:themeColor="text1"/>
        </w:rPr>
        <w:t>Rafe Blaufarb</w:t>
      </w:r>
      <w:r>
        <w:rPr>
          <w:rFonts w:ascii="Times New Roman" w:hAnsi="Times New Roman" w:cs="Times New Roman"/>
          <w:color w:val="000000" w:themeColor="text1"/>
        </w:rPr>
        <w:t xml:space="preserve"> asked what motivated Napoleon to initiate deportation.</w:t>
      </w:r>
    </w:p>
    <w:p w:rsidR="009C3C63" w:rsidRDefault="009C3C63" w:rsidP="00213933">
      <w:pPr>
        <w:spacing w:after="120"/>
        <w:rPr>
          <w:rFonts w:ascii="Times New Roman" w:hAnsi="Times New Roman" w:cs="Times New Roman"/>
          <w:color w:val="000000" w:themeColor="text1"/>
        </w:rPr>
      </w:pPr>
      <w:r>
        <w:rPr>
          <w:rFonts w:ascii="Times New Roman" w:hAnsi="Times New Roman" w:cs="Times New Roman"/>
          <w:b/>
          <w:color w:val="000000" w:themeColor="text1"/>
        </w:rPr>
        <w:t>Margaret</w:t>
      </w:r>
      <w:r>
        <w:rPr>
          <w:rFonts w:ascii="Times New Roman" w:hAnsi="Times New Roman" w:cs="Times New Roman"/>
          <w:color w:val="000000" w:themeColor="text1"/>
        </w:rPr>
        <w:t xml:space="preserve"> said this was part of a larger programme, also discussed in commissions on the Civil Code. The effect of being deported was to render someone civilly dead. She suggested that there people of old Caribbean planter families in Napoleon’s circle, who influenced these policies. Many people in France had an interest in the colonial trade: the canal system carried these commodities from the Mediterreanean towards Switzerland.</w:t>
      </w:r>
    </w:p>
    <w:p w:rsidR="009C3C63" w:rsidRDefault="009C3C63" w:rsidP="00F90B10">
      <w:pPr>
        <w:rPr>
          <w:rFonts w:ascii="Times New Roman" w:hAnsi="Times New Roman" w:cs="Times New Roman"/>
          <w:color w:val="000000" w:themeColor="text1"/>
        </w:rPr>
      </w:pPr>
      <w:r>
        <w:rPr>
          <w:rFonts w:ascii="Times New Roman" w:hAnsi="Times New Roman" w:cs="Times New Roman"/>
          <w:b/>
          <w:color w:val="000000" w:themeColor="text1"/>
        </w:rPr>
        <w:t>Juan Pan-Montojo</w:t>
      </w:r>
      <w:r>
        <w:rPr>
          <w:rFonts w:ascii="Times New Roman" w:hAnsi="Times New Roman" w:cs="Times New Roman"/>
          <w:color w:val="000000" w:themeColor="text1"/>
        </w:rPr>
        <w:t xml:space="preserve"> said that in Spain ‘people of colour’ was a twentieth-century category. In nineteenth-century Spain that would have been regarded as too binary a category: people distinguished between shades</w:t>
      </w:r>
      <w:r w:rsidR="00F90B10">
        <w:rPr>
          <w:rFonts w:ascii="Times New Roman" w:hAnsi="Times New Roman" w:cs="Times New Roman"/>
          <w:color w:val="000000" w:themeColor="text1"/>
        </w:rPr>
        <w:t>.</w:t>
      </w:r>
    </w:p>
    <w:p w:rsidR="00F90B10" w:rsidRDefault="00F90B10" w:rsidP="00F90B10">
      <w:pPr>
        <w:rPr>
          <w:rFonts w:ascii="Times New Roman" w:hAnsi="Times New Roman" w:cs="Times New Roman"/>
          <w:color w:val="000000" w:themeColor="text1"/>
        </w:rPr>
      </w:pPr>
      <w:r>
        <w:rPr>
          <w:rFonts w:ascii="Times New Roman" w:hAnsi="Times New Roman" w:cs="Times New Roman"/>
          <w:b/>
          <w:color w:val="000000" w:themeColor="text1"/>
        </w:rPr>
        <w:t xml:space="preserve">Margaret </w:t>
      </w:r>
      <w:r>
        <w:rPr>
          <w:rFonts w:ascii="Times New Roman" w:hAnsi="Times New Roman" w:cs="Times New Roman"/>
          <w:color w:val="000000" w:themeColor="text1"/>
        </w:rPr>
        <w:t>said that in French the term’s meaning changed over time. It had once typically referred to free blacks in a colonial setting. She said that Napoleonic law developed the juristic fiction of race.</w:t>
      </w:r>
    </w:p>
    <w:p w:rsidR="00990E86" w:rsidRDefault="00990E86" w:rsidP="00F90B10">
      <w:pPr>
        <w:rPr>
          <w:rFonts w:ascii="Times New Roman" w:hAnsi="Times New Roman" w:cs="Times New Roman"/>
          <w:color w:val="000000" w:themeColor="text1"/>
        </w:rPr>
      </w:pPr>
      <w:r>
        <w:rPr>
          <w:rFonts w:ascii="Times New Roman" w:hAnsi="Times New Roman" w:cs="Times New Roman"/>
          <w:b/>
          <w:color w:val="000000" w:themeColor="text1"/>
        </w:rPr>
        <w:t xml:space="preserve">Pablo </w:t>
      </w:r>
      <w:r>
        <w:rPr>
          <w:rFonts w:ascii="Times New Roman" w:hAnsi="Times New Roman" w:cs="Times New Roman"/>
          <w:color w:val="000000" w:themeColor="text1"/>
        </w:rPr>
        <w:t>agreed with Juan that in Spain the terminology was different. There was a consensus on the need to keep blacks out of Spain, but the emphasis was on their African origin, rather than their skin colour as such.</w:t>
      </w:r>
    </w:p>
    <w:p w:rsidR="00990E86" w:rsidRDefault="00990E86" w:rsidP="00F90B10">
      <w:pPr>
        <w:rPr>
          <w:rFonts w:ascii="Times New Roman" w:hAnsi="Times New Roman" w:cs="Times New Roman"/>
          <w:color w:val="000000" w:themeColor="text1"/>
        </w:rPr>
      </w:pPr>
    </w:p>
    <w:p w:rsidR="00990E86" w:rsidRPr="00990E86" w:rsidRDefault="00990E86" w:rsidP="00F90B10">
      <w:pPr>
        <w:rPr>
          <w:rFonts w:ascii="Times New Roman" w:hAnsi="Times New Roman" w:cs="Times New Roman"/>
          <w:color w:val="000000" w:themeColor="text1"/>
        </w:rPr>
      </w:pPr>
      <w:r>
        <w:rPr>
          <w:rFonts w:ascii="Times New Roman" w:hAnsi="Times New Roman" w:cs="Times New Roman"/>
          <w:b/>
          <w:color w:val="000000" w:themeColor="text1"/>
        </w:rPr>
        <w:t xml:space="preserve">Joanna </w:t>
      </w:r>
      <w:r>
        <w:rPr>
          <w:rFonts w:ascii="Times New Roman" w:hAnsi="Times New Roman" w:cs="Times New Roman"/>
          <w:color w:val="000000" w:themeColor="text1"/>
        </w:rPr>
        <w:t xml:space="preserve">said that slave revolt in wartime presented contemporaries with complex issues. In Britain, people weren’t sure if they wanted the French to win or lose. </w:t>
      </w:r>
      <w:r w:rsidR="00244629">
        <w:rPr>
          <w:rFonts w:ascii="Times New Roman" w:hAnsi="Times New Roman" w:cs="Times New Roman"/>
          <w:color w:val="000000" w:themeColor="text1"/>
        </w:rPr>
        <w:t xml:space="preserve">Moreover, repression was not the only available option, they also considered increasing discipline, and developing a free black economy </w:t>
      </w:r>
      <w:r>
        <w:rPr>
          <w:rFonts w:ascii="Times New Roman" w:hAnsi="Times New Roman" w:cs="Times New Roman"/>
          <w:color w:val="000000" w:themeColor="text1"/>
        </w:rPr>
        <w:t>Wilberforce, who was still hoping to build public sympathy and put an end to the slave trade, was anxious about the impression Toussaint might make, and fervently hoped that he would show himself a good statesman and humane man.</w:t>
      </w:r>
      <w:r w:rsidR="00EA428C">
        <w:rPr>
          <w:rFonts w:ascii="Times New Roman" w:hAnsi="Times New Roman" w:cs="Times New Roman"/>
          <w:color w:val="000000" w:themeColor="text1"/>
        </w:rPr>
        <w:t xml:space="preserve"> </w:t>
      </w:r>
    </w:p>
    <w:p w:rsidR="00F90B10" w:rsidRPr="009C3C63" w:rsidRDefault="00F90B10" w:rsidP="00213933">
      <w:pPr>
        <w:spacing w:after="120"/>
        <w:rPr>
          <w:rFonts w:ascii="Times New Roman" w:hAnsi="Times New Roman" w:cs="Times New Roman"/>
          <w:color w:val="000000" w:themeColor="text1"/>
        </w:rPr>
      </w:pPr>
    </w:p>
    <w:p w:rsidR="00737159" w:rsidRPr="00737159" w:rsidRDefault="00737159" w:rsidP="00213933">
      <w:pPr>
        <w:spacing w:after="120"/>
        <w:rPr>
          <w:rFonts w:ascii="Times New Roman" w:hAnsi="Times New Roman" w:cs="Times New Roman"/>
          <w:color w:val="FF0000"/>
        </w:rPr>
      </w:pPr>
    </w:p>
    <w:p w:rsidR="00737159" w:rsidRPr="00737159" w:rsidRDefault="00737159" w:rsidP="00213933">
      <w:pPr>
        <w:spacing w:after="120"/>
        <w:rPr>
          <w:rFonts w:ascii="Times New Roman" w:hAnsi="Times New Roman" w:cs="Times New Roman"/>
          <w:b/>
          <w:color w:val="000000" w:themeColor="text1"/>
          <w:sz w:val="28"/>
          <w:szCs w:val="28"/>
        </w:rPr>
      </w:pPr>
      <w:r w:rsidRPr="00737159">
        <w:rPr>
          <w:rFonts w:ascii="Times New Roman" w:hAnsi="Times New Roman" w:cs="Times New Roman"/>
          <w:b/>
          <w:color w:val="000000" w:themeColor="text1"/>
          <w:sz w:val="28"/>
          <w:szCs w:val="28"/>
        </w:rPr>
        <w:t>DAY THREE</w:t>
      </w:r>
    </w:p>
    <w:p w:rsidR="00213933" w:rsidRDefault="00213933" w:rsidP="00213933">
      <w:pPr>
        <w:spacing w:after="120"/>
        <w:rPr>
          <w:rFonts w:ascii="Times New Roman" w:hAnsi="Times New Roman" w:cs="Times New Roman"/>
          <w:b/>
          <w:color w:val="000000" w:themeColor="text1"/>
          <w:sz w:val="28"/>
          <w:szCs w:val="28"/>
        </w:rPr>
      </w:pPr>
    </w:p>
    <w:p w:rsidR="00737159" w:rsidRPr="00737159" w:rsidRDefault="00213933" w:rsidP="00213933">
      <w:pPr>
        <w:spacing w:after="120"/>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Session 8: </w:t>
      </w:r>
      <w:r w:rsidR="00737159" w:rsidRPr="00737159">
        <w:rPr>
          <w:rFonts w:ascii="Times New Roman" w:hAnsi="Times New Roman" w:cs="Times New Roman"/>
          <w:b/>
          <w:color w:val="000000" w:themeColor="text1"/>
          <w:sz w:val="28"/>
          <w:szCs w:val="28"/>
        </w:rPr>
        <w:t>Labour</w:t>
      </w:r>
    </w:p>
    <w:p w:rsidR="004F6337" w:rsidRDefault="00737159" w:rsidP="00213933">
      <w:pPr>
        <w:spacing w:after="120"/>
        <w:rPr>
          <w:rFonts w:ascii="Times New Roman" w:hAnsi="Times New Roman" w:cs="Times New Roman"/>
          <w:b/>
        </w:rPr>
      </w:pPr>
      <w:r w:rsidRPr="00EC2E5B">
        <w:rPr>
          <w:rFonts w:ascii="Times New Roman" w:hAnsi="Times New Roman" w:cs="Times New Roman"/>
          <w:b/>
        </w:rPr>
        <w:t xml:space="preserve">Yavuz Aykan, Law, </w:t>
      </w:r>
      <w:r w:rsidR="004F6337">
        <w:rPr>
          <w:rFonts w:ascii="Times New Roman" w:hAnsi="Times New Roman" w:cs="Times New Roman"/>
          <w:b/>
        </w:rPr>
        <w:t>Work, slavery and fictive kinship in Islamic jurisprudence</w:t>
      </w:r>
    </w:p>
    <w:p w:rsidR="00A656DA" w:rsidRPr="00A656DA" w:rsidRDefault="00A656DA" w:rsidP="00A656DA">
      <w:pPr>
        <w:spacing w:after="120"/>
        <w:rPr>
          <w:rFonts w:ascii="Times New Roman" w:hAnsi="Times New Roman" w:cs="Times New Roman"/>
        </w:rPr>
      </w:pPr>
      <w:r>
        <w:rPr>
          <w:rFonts w:ascii="Times New Roman" w:hAnsi="Times New Roman" w:cs="Times New Roman"/>
        </w:rPr>
        <w:t>He proposed to talk about how one could abstract the category of ‘labour’ in Islamic sources. He wanted to ask</w:t>
      </w:r>
      <w:r>
        <w:rPr>
          <w:rFonts w:ascii="Times New Roman" w:hAnsi="Times New Roman" w:cs="Times New Roman"/>
          <w:b/>
        </w:rPr>
        <w:t xml:space="preserve">, </w:t>
      </w:r>
      <w:r>
        <w:rPr>
          <w:rFonts w:ascii="Times New Roman" w:hAnsi="Times New Roman" w:cs="Times New Roman"/>
        </w:rPr>
        <w:t>was there in Ottoman jurisprudence a category of work as such, of labour as a commodity, the subject of exchange and contract? When he thought about this, he had realised that he tended to take the category of labour for granted, when in fact it is a construct with a specific history.</w:t>
      </w:r>
    </w:p>
    <w:p w:rsidR="00A656DA" w:rsidRDefault="00A656DA" w:rsidP="00213933">
      <w:pPr>
        <w:spacing w:after="120"/>
        <w:rPr>
          <w:rFonts w:ascii="Times New Roman" w:hAnsi="Times New Roman" w:cs="Times New Roman"/>
        </w:rPr>
      </w:pPr>
      <w:r>
        <w:rPr>
          <w:rFonts w:ascii="Times New Roman" w:hAnsi="Times New Roman" w:cs="Times New Roman"/>
        </w:rPr>
        <w:t>He would be looking at labour in the context of slavery. Most research on Ottoman slavery has focussed on the palace or the army. There has been some scholarship on slave markets, and on their role in Ottoman life, but nothing much on slave labour and its contexts (which were often household contexts). He would be looking at the slave mother.</w:t>
      </w:r>
    </w:p>
    <w:p w:rsidR="00A656DA" w:rsidRDefault="00A656DA" w:rsidP="00213933">
      <w:pPr>
        <w:spacing w:after="120"/>
        <w:rPr>
          <w:rFonts w:ascii="Times New Roman" w:hAnsi="Times New Roman" w:cs="Times New Roman"/>
        </w:rPr>
      </w:pPr>
      <w:r>
        <w:rPr>
          <w:rFonts w:ascii="Times New Roman" w:hAnsi="Times New Roman" w:cs="Times New Roman"/>
        </w:rPr>
        <w:t>He gave an example of a transaction. At issue was the inheritance of a house. Five children were mentioned, one said to be a ‘minor son’. A slave mother was mentioned; she was not the mother of the other children. It seems that, after the birth of her child, she was regarded as performing two kinds of work. One was ordinary work, which could be used or rented out. One involved care of the child: this was ethical labour, creating kinship ties.</w:t>
      </w:r>
    </w:p>
    <w:p w:rsidR="00A656DA" w:rsidRDefault="00A656DA" w:rsidP="00213933">
      <w:pPr>
        <w:spacing w:after="120"/>
        <w:rPr>
          <w:rFonts w:ascii="Times New Roman" w:hAnsi="Times New Roman" w:cs="Times New Roman"/>
        </w:rPr>
      </w:pPr>
      <w:r>
        <w:rPr>
          <w:rFonts w:ascii="Times New Roman" w:hAnsi="Times New Roman" w:cs="Times New Roman"/>
        </w:rPr>
        <w:t xml:space="preserve">In the writings of Islamic jurists, emancipation of a slave is a normative act which creates a kinship tie. It was said to be like birth. The former master and slave had a relationship like master and child. But that relationship did not bring with it any right to inherit. </w:t>
      </w:r>
    </w:p>
    <w:p w:rsidR="00A656DA" w:rsidRDefault="00A656DA" w:rsidP="00213933">
      <w:pPr>
        <w:spacing w:after="120"/>
        <w:rPr>
          <w:rFonts w:ascii="Times New Roman" w:hAnsi="Times New Roman" w:cs="Times New Roman"/>
        </w:rPr>
      </w:pPr>
      <w:r>
        <w:rPr>
          <w:rFonts w:ascii="Times New Roman" w:hAnsi="Times New Roman" w:cs="Times New Roman"/>
        </w:rPr>
        <w:t>Yet the slave mother</w:t>
      </w:r>
      <w:r w:rsidR="00B26C53">
        <w:rPr>
          <w:rFonts w:ascii="Times New Roman" w:hAnsi="Times New Roman" w:cs="Times New Roman"/>
        </w:rPr>
        <w:t xml:space="preserve">, who had apparently been freed, </w:t>
      </w:r>
      <w:r>
        <w:rPr>
          <w:rFonts w:ascii="Times New Roman" w:hAnsi="Times New Roman" w:cs="Times New Roman"/>
        </w:rPr>
        <w:t xml:space="preserve">was </w:t>
      </w:r>
      <w:r w:rsidR="00244629">
        <w:rPr>
          <w:rFonts w:ascii="Times New Roman" w:hAnsi="Times New Roman" w:cs="Times New Roman"/>
        </w:rPr>
        <w:t xml:space="preserve">also </w:t>
      </w:r>
      <w:r>
        <w:rPr>
          <w:rFonts w:ascii="Times New Roman" w:hAnsi="Times New Roman" w:cs="Times New Roman"/>
        </w:rPr>
        <w:t>held to have rights of inheritance. This was because of the labour she had given to the child. Unlike rentable labour, this form of labour could not be abstracted and made subject to a commercial relationship.</w:t>
      </w:r>
      <w:r w:rsidR="00244629">
        <w:rPr>
          <w:rFonts w:ascii="Times New Roman" w:hAnsi="Times New Roman" w:cs="Times New Roman"/>
        </w:rPr>
        <w:t xml:space="preserve">  </w:t>
      </w:r>
    </w:p>
    <w:p w:rsidR="00244629" w:rsidRDefault="00244629" w:rsidP="00213933">
      <w:pPr>
        <w:spacing w:after="120"/>
        <w:rPr>
          <w:rFonts w:ascii="Times New Roman" w:hAnsi="Times New Roman" w:cs="Times New Roman"/>
        </w:rPr>
      </w:pPr>
      <w:r>
        <w:rPr>
          <w:rFonts w:ascii="Times New Roman" w:hAnsi="Times New Roman" w:cs="Times New Roman"/>
        </w:rPr>
        <w:t xml:space="preserve">Islamic </w:t>
      </w:r>
      <w:r w:rsidR="004E1FF8">
        <w:rPr>
          <w:rFonts w:ascii="Times New Roman" w:hAnsi="Times New Roman" w:cs="Times New Roman"/>
        </w:rPr>
        <w:t>law</w:t>
      </w:r>
      <w:r>
        <w:rPr>
          <w:rFonts w:ascii="Times New Roman" w:hAnsi="Times New Roman" w:cs="Times New Roman"/>
        </w:rPr>
        <w:t xml:space="preserve"> </w:t>
      </w:r>
      <w:r w:rsidR="004E1FF8">
        <w:rPr>
          <w:rFonts w:ascii="Times New Roman" w:hAnsi="Times New Roman" w:cs="Times New Roman"/>
        </w:rPr>
        <w:t>posited</w:t>
      </w:r>
      <w:r>
        <w:rPr>
          <w:rFonts w:ascii="Times New Roman" w:hAnsi="Times New Roman" w:cs="Times New Roman"/>
        </w:rPr>
        <w:t xml:space="preserve"> a distinction between use rights and the intrin</w:t>
      </w:r>
      <w:r w:rsidR="004E1FF8">
        <w:rPr>
          <w:rFonts w:ascii="Times New Roman" w:hAnsi="Times New Roman" w:cs="Times New Roman"/>
        </w:rPr>
        <w:t>sic value of objects. That meant</w:t>
      </w:r>
      <w:r>
        <w:rPr>
          <w:rFonts w:ascii="Times New Roman" w:hAnsi="Times New Roman" w:cs="Times New Roman"/>
        </w:rPr>
        <w:t xml:space="preserve"> that they could split the labour from the slave – so economies under Ottoman rule had a slave labour market</w:t>
      </w:r>
      <w:r w:rsidR="004E1FF8">
        <w:rPr>
          <w:rFonts w:ascii="Times New Roman" w:hAnsi="Times New Roman" w:cs="Times New Roman"/>
        </w:rPr>
        <w:t xml:space="preserve"> </w:t>
      </w:r>
      <w:r>
        <w:rPr>
          <w:rFonts w:ascii="Times New Roman" w:hAnsi="Times New Roman" w:cs="Times New Roman"/>
        </w:rPr>
        <w:t xml:space="preserve"> distinct from the slave market. They thus distinguished labour/effort/output-object</w:t>
      </w:r>
      <w:r w:rsidR="004E1FF8">
        <w:rPr>
          <w:rFonts w:ascii="Times New Roman" w:hAnsi="Times New Roman" w:cs="Times New Roman"/>
        </w:rPr>
        <w:t>.  Slavery related</w:t>
      </w:r>
      <w:r>
        <w:rPr>
          <w:rFonts w:ascii="Times New Roman" w:hAnsi="Times New Roman" w:cs="Times New Roman"/>
        </w:rPr>
        <w:t xml:space="preserve"> to the 2</w:t>
      </w:r>
      <w:r w:rsidR="00A6277A" w:rsidRPr="00A6277A">
        <w:rPr>
          <w:rFonts w:ascii="Times New Roman" w:hAnsi="Times New Roman" w:cs="Times New Roman"/>
          <w:vertAlign w:val="superscript"/>
        </w:rPr>
        <w:t>nd</w:t>
      </w:r>
      <w:r>
        <w:rPr>
          <w:rFonts w:ascii="Times New Roman" w:hAnsi="Times New Roman" w:cs="Times New Roman"/>
        </w:rPr>
        <w:t xml:space="preserve"> (effort).</w:t>
      </w:r>
    </w:p>
    <w:p w:rsidR="004E1FF8" w:rsidRDefault="00244629" w:rsidP="00213933">
      <w:pPr>
        <w:spacing w:after="120"/>
        <w:rPr>
          <w:rFonts w:ascii="Times New Roman" w:hAnsi="Times New Roman" w:cs="Times New Roman"/>
        </w:rPr>
      </w:pPr>
      <w:r>
        <w:rPr>
          <w:rFonts w:ascii="Times New Roman" w:hAnsi="Times New Roman" w:cs="Times New Roman"/>
          <w:i/>
        </w:rPr>
        <w:t>Mukata</w:t>
      </w:r>
      <w:r>
        <w:rPr>
          <w:rFonts w:ascii="Times New Roman" w:hAnsi="Times New Roman" w:cs="Times New Roman"/>
        </w:rPr>
        <w:t xml:space="preserve"> refer</w:t>
      </w:r>
      <w:r w:rsidR="004E1FF8">
        <w:rPr>
          <w:rFonts w:ascii="Times New Roman" w:hAnsi="Times New Roman" w:cs="Times New Roman"/>
        </w:rPr>
        <w:t>red</w:t>
      </w:r>
      <w:r>
        <w:rPr>
          <w:rFonts w:ascii="Times New Roman" w:hAnsi="Times New Roman" w:cs="Times New Roman"/>
        </w:rPr>
        <w:t xml:space="preserve"> to a slave who pays his/her master for emancipation. </w:t>
      </w:r>
      <w:r w:rsidR="00A6277A" w:rsidRPr="00A6277A">
        <w:rPr>
          <w:rFonts w:ascii="Times New Roman" w:hAnsi="Times New Roman" w:cs="Times New Roman"/>
          <w:i/>
        </w:rPr>
        <w:t>Mukata</w:t>
      </w:r>
      <w:r>
        <w:rPr>
          <w:rFonts w:ascii="Times New Roman" w:hAnsi="Times New Roman" w:cs="Times New Roman"/>
          <w:i/>
        </w:rPr>
        <w:t xml:space="preserve"> </w:t>
      </w:r>
      <w:r w:rsidR="004E1FF8">
        <w:rPr>
          <w:rFonts w:ascii="Times New Roman" w:hAnsi="Times New Roman" w:cs="Times New Roman"/>
        </w:rPr>
        <w:t>could</w:t>
      </w:r>
      <w:r>
        <w:rPr>
          <w:rFonts w:ascii="Times New Roman" w:hAnsi="Times New Roman" w:cs="Times New Roman"/>
        </w:rPr>
        <w:t xml:space="preserve"> engage in contracts with others so as to raise income; and the master </w:t>
      </w:r>
      <w:r w:rsidR="004E1FF8">
        <w:rPr>
          <w:rFonts w:ascii="Times New Roman" w:hAnsi="Times New Roman" w:cs="Times New Roman"/>
        </w:rPr>
        <w:t>could not</w:t>
      </w:r>
      <w:r>
        <w:rPr>
          <w:rFonts w:ascii="Times New Roman" w:hAnsi="Times New Roman" w:cs="Times New Roman"/>
        </w:rPr>
        <w:t xml:space="preserve"> act arbitrarily towards the </w:t>
      </w:r>
      <w:r w:rsidR="00A6277A" w:rsidRPr="00A6277A">
        <w:rPr>
          <w:rFonts w:ascii="Times New Roman" w:hAnsi="Times New Roman" w:cs="Times New Roman"/>
          <w:i/>
        </w:rPr>
        <w:t>Mukata</w:t>
      </w:r>
      <w:r w:rsidR="004E1FF8">
        <w:rPr>
          <w:rFonts w:ascii="Times New Roman" w:hAnsi="Times New Roman" w:cs="Times New Roman"/>
        </w:rPr>
        <w:t>. However,</w:t>
      </w:r>
      <w:r>
        <w:rPr>
          <w:rFonts w:ascii="Times New Roman" w:hAnsi="Times New Roman" w:cs="Times New Roman"/>
        </w:rPr>
        <w:t xml:space="preserve"> his labour power </w:t>
      </w:r>
      <w:r w:rsidR="004E1FF8">
        <w:rPr>
          <w:rFonts w:ascii="Times New Roman" w:hAnsi="Times New Roman" w:cs="Times New Roman"/>
        </w:rPr>
        <w:t>could</w:t>
      </w:r>
      <w:r>
        <w:rPr>
          <w:rFonts w:ascii="Times New Roman" w:hAnsi="Times New Roman" w:cs="Times New Roman"/>
        </w:rPr>
        <w:t xml:space="preserve"> be rented out, </w:t>
      </w:r>
      <w:r w:rsidR="004E1FF8">
        <w:rPr>
          <w:rFonts w:ascii="Times New Roman" w:hAnsi="Times New Roman" w:cs="Times New Roman"/>
        </w:rPr>
        <w:t>though</w:t>
      </w:r>
      <w:r>
        <w:rPr>
          <w:rFonts w:ascii="Times New Roman" w:hAnsi="Times New Roman" w:cs="Times New Roman"/>
        </w:rPr>
        <w:t xml:space="preserve"> only with the agreement of the </w:t>
      </w:r>
      <w:r w:rsidR="00A6277A" w:rsidRPr="00A6277A">
        <w:rPr>
          <w:rFonts w:ascii="Times New Roman" w:hAnsi="Times New Roman" w:cs="Times New Roman"/>
          <w:i/>
        </w:rPr>
        <w:t>Mukata</w:t>
      </w:r>
      <w:r>
        <w:rPr>
          <w:rFonts w:ascii="Times New Roman" w:hAnsi="Times New Roman" w:cs="Times New Roman"/>
          <w:i/>
        </w:rPr>
        <w:t xml:space="preserve">. </w:t>
      </w:r>
      <w:r w:rsidR="004E1FF8">
        <w:rPr>
          <w:rFonts w:ascii="Times New Roman" w:hAnsi="Times New Roman" w:cs="Times New Roman"/>
        </w:rPr>
        <w:t xml:space="preserve"> </w:t>
      </w:r>
    </w:p>
    <w:p w:rsidR="00C07827" w:rsidRDefault="00C07827" w:rsidP="00213933">
      <w:pPr>
        <w:spacing w:after="120"/>
        <w:rPr>
          <w:rFonts w:ascii="Times New Roman" w:hAnsi="Times New Roman" w:cs="Times New Roman"/>
        </w:rPr>
      </w:pPr>
      <w:r>
        <w:rPr>
          <w:rFonts w:ascii="Times New Roman" w:hAnsi="Times New Roman" w:cs="Times New Roman"/>
        </w:rPr>
        <w:t xml:space="preserve">There </w:t>
      </w:r>
      <w:r w:rsidR="004E1FF8">
        <w:rPr>
          <w:rFonts w:ascii="Times New Roman" w:hAnsi="Times New Roman" w:cs="Times New Roman"/>
        </w:rPr>
        <w:t>was</w:t>
      </w:r>
      <w:r>
        <w:rPr>
          <w:rFonts w:ascii="Times New Roman" w:hAnsi="Times New Roman" w:cs="Times New Roman"/>
        </w:rPr>
        <w:t xml:space="preserve"> an ethic in </w:t>
      </w:r>
      <w:r w:rsidR="004E1FF8">
        <w:rPr>
          <w:rFonts w:ascii="Times New Roman" w:hAnsi="Times New Roman" w:cs="Times New Roman"/>
        </w:rPr>
        <w:t xml:space="preserve">slave labour that resisted strict commercial exchange; this was </w:t>
      </w:r>
      <w:r>
        <w:rPr>
          <w:rFonts w:ascii="Times New Roman" w:hAnsi="Times New Roman" w:cs="Times New Roman"/>
        </w:rPr>
        <w:t xml:space="preserve">linked to kinship. The slave who gives birth to the master’s child </w:t>
      </w:r>
      <w:r w:rsidR="004E1FF8">
        <w:rPr>
          <w:rFonts w:ascii="Times New Roman" w:hAnsi="Times New Roman" w:cs="Times New Roman"/>
        </w:rPr>
        <w:t>underwent</w:t>
      </w:r>
      <w:r>
        <w:rPr>
          <w:rFonts w:ascii="Times New Roman" w:hAnsi="Times New Roman" w:cs="Times New Roman"/>
        </w:rPr>
        <w:t xml:space="preserve"> a transition in legal status. The law </w:t>
      </w:r>
      <w:r w:rsidR="004E1FF8">
        <w:rPr>
          <w:rFonts w:ascii="Times New Roman" w:hAnsi="Times New Roman" w:cs="Times New Roman"/>
        </w:rPr>
        <w:t>held that when a man impregnated</w:t>
      </w:r>
      <w:r>
        <w:rPr>
          <w:rFonts w:ascii="Times New Roman" w:hAnsi="Times New Roman" w:cs="Times New Roman"/>
        </w:rPr>
        <w:t xml:space="preserve"> the mother </w:t>
      </w:r>
      <w:r w:rsidR="004E1FF8">
        <w:rPr>
          <w:rFonts w:ascii="Times New Roman" w:hAnsi="Times New Roman" w:cs="Times New Roman"/>
        </w:rPr>
        <w:t>and recognised</w:t>
      </w:r>
      <w:r>
        <w:rPr>
          <w:rFonts w:ascii="Times New Roman" w:hAnsi="Times New Roman" w:cs="Times New Roman"/>
        </w:rPr>
        <w:t xml:space="preserve"> the child</w:t>
      </w:r>
      <w:r w:rsidR="004E1FF8">
        <w:rPr>
          <w:rFonts w:ascii="Times New Roman" w:hAnsi="Times New Roman" w:cs="Times New Roman"/>
        </w:rPr>
        <w:t xml:space="preserve">, </w:t>
      </w:r>
      <w:r>
        <w:rPr>
          <w:rFonts w:ascii="Times New Roman" w:hAnsi="Times New Roman" w:cs="Times New Roman"/>
        </w:rPr>
        <w:t>he no</w:t>
      </w:r>
      <w:r w:rsidR="004E1FF8">
        <w:rPr>
          <w:rFonts w:ascii="Times New Roman" w:hAnsi="Times New Roman" w:cs="Times New Roman"/>
        </w:rPr>
        <w:t xml:space="preserve"> longer owned</w:t>
      </w:r>
      <w:r>
        <w:rPr>
          <w:rFonts w:ascii="Times New Roman" w:hAnsi="Times New Roman" w:cs="Times New Roman"/>
        </w:rPr>
        <w:t xml:space="preserve"> the essence</w:t>
      </w:r>
      <w:r w:rsidR="004E1FF8">
        <w:rPr>
          <w:rFonts w:ascii="Times New Roman" w:hAnsi="Times New Roman" w:cs="Times New Roman"/>
        </w:rPr>
        <w:t>; she could not be sold or</w:t>
      </w:r>
      <w:r>
        <w:rPr>
          <w:rFonts w:ascii="Times New Roman" w:hAnsi="Times New Roman" w:cs="Times New Roman"/>
        </w:rPr>
        <w:t xml:space="preserve"> passed on in marriage</w:t>
      </w:r>
      <w:r w:rsidR="004E1FF8">
        <w:rPr>
          <w:rFonts w:ascii="Times New Roman" w:hAnsi="Times New Roman" w:cs="Times New Roman"/>
        </w:rPr>
        <w:t>, and she had a right to inherit</w:t>
      </w:r>
      <w:r>
        <w:rPr>
          <w:rFonts w:ascii="Times New Roman" w:hAnsi="Times New Roman" w:cs="Times New Roman"/>
        </w:rPr>
        <w:t xml:space="preserve">. </w:t>
      </w:r>
    </w:p>
    <w:p w:rsidR="00C07827" w:rsidRPr="00244629" w:rsidRDefault="004E1FF8" w:rsidP="00213933">
      <w:pPr>
        <w:spacing w:after="120"/>
        <w:rPr>
          <w:rFonts w:ascii="Times New Roman" w:hAnsi="Times New Roman" w:cs="Times New Roman"/>
        </w:rPr>
      </w:pPr>
      <w:r>
        <w:rPr>
          <w:rFonts w:ascii="Times New Roman" w:hAnsi="Times New Roman" w:cs="Times New Roman"/>
        </w:rPr>
        <w:t>Manumission played a part in constructing</w:t>
      </w:r>
      <w:r w:rsidR="00C07827">
        <w:rPr>
          <w:rFonts w:ascii="Times New Roman" w:hAnsi="Times New Roman" w:cs="Times New Roman"/>
        </w:rPr>
        <w:t xml:space="preserve"> kinship. Three types of kin </w:t>
      </w:r>
      <w:r>
        <w:rPr>
          <w:rFonts w:ascii="Times New Roman" w:hAnsi="Times New Roman" w:cs="Times New Roman"/>
        </w:rPr>
        <w:t xml:space="preserve">were </w:t>
      </w:r>
      <w:r w:rsidR="00C07827">
        <w:rPr>
          <w:rFonts w:ascii="Times New Roman" w:hAnsi="Times New Roman" w:cs="Times New Roman"/>
        </w:rPr>
        <w:t xml:space="preserve">recognised – blood (agnatic – through male), affinity (through marriage), manumission– </w:t>
      </w:r>
      <w:r>
        <w:rPr>
          <w:rFonts w:ascii="Times New Roman" w:hAnsi="Times New Roman" w:cs="Times New Roman"/>
        </w:rPr>
        <w:t>which</w:t>
      </w:r>
      <w:r w:rsidR="00C07827">
        <w:rPr>
          <w:rFonts w:ascii="Times New Roman" w:hAnsi="Times New Roman" w:cs="Times New Roman"/>
        </w:rPr>
        <w:t xml:space="preserve"> </w:t>
      </w:r>
      <w:r>
        <w:rPr>
          <w:rFonts w:ascii="Times New Roman" w:hAnsi="Times New Roman" w:cs="Times New Roman"/>
        </w:rPr>
        <w:t>generated</w:t>
      </w:r>
      <w:r w:rsidR="00C07827">
        <w:rPr>
          <w:rFonts w:ascii="Times New Roman" w:hAnsi="Times New Roman" w:cs="Times New Roman"/>
        </w:rPr>
        <w:t xml:space="preserve"> a re</w:t>
      </w:r>
      <w:r>
        <w:rPr>
          <w:rFonts w:ascii="Times New Roman" w:hAnsi="Times New Roman" w:cs="Times New Roman"/>
        </w:rPr>
        <w:t>lation closer to consanguinity;</w:t>
      </w:r>
      <w:r w:rsidR="00C07827">
        <w:rPr>
          <w:rFonts w:ascii="Times New Roman" w:hAnsi="Times New Roman" w:cs="Times New Roman"/>
        </w:rPr>
        <w:t xml:space="preserve"> the master </w:t>
      </w:r>
      <w:r>
        <w:rPr>
          <w:rFonts w:ascii="Times New Roman" w:hAnsi="Times New Roman" w:cs="Times New Roman"/>
        </w:rPr>
        <w:t>could</w:t>
      </w:r>
      <w:r w:rsidR="00C07827">
        <w:rPr>
          <w:rFonts w:ascii="Times New Roman" w:hAnsi="Times New Roman" w:cs="Times New Roman"/>
        </w:rPr>
        <w:t xml:space="preserve"> claim the property of a former slave, but not vice versa. But in respect to slave mothers, the labour she gave to the child </w:t>
      </w:r>
      <w:r>
        <w:rPr>
          <w:rFonts w:ascii="Times New Roman" w:hAnsi="Times New Roman" w:cs="Times New Roman"/>
        </w:rPr>
        <w:t>could not be bought or sold;</w:t>
      </w:r>
      <w:r w:rsidR="00C07827">
        <w:rPr>
          <w:rFonts w:ascii="Times New Roman" w:hAnsi="Times New Roman" w:cs="Times New Roman"/>
        </w:rPr>
        <w:t xml:space="preserve"> it </w:t>
      </w:r>
      <w:r>
        <w:rPr>
          <w:rFonts w:ascii="Times New Roman" w:hAnsi="Times New Roman" w:cs="Times New Roman"/>
        </w:rPr>
        <w:t>could not</w:t>
      </w:r>
      <w:r w:rsidR="00C07827">
        <w:rPr>
          <w:rFonts w:ascii="Times New Roman" w:hAnsi="Times New Roman" w:cs="Times New Roman"/>
        </w:rPr>
        <w:t xml:space="preserve"> be part of an economic transaction: through labour on her child she </w:t>
      </w:r>
      <w:r>
        <w:rPr>
          <w:rFonts w:ascii="Times New Roman" w:hAnsi="Times New Roman" w:cs="Times New Roman"/>
        </w:rPr>
        <w:t>became</w:t>
      </w:r>
      <w:r w:rsidR="00C07827">
        <w:rPr>
          <w:rFonts w:ascii="Times New Roman" w:hAnsi="Times New Roman" w:cs="Times New Roman"/>
        </w:rPr>
        <w:t xml:space="preserve"> kin with the slave master.</w:t>
      </w:r>
    </w:p>
    <w:p w:rsidR="00A656DA" w:rsidRDefault="00A656DA" w:rsidP="00213933">
      <w:pPr>
        <w:spacing w:after="120"/>
        <w:rPr>
          <w:rFonts w:ascii="Times New Roman" w:hAnsi="Times New Roman" w:cs="Times New Roman"/>
        </w:rPr>
      </w:pPr>
      <w:r>
        <w:rPr>
          <w:rFonts w:ascii="Times New Roman" w:hAnsi="Times New Roman" w:cs="Times New Roman"/>
        </w:rPr>
        <w:t>He suggested that this has implications for how we understand labour rel</w:t>
      </w:r>
      <w:r w:rsidR="00B26C53">
        <w:rPr>
          <w:rFonts w:ascii="Times New Roman" w:hAnsi="Times New Roman" w:cs="Times New Roman"/>
        </w:rPr>
        <w:t>ationships in Islamic societies, and provides a basis on which we can begin to think about comparisons. He said that Islamic jurists did not operate outside a wider European world of reference, since they were among other things involved in a dialogue with Roman law, also suggesting a possible basis for comparison.</w:t>
      </w:r>
    </w:p>
    <w:p w:rsidR="00B26C53" w:rsidRDefault="00B26C53" w:rsidP="00213933">
      <w:pPr>
        <w:spacing w:after="120"/>
        <w:rPr>
          <w:rFonts w:ascii="Times New Roman" w:hAnsi="Times New Roman" w:cs="Times New Roman"/>
          <w:b/>
        </w:rPr>
      </w:pPr>
      <w:r>
        <w:rPr>
          <w:rFonts w:ascii="Times New Roman" w:hAnsi="Times New Roman" w:cs="Times New Roman"/>
          <w:b/>
        </w:rPr>
        <w:t>Discussion:</w:t>
      </w:r>
    </w:p>
    <w:p w:rsidR="00B26C53" w:rsidRDefault="00B26C53" w:rsidP="00B26C53">
      <w:pPr>
        <w:rPr>
          <w:rFonts w:ascii="Times New Roman" w:hAnsi="Times New Roman" w:cs="Times New Roman"/>
        </w:rPr>
      </w:pPr>
      <w:r>
        <w:rPr>
          <w:rFonts w:ascii="Times New Roman" w:hAnsi="Times New Roman" w:cs="Times New Roman"/>
          <w:b/>
        </w:rPr>
        <w:t>Margaret Crosby-Arnold</w:t>
      </w:r>
      <w:r>
        <w:rPr>
          <w:rFonts w:ascii="Times New Roman" w:hAnsi="Times New Roman" w:cs="Times New Roman"/>
        </w:rPr>
        <w:t xml:space="preserve"> said that in the French Code Noir of 1864, the first 9 articl</w:t>
      </w:r>
      <w:r w:rsidR="00C07827">
        <w:rPr>
          <w:rFonts w:ascii="Times New Roman" w:hAnsi="Times New Roman" w:cs="Times New Roman"/>
        </w:rPr>
        <w:t>e</w:t>
      </w:r>
      <w:r>
        <w:rPr>
          <w:rFonts w:ascii="Times New Roman" w:hAnsi="Times New Roman" w:cs="Times New Roman"/>
        </w:rPr>
        <w:t>s focussed on Catholic education. There was also an early article relating to mothers: if the master married a slave mother, she became as free and equal ‘as anyone else’. If he didn’t marry her, he could be fined, or the mother and children could be taken away from him. She wanted to know if there was any equivalent provision in Ottoman law?</w:t>
      </w:r>
    </w:p>
    <w:p w:rsidR="00B26C53" w:rsidRDefault="00B26C53" w:rsidP="00B26C53">
      <w:pPr>
        <w:rPr>
          <w:rFonts w:ascii="Times New Roman" w:hAnsi="Times New Roman" w:cs="Times New Roman"/>
        </w:rPr>
      </w:pPr>
      <w:r>
        <w:rPr>
          <w:rFonts w:ascii="Times New Roman" w:hAnsi="Times New Roman" w:cs="Times New Roman"/>
          <w:b/>
        </w:rPr>
        <w:t xml:space="preserve">Yavuz </w:t>
      </w:r>
      <w:r>
        <w:rPr>
          <w:rFonts w:ascii="Times New Roman" w:hAnsi="Times New Roman" w:cs="Times New Roman"/>
        </w:rPr>
        <w:t xml:space="preserve">said the Code of Justinian had some bearing on this </w:t>
      </w:r>
      <w:r w:rsidRPr="00B26C53">
        <w:rPr>
          <w:rFonts w:ascii="Times New Roman" w:hAnsi="Times New Roman" w:cs="Times New Roman"/>
          <w:highlight w:val="yellow"/>
        </w:rPr>
        <w:t>[but I’m not sure what</w:t>
      </w:r>
      <w:r>
        <w:rPr>
          <w:rFonts w:ascii="Times New Roman" w:hAnsi="Times New Roman" w:cs="Times New Roman"/>
        </w:rPr>
        <w:t>]</w:t>
      </w:r>
    </w:p>
    <w:p w:rsidR="00B26C53" w:rsidRDefault="00B26C53" w:rsidP="00B26C53">
      <w:pPr>
        <w:rPr>
          <w:rFonts w:ascii="Times New Roman" w:hAnsi="Times New Roman" w:cs="Times New Roman"/>
        </w:rPr>
      </w:pPr>
      <w:r>
        <w:rPr>
          <w:rFonts w:ascii="Times New Roman" w:hAnsi="Times New Roman" w:cs="Times New Roman"/>
          <w:b/>
        </w:rPr>
        <w:t>Rafe Blaufarb</w:t>
      </w:r>
      <w:r>
        <w:rPr>
          <w:rFonts w:ascii="Times New Roman" w:hAnsi="Times New Roman" w:cs="Times New Roman"/>
        </w:rPr>
        <w:t xml:space="preserve"> said these provisions didn’t seem to construct the father as a pater familias in the ordinary way, in that his powers were pretty curtailed.</w:t>
      </w:r>
    </w:p>
    <w:p w:rsidR="00B26C53" w:rsidRDefault="00B26C53" w:rsidP="00B26C53">
      <w:pPr>
        <w:rPr>
          <w:rFonts w:ascii="Times New Roman" w:hAnsi="Times New Roman" w:cs="Times New Roman"/>
        </w:rPr>
      </w:pPr>
      <w:r>
        <w:rPr>
          <w:rFonts w:ascii="Times New Roman" w:hAnsi="Times New Roman" w:cs="Times New Roman"/>
          <w:b/>
        </w:rPr>
        <w:t>Yavuz</w:t>
      </w:r>
      <w:r>
        <w:rPr>
          <w:rFonts w:ascii="Times New Roman" w:hAnsi="Times New Roman" w:cs="Times New Roman"/>
        </w:rPr>
        <w:t xml:space="preserve"> said in the Islamic case he did not think it was right to see what was at issue in ethical terms. Law operated rather casuistically, generating answers to problems through interpretation.</w:t>
      </w:r>
    </w:p>
    <w:p w:rsidR="00B26C53" w:rsidRDefault="00B26C53" w:rsidP="00B26C53">
      <w:pPr>
        <w:rPr>
          <w:rFonts w:ascii="Times New Roman" w:hAnsi="Times New Roman" w:cs="Times New Roman"/>
        </w:rPr>
      </w:pPr>
    </w:p>
    <w:p w:rsidR="003B2E99" w:rsidRDefault="003B2E99" w:rsidP="00B26C53">
      <w:pPr>
        <w:rPr>
          <w:rFonts w:ascii="Times New Roman" w:hAnsi="Times New Roman" w:cs="Times New Roman"/>
        </w:rPr>
      </w:pPr>
      <w:r>
        <w:rPr>
          <w:rFonts w:ascii="Times New Roman" w:hAnsi="Times New Roman" w:cs="Times New Roman"/>
          <w:b/>
        </w:rPr>
        <w:t xml:space="preserve">Guy </w:t>
      </w:r>
      <w:r w:rsidR="004E1FF8" w:rsidRPr="004E1FF8">
        <w:rPr>
          <w:rFonts w:ascii="Times New Roman" w:hAnsi="Times New Roman" w:cs="Times New Roman"/>
        </w:rPr>
        <w:t>asked</w:t>
      </w:r>
      <w:r>
        <w:rPr>
          <w:rFonts w:ascii="Times New Roman" w:hAnsi="Times New Roman" w:cs="Times New Roman"/>
        </w:rPr>
        <w:t xml:space="preserve"> if a freed slave has children does the master own their labour?</w:t>
      </w:r>
    </w:p>
    <w:p w:rsidR="003B2E99" w:rsidRPr="003B2E99" w:rsidRDefault="003B2E99" w:rsidP="00B26C53">
      <w:pPr>
        <w:rPr>
          <w:rFonts w:ascii="Times New Roman" w:hAnsi="Times New Roman" w:cs="Times New Roman"/>
        </w:rPr>
      </w:pPr>
      <w:r>
        <w:rPr>
          <w:rFonts w:ascii="Times New Roman" w:hAnsi="Times New Roman" w:cs="Times New Roman"/>
          <w:b/>
        </w:rPr>
        <w:t>Yavuz</w:t>
      </w:r>
      <w:r>
        <w:rPr>
          <w:rFonts w:ascii="Times New Roman" w:hAnsi="Times New Roman" w:cs="Times New Roman"/>
        </w:rPr>
        <w:t xml:space="preserve"> </w:t>
      </w:r>
      <w:r w:rsidR="004E1FF8">
        <w:rPr>
          <w:rFonts w:ascii="Times New Roman" w:hAnsi="Times New Roman" w:cs="Times New Roman"/>
        </w:rPr>
        <w:t xml:space="preserve">said </w:t>
      </w:r>
      <w:r>
        <w:rPr>
          <w:rFonts w:ascii="Times New Roman" w:hAnsi="Times New Roman" w:cs="Times New Roman"/>
        </w:rPr>
        <w:t>no</w:t>
      </w:r>
      <w:r w:rsidR="004E1FF8">
        <w:rPr>
          <w:rFonts w:ascii="Times New Roman" w:hAnsi="Times New Roman" w:cs="Times New Roman"/>
        </w:rPr>
        <w:t>t.</w:t>
      </w:r>
    </w:p>
    <w:p w:rsidR="00B26C53" w:rsidRDefault="00B26C53" w:rsidP="00B26C53">
      <w:pPr>
        <w:rPr>
          <w:rFonts w:ascii="Times New Roman" w:hAnsi="Times New Roman" w:cs="Times New Roman"/>
        </w:rPr>
      </w:pPr>
      <w:r>
        <w:rPr>
          <w:rFonts w:ascii="Times New Roman" w:hAnsi="Times New Roman" w:cs="Times New Roman"/>
          <w:b/>
        </w:rPr>
        <w:t>Maurizio</w:t>
      </w:r>
      <w:r>
        <w:rPr>
          <w:rFonts w:ascii="Times New Roman" w:hAnsi="Times New Roman" w:cs="Times New Roman"/>
        </w:rPr>
        <w:t xml:space="preserve"> wanted to know more about the social context. How common was it to recognise slave children?</w:t>
      </w:r>
    </w:p>
    <w:p w:rsidR="00B26C53" w:rsidRDefault="00B26C53" w:rsidP="00B26C53">
      <w:pPr>
        <w:rPr>
          <w:rFonts w:ascii="Times New Roman" w:hAnsi="Times New Roman" w:cs="Times New Roman"/>
        </w:rPr>
      </w:pPr>
      <w:r>
        <w:rPr>
          <w:rFonts w:ascii="Times New Roman" w:hAnsi="Times New Roman" w:cs="Times New Roman"/>
          <w:b/>
        </w:rPr>
        <w:t>Yavuz</w:t>
      </w:r>
      <w:r>
        <w:rPr>
          <w:rFonts w:ascii="Times New Roman" w:hAnsi="Times New Roman" w:cs="Times New Roman"/>
        </w:rPr>
        <w:t xml:space="preserve"> said that he had been working on Diyarbarkir and also now Edirne, a district of Istanbul. There were many cases where slaves registered with the judge were noted to be slave mothers. [</w:t>
      </w:r>
      <w:r w:rsidRPr="00B26C53">
        <w:rPr>
          <w:rFonts w:ascii="Times New Roman" w:hAnsi="Times New Roman" w:cs="Times New Roman"/>
          <w:highlight w:val="yellow"/>
        </w:rPr>
        <w:t>ie they weren’t emancipated? Or the registration was in the context of emancipation?]</w:t>
      </w:r>
    </w:p>
    <w:p w:rsidR="00B26C53" w:rsidRDefault="00B26C53" w:rsidP="00B26C53">
      <w:pPr>
        <w:rPr>
          <w:rFonts w:ascii="Times New Roman" w:hAnsi="Times New Roman" w:cs="Times New Roman"/>
        </w:rPr>
      </w:pPr>
    </w:p>
    <w:p w:rsidR="00B26C53" w:rsidRDefault="00B26C53" w:rsidP="00B26C53">
      <w:pPr>
        <w:rPr>
          <w:rFonts w:ascii="Times New Roman" w:hAnsi="Times New Roman" w:cs="Times New Roman"/>
        </w:rPr>
      </w:pPr>
      <w:r>
        <w:rPr>
          <w:rFonts w:ascii="Times New Roman" w:hAnsi="Times New Roman" w:cs="Times New Roman"/>
          <w:b/>
        </w:rPr>
        <w:t>Ali Yaycioglu</w:t>
      </w:r>
      <w:r>
        <w:rPr>
          <w:rFonts w:ascii="Times New Roman" w:hAnsi="Times New Roman" w:cs="Times New Roman"/>
        </w:rPr>
        <w:t xml:space="preserve"> wanted to know if there were changes during the late eighteenth and early nineteenth centuries in legal practice in relation to emancipation</w:t>
      </w:r>
      <w:r w:rsidR="005E7859">
        <w:rPr>
          <w:rFonts w:ascii="Times New Roman" w:hAnsi="Times New Roman" w:cs="Times New Roman"/>
        </w:rPr>
        <w:t>. And did non-Muslim families operate in a different legal framework. He knew they had concubines – Phanariots had many.</w:t>
      </w:r>
    </w:p>
    <w:p w:rsidR="005E7859" w:rsidRPr="005E7859" w:rsidRDefault="005E7859" w:rsidP="00B26C53">
      <w:pPr>
        <w:rPr>
          <w:rFonts w:ascii="Times New Roman" w:hAnsi="Times New Roman" w:cs="Times New Roman"/>
        </w:rPr>
      </w:pPr>
      <w:r>
        <w:rPr>
          <w:rFonts w:ascii="Times New Roman" w:hAnsi="Times New Roman" w:cs="Times New Roman"/>
          <w:b/>
        </w:rPr>
        <w:t>Yavuz</w:t>
      </w:r>
      <w:r>
        <w:rPr>
          <w:rFonts w:ascii="Times New Roman" w:hAnsi="Times New Roman" w:cs="Times New Roman"/>
        </w:rPr>
        <w:t xml:space="preserve"> said he hadn’t yet worked on change. Non Muslims also used sharia law.</w:t>
      </w:r>
    </w:p>
    <w:p w:rsidR="005E7859" w:rsidRDefault="005E7859" w:rsidP="00B26C53">
      <w:pPr>
        <w:rPr>
          <w:rFonts w:ascii="Times New Roman" w:hAnsi="Times New Roman" w:cs="Times New Roman"/>
        </w:rPr>
      </w:pPr>
    </w:p>
    <w:p w:rsidR="005E7859" w:rsidRDefault="005E7859" w:rsidP="00B26C53">
      <w:pPr>
        <w:rPr>
          <w:rFonts w:ascii="Times New Roman" w:hAnsi="Times New Roman" w:cs="Times New Roman"/>
        </w:rPr>
      </w:pPr>
      <w:r>
        <w:rPr>
          <w:rFonts w:ascii="Times New Roman" w:hAnsi="Times New Roman" w:cs="Times New Roman"/>
          <w:b/>
        </w:rPr>
        <w:t xml:space="preserve">Joanna </w:t>
      </w:r>
      <w:r>
        <w:rPr>
          <w:rFonts w:ascii="Times New Roman" w:hAnsi="Times New Roman" w:cs="Times New Roman"/>
        </w:rPr>
        <w:t>also wanted to know how many slaves there were, how large they bulked in the population.</w:t>
      </w:r>
      <w:r w:rsidR="003B2E99">
        <w:rPr>
          <w:rFonts w:ascii="Times New Roman" w:hAnsi="Times New Roman" w:cs="Times New Roman"/>
        </w:rPr>
        <w:t xml:space="preserve"> Also, </w:t>
      </w:r>
      <w:r w:rsidR="004E1FF8">
        <w:rPr>
          <w:rFonts w:ascii="Times New Roman" w:hAnsi="Times New Roman" w:cs="Times New Roman"/>
        </w:rPr>
        <w:t>was</w:t>
      </w:r>
      <w:r w:rsidR="003B2E99">
        <w:rPr>
          <w:rFonts w:ascii="Times New Roman" w:hAnsi="Times New Roman" w:cs="Times New Roman"/>
        </w:rPr>
        <w:t xml:space="preserve"> there a relationship in this context equivalent to apprenticeship </w:t>
      </w:r>
      <w:r w:rsidR="004E1FF8">
        <w:rPr>
          <w:rFonts w:ascii="Times New Roman" w:hAnsi="Times New Roman" w:cs="Times New Roman"/>
        </w:rPr>
        <w:t>in Europe</w:t>
      </w:r>
      <w:r w:rsidR="003B2E99">
        <w:rPr>
          <w:rFonts w:ascii="Times New Roman" w:hAnsi="Times New Roman" w:cs="Times New Roman"/>
        </w:rPr>
        <w:t xml:space="preserve">– where the individual </w:t>
      </w:r>
      <w:r w:rsidR="004E1FF8">
        <w:rPr>
          <w:rFonts w:ascii="Times New Roman" w:hAnsi="Times New Roman" w:cs="Times New Roman"/>
        </w:rPr>
        <w:t>was not paid and the master owned</w:t>
      </w:r>
      <w:r w:rsidR="003B2E99">
        <w:rPr>
          <w:rFonts w:ascii="Times New Roman" w:hAnsi="Times New Roman" w:cs="Times New Roman"/>
        </w:rPr>
        <w:t xml:space="preserve"> all his time?</w:t>
      </w:r>
    </w:p>
    <w:p w:rsidR="005E7859" w:rsidRDefault="005E7859" w:rsidP="00B26C53">
      <w:pPr>
        <w:rPr>
          <w:rFonts w:ascii="Times New Roman" w:hAnsi="Times New Roman" w:cs="Times New Roman"/>
        </w:rPr>
      </w:pPr>
      <w:r>
        <w:rPr>
          <w:rFonts w:ascii="Times New Roman" w:hAnsi="Times New Roman" w:cs="Times New Roman"/>
          <w:b/>
        </w:rPr>
        <w:t>Yavuz</w:t>
      </w:r>
      <w:r>
        <w:rPr>
          <w:rFonts w:ascii="Times New Roman" w:hAnsi="Times New Roman" w:cs="Times New Roman"/>
        </w:rPr>
        <w:t xml:space="preserve"> said that he worked on domestic slavery, but there were also field slaves – but they didn’t have legal personality, and don’t appear in the records.</w:t>
      </w:r>
    </w:p>
    <w:p w:rsidR="005E7859" w:rsidRDefault="005E7859" w:rsidP="00B26C53">
      <w:pPr>
        <w:rPr>
          <w:rFonts w:ascii="Times New Roman" w:hAnsi="Times New Roman" w:cs="Times New Roman"/>
        </w:rPr>
      </w:pPr>
      <w:r>
        <w:rPr>
          <w:rFonts w:ascii="Times New Roman" w:hAnsi="Times New Roman" w:cs="Times New Roman"/>
          <w:b/>
        </w:rPr>
        <w:t xml:space="preserve">Ali </w:t>
      </w:r>
      <w:r>
        <w:rPr>
          <w:rFonts w:ascii="Times New Roman" w:hAnsi="Times New Roman" w:cs="Times New Roman"/>
        </w:rPr>
        <w:t>said however you weren’t allowed to kill them.</w:t>
      </w:r>
    </w:p>
    <w:p w:rsidR="003B2E99" w:rsidRPr="003B2E99" w:rsidRDefault="003B2E99" w:rsidP="00B26C53">
      <w:r>
        <w:rPr>
          <w:rFonts w:ascii="Times New Roman" w:hAnsi="Times New Roman" w:cs="Times New Roman"/>
          <w:b/>
        </w:rPr>
        <w:t xml:space="preserve">Yavuz </w:t>
      </w:r>
      <w:r>
        <w:rPr>
          <w:rFonts w:ascii="Times New Roman" w:hAnsi="Times New Roman" w:cs="Times New Roman"/>
        </w:rPr>
        <w:t xml:space="preserve"> </w:t>
      </w:r>
      <w:r w:rsidR="009A6A0C">
        <w:rPr>
          <w:rFonts w:ascii="Times New Roman" w:hAnsi="Times New Roman" w:cs="Times New Roman"/>
        </w:rPr>
        <w:t xml:space="preserve">said that </w:t>
      </w:r>
      <w:r>
        <w:rPr>
          <w:rFonts w:ascii="Times New Roman" w:hAnsi="Times New Roman" w:cs="Times New Roman"/>
        </w:rPr>
        <w:t xml:space="preserve">in Roman law </w:t>
      </w:r>
      <w:r w:rsidR="009A6A0C">
        <w:rPr>
          <w:rFonts w:ascii="Times New Roman" w:hAnsi="Times New Roman" w:cs="Times New Roman"/>
        </w:rPr>
        <w:t>you could</w:t>
      </w:r>
      <w:r>
        <w:rPr>
          <w:rFonts w:ascii="Times New Roman" w:hAnsi="Times New Roman" w:cs="Times New Roman"/>
        </w:rPr>
        <w:t xml:space="preserve"> use, sell or destroy; </w:t>
      </w:r>
      <w:r w:rsidR="009A6A0C">
        <w:rPr>
          <w:rFonts w:ascii="Times New Roman" w:hAnsi="Times New Roman" w:cs="Times New Roman"/>
        </w:rPr>
        <w:t>but in</w:t>
      </w:r>
      <w:r>
        <w:rPr>
          <w:rFonts w:ascii="Times New Roman" w:hAnsi="Times New Roman" w:cs="Times New Roman"/>
        </w:rPr>
        <w:t xml:space="preserve"> Islamic law, </w:t>
      </w:r>
      <w:r w:rsidR="009A6A0C">
        <w:rPr>
          <w:rFonts w:ascii="Times New Roman" w:hAnsi="Times New Roman" w:cs="Times New Roman"/>
        </w:rPr>
        <w:t xml:space="preserve">you could </w:t>
      </w:r>
      <w:r>
        <w:rPr>
          <w:rFonts w:ascii="Times New Roman" w:hAnsi="Times New Roman" w:cs="Times New Roman"/>
        </w:rPr>
        <w:t>only use and sell.</w:t>
      </w:r>
    </w:p>
    <w:p w:rsidR="00B26C53" w:rsidRDefault="00B26C53" w:rsidP="00B26C53">
      <w:pPr>
        <w:rPr>
          <w:rFonts w:ascii="Times New Roman" w:hAnsi="Times New Roman" w:cs="Times New Roman"/>
        </w:rPr>
      </w:pPr>
    </w:p>
    <w:p w:rsidR="00FC0870" w:rsidRPr="00EC2E5B" w:rsidRDefault="00A224B0" w:rsidP="00EC2E5B">
      <w:pPr>
        <w:spacing w:after="120"/>
        <w:rPr>
          <w:rFonts w:ascii="Times New Roman" w:eastAsia="Times New Roman" w:hAnsi="Times New Roman" w:cs="Times New Roman"/>
          <w:b/>
        </w:rPr>
      </w:pPr>
      <w:hyperlink r:id="rId12" w:history="1">
        <w:r w:rsidR="00737159" w:rsidRPr="007E6132">
          <w:rPr>
            <w:rStyle w:val="Hyperlink"/>
            <w:rFonts w:ascii="Times New Roman" w:hAnsi="Times New Roman"/>
            <w:b/>
            <w:color w:val="auto"/>
            <w:u w:val="none"/>
          </w:rPr>
          <w:t>Sergio Sánchez Collantes</w:t>
        </w:r>
      </w:hyperlink>
      <w:r w:rsidR="00EC2E5B" w:rsidRPr="00EC2E5B">
        <w:rPr>
          <w:rFonts w:ascii="Times New Roman" w:hAnsi="Times New Roman" w:cs="Times New Roman"/>
          <w:b/>
        </w:rPr>
        <w:t>, Artisans and workers.  The social bases of democratic republicanism in Spain</w:t>
      </w:r>
      <w:r w:rsidR="00FC0870" w:rsidRPr="00EC2E5B">
        <w:rPr>
          <w:rFonts w:ascii="Times New Roman" w:eastAsia="Times New Roman" w:hAnsi="Times New Roman" w:cs="Times New Roman"/>
          <w:b/>
          <w:lang w:val="fr-FR"/>
        </w:rPr>
        <w:t xml:space="preserve"> (1848-1860)</w:t>
      </w:r>
    </w:p>
    <w:p w:rsidR="00FC0870" w:rsidRPr="007E6132" w:rsidRDefault="007E6132" w:rsidP="00FC0870">
      <w:pPr>
        <w:spacing w:before="120" w:after="120"/>
        <w:rPr>
          <w:rFonts w:ascii="Times New Roman" w:eastAsia="Times New Roman" w:hAnsi="Times New Roman" w:cs="Times New Roman"/>
          <w:lang w:val="fr-FR"/>
        </w:rPr>
      </w:pPr>
      <w:r>
        <w:rPr>
          <w:rFonts w:ascii="Times New Roman" w:eastAsia="Times New Roman" w:hAnsi="Times New Roman" w:cs="Times New Roman"/>
          <w:lang w:val="fr-FR"/>
        </w:rPr>
        <w:t>He was pleased to have an opportunity to take part in this kind of comparative discussion.</w:t>
      </w:r>
      <w:r w:rsidR="0033069A">
        <w:rPr>
          <w:rFonts w:ascii="Times New Roman" w:eastAsia="Times New Roman" w:hAnsi="Times New Roman" w:cs="Times New Roman"/>
          <w:lang w:val="fr-FR"/>
        </w:rPr>
        <w:t xml:space="preserve"> His research focussed on the history of republicanism and the democratic tradition in Spain in the nineteenth century, especially its second half. He had worked especially on the Asturias, a small region in the north of Spain notable for its republican and democratic traditions over a long period, though he had more recently enlarged the geographical range of his research, to pursue what he thinks are important questions, marginalised by Spanish historiography. He was now working especially on iconography, and the symbolic universe of democratic republicanism ; on sociability in the largest sense of the term, on women’s political participation, and the diffusion of republican ideas among specific groups of workers.</w:t>
      </w:r>
    </w:p>
    <w:p w:rsidR="00FC0870" w:rsidRDefault="003237AE" w:rsidP="00FC0870">
      <w:pPr>
        <w:spacing w:before="120" w:after="120"/>
        <w:rPr>
          <w:rFonts w:ascii="Times New Roman" w:eastAsia="Times New Roman" w:hAnsi="Times New Roman" w:cs="Times New Roman"/>
          <w:lang w:val="fr-FR"/>
        </w:rPr>
      </w:pPr>
      <w:r>
        <w:rPr>
          <w:rFonts w:ascii="Times New Roman" w:eastAsia="Times New Roman" w:hAnsi="Times New Roman" w:cs="Times New Roman"/>
          <w:lang w:val="fr-FR"/>
        </w:rPr>
        <w:t>In mid nineteenth-century Spain, the Democratic Party, founded in 1849, channelled the democratic aspirations of the population, but already in the 1830s there had been organised groups, newspapers and associations defending these ideas. Certainly there was much doctrinal heterogeneity, esp at this time when utopian socialists, such as Cabet and the Fourierists, were still a part of the democratic movement. But there were also common aspirations, largely gathered together in the 1849 manifesto. These included fundamental liberties (of the press, expression, conscience, assembly and association), (male) universal suffrage ; free elementary education ; abolition of slavery and the death penalty ; equity in fiscal and military burdens – that is suppression of conscription and consumption taxes, matters of special concern to the less comfortable classes.</w:t>
      </w:r>
    </w:p>
    <w:p w:rsidR="003237AE" w:rsidRDefault="00BC0809" w:rsidP="00FC0870">
      <w:pPr>
        <w:spacing w:before="120" w:after="120"/>
        <w:rPr>
          <w:rFonts w:ascii="Times New Roman" w:eastAsia="Times New Roman" w:hAnsi="Times New Roman" w:cs="Times New Roman"/>
          <w:lang w:val="fr-FR"/>
        </w:rPr>
      </w:pPr>
      <w:r>
        <w:rPr>
          <w:rFonts w:ascii="Times New Roman" w:eastAsia="Times New Roman" w:hAnsi="Times New Roman" w:cs="Times New Roman"/>
          <w:lang w:val="fr-FR"/>
        </w:rPr>
        <w:t>Who sympathised with these ideas ?</w:t>
      </w:r>
      <w:r w:rsidR="003237AE">
        <w:rPr>
          <w:rFonts w:ascii="Times New Roman" w:eastAsia="Times New Roman" w:hAnsi="Times New Roman" w:cs="Times New Roman"/>
          <w:lang w:val="fr-FR"/>
        </w:rPr>
        <w:t xml:space="preserve"> Research in recent decades suggests that they attracted members of differing social groups : they have been described as inter-class (not implying, as in French, denying class difference). But different classes were represented on very different scales. There were workers alongside large traders, but the former were the most numerous, followed by the middle classes and the liberal professions. The latter, though less numerous, were distinguished by their activity as leaders of parties, meetings and journals.</w:t>
      </w:r>
    </w:p>
    <w:p w:rsidR="00F05B2A" w:rsidRDefault="003237AE" w:rsidP="00F05B2A">
      <w:pPr>
        <w:spacing w:before="120" w:after="120"/>
        <w:rPr>
          <w:rFonts w:ascii="Times New Roman" w:eastAsia="Times New Roman" w:hAnsi="Times New Roman" w:cs="Times New Roman"/>
          <w:lang w:val="fr-FR"/>
        </w:rPr>
      </w:pPr>
      <w:r>
        <w:rPr>
          <w:rFonts w:ascii="Times New Roman" w:eastAsia="Times New Roman" w:hAnsi="Times New Roman" w:cs="Times New Roman"/>
          <w:lang w:val="fr-FR"/>
        </w:rPr>
        <w:t>He showed an image from a local prosopography from a bit later, 1868, which suggested the strong presence of artisans</w:t>
      </w:r>
      <w:r w:rsidR="00283BB2">
        <w:rPr>
          <w:rFonts w:ascii="Times New Roman" w:eastAsia="Times New Roman" w:hAnsi="Times New Roman" w:cs="Times New Roman"/>
          <w:lang w:val="fr-FR"/>
        </w:rPr>
        <w:t xml:space="preserve">. It’s a study of the Volunteers for Liberty, a citizen militia, in </w:t>
      </w:r>
      <w:r w:rsidR="00283BB2" w:rsidRPr="00EC2E5B">
        <w:rPr>
          <w:rFonts w:ascii="Times New Roman" w:eastAsia="Times New Roman" w:hAnsi="Times New Roman" w:cs="Times New Roman"/>
          <w:lang w:val="fr-FR"/>
        </w:rPr>
        <w:t>Gijón</w:t>
      </w:r>
      <w:r w:rsidR="00283BB2">
        <w:rPr>
          <w:rFonts w:ascii="Times New Roman" w:eastAsia="Times New Roman" w:hAnsi="Times New Roman" w:cs="Times New Roman"/>
          <w:lang w:val="fr-FR"/>
        </w:rPr>
        <w:t>, a town in the north of Spain. They defended liberal victories, but were often dominated by republicans – which he has found to be the case here ; he has also been able to establish that many were established sympathisers with the Democratic Party, over preceding decades (the same continuity has been found in other Spanish provinces). 249 inhabitants of the town indicated their trade or profession on joining. Though many social classes were represented, including traders, industrialists and industrial employees, most were from traditional artisan trades : shoemakers, joiners, tailors, hatmakers, blacksmiths, masons etc).</w:t>
      </w:r>
    </w:p>
    <w:p w:rsidR="00BC0809" w:rsidRDefault="00BC0809" w:rsidP="00F05B2A">
      <w:pPr>
        <w:spacing w:before="120" w:after="120"/>
        <w:rPr>
          <w:rFonts w:ascii="Times New Roman" w:eastAsia="Times New Roman" w:hAnsi="Times New Roman" w:cs="Times New Roman"/>
          <w:lang w:val="fr-FR"/>
        </w:rPr>
      </w:pPr>
      <w:r>
        <w:rPr>
          <w:rFonts w:ascii="Times New Roman" w:eastAsia="Times New Roman" w:hAnsi="Times New Roman" w:cs="Times New Roman"/>
          <w:noProof/>
          <w:lang w:eastAsia="en-GB"/>
        </w:rPr>
        <w:drawing>
          <wp:inline distT="0" distB="0" distL="0" distR="0">
            <wp:extent cx="5270500" cy="2534476"/>
            <wp:effectExtent l="19050" t="0" r="635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a:srcRect/>
                    <a:stretch>
                      <a:fillRect/>
                    </a:stretch>
                  </pic:blipFill>
                  <pic:spPr bwMode="auto">
                    <a:xfrm>
                      <a:off x="0" y="0"/>
                      <a:ext cx="5270500" cy="2534476"/>
                    </a:xfrm>
                    <a:prstGeom prst="rect">
                      <a:avLst/>
                    </a:prstGeom>
                    <a:noFill/>
                    <a:ln w="9525">
                      <a:noFill/>
                      <a:miter lim="800000"/>
                      <a:headEnd/>
                      <a:tailEnd/>
                    </a:ln>
                  </pic:spPr>
                </pic:pic>
              </a:graphicData>
            </a:graphic>
          </wp:inline>
        </w:drawing>
      </w:r>
    </w:p>
    <w:p w:rsidR="00FC0870" w:rsidRDefault="00F05B2A" w:rsidP="00F05B2A">
      <w:pPr>
        <w:spacing w:before="120" w:after="120"/>
        <w:rPr>
          <w:rFonts w:ascii="Times New Roman" w:eastAsia="Times New Roman" w:hAnsi="Times New Roman" w:cs="Times New Roman"/>
          <w:lang w:val="fr-FR"/>
        </w:rPr>
      </w:pPr>
      <w:r>
        <w:rPr>
          <w:rFonts w:ascii="Times New Roman" w:eastAsia="Times New Roman" w:hAnsi="Times New Roman" w:cs="Times New Roman"/>
          <w:lang w:val="fr-FR"/>
        </w:rPr>
        <w:t>He said that it wasn’t easy to document the social composition of the nascent movement in its earliest years, for lack of documentation. Subscription lists were however suggestive : these were often reproduced in journals. Democratic or republican subscriptions might be for the support of a journal, paying the fine of someone who had been denounced, supporting the families of prisoners or emigrants, or building a statue to a leader. Often not all supporters of these causes were republicans : some lent support to express broader solidarities (as detailed study of particular lists has shown). But by and large they offer some indication of sources of support.</w:t>
      </w:r>
    </w:p>
    <w:p w:rsidR="00F34E2E" w:rsidRDefault="00F05B2A" w:rsidP="00F34E2E">
      <w:pPr>
        <w:spacing w:before="120" w:after="120"/>
        <w:rPr>
          <w:rFonts w:ascii="Times New Roman" w:eastAsia="Times New Roman" w:hAnsi="Times New Roman" w:cs="Times New Roman"/>
          <w:lang w:val="fr-FR"/>
        </w:rPr>
      </w:pPr>
      <w:r>
        <w:rPr>
          <w:rFonts w:ascii="Times New Roman" w:eastAsia="Times New Roman" w:hAnsi="Times New Roman" w:cs="Times New Roman"/>
          <w:lang w:val="fr-FR"/>
        </w:rPr>
        <w:t>He gave the example of a subscription from the late 50s : a long list of contributors in tens of towns and villages</w:t>
      </w:r>
      <w:r w:rsidR="004F28E0">
        <w:rPr>
          <w:rFonts w:ascii="Times New Roman" w:eastAsia="Times New Roman" w:hAnsi="Times New Roman" w:cs="Times New Roman"/>
          <w:lang w:val="fr-FR"/>
        </w:rPr>
        <w:t xml:space="preserve">. The occasion was the assassination of </w:t>
      </w:r>
      <w:r w:rsidR="004F28E0" w:rsidRPr="00EC2E5B">
        <w:rPr>
          <w:rFonts w:ascii="Times New Roman" w:eastAsia="Times New Roman" w:hAnsi="Times New Roman" w:cs="Times New Roman"/>
          <w:lang w:val="fr-FR"/>
        </w:rPr>
        <w:t>Tomás Bru</w:t>
      </w:r>
      <w:r w:rsidR="004F28E0">
        <w:rPr>
          <w:rFonts w:ascii="Times New Roman" w:eastAsia="Times New Roman" w:hAnsi="Times New Roman" w:cs="Times New Roman"/>
          <w:lang w:val="fr-FR"/>
        </w:rPr>
        <w:t>, a democrat from the province of Valencia, killed in October 1858, on the day when election results were checked. His assassination provoked commotion among democrats and served to stimulate organisation.</w:t>
      </w:r>
      <w:r w:rsidR="00F34E2E">
        <w:rPr>
          <w:rFonts w:ascii="Times New Roman" w:eastAsia="Times New Roman" w:hAnsi="Times New Roman" w:cs="Times New Roman"/>
          <w:lang w:val="fr-FR"/>
        </w:rPr>
        <w:t xml:space="preserve"> The subscription was designed to support his orphans. Democratic organisers who usually managed such things organise dit ; we know a number of their names and so this gives us an idea of how the party was developing in different provinces. It was first studied by </w:t>
      </w:r>
      <w:r w:rsidR="00F34E2E" w:rsidRPr="00EC2E5B">
        <w:rPr>
          <w:rFonts w:cs="Times New Roman"/>
        </w:rPr>
        <w:t>Gutierrez Lloret</w:t>
      </w:r>
      <w:r w:rsidR="00F34E2E">
        <w:rPr>
          <w:rFonts w:ascii="Times New Roman" w:eastAsia="Times New Roman" w:hAnsi="Times New Roman" w:cs="Times New Roman"/>
          <w:lang w:val="fr-FR"/>
        </w:rPr>
        <w:t xml:space="preserve">  in the 1990s ; since then there have been studies focussing on different provinces. Florencia Peyrou has offered the best overview, in her </w:t>
      </w:r>
      <w:r w:rsidR="00F34E2E">
        <w:rPr>
          <w:rFonts w:ascii="Times New Roman" w:eastAsia="Times New Roman" w:hAnsi="Times New Roman" w:cs="Times New Roman"/>
          <w:i/>
          <w:lang w:val="fr-FR"/>
        </w:rPr>
        <w:t>Tribunos del pueblo</w:t>
      </w:r>
      <w:r w:rsidR="00F34E2E">
        <w:rPr>
          <w:rFonts w:ascii="Times New Roman" w:eastAsia="Times New Roman" w:hAnsi="Times New Roman" w:cs="Times New Roman"/>
          <w:lang w:val="fr-FR"/>
        </w:rPr>
        <w:t>. She tells us that between January and July 1859, there were 28,360 subscribers in 346 localities, contributing a total of 200,000 reales. Among them were 1,265 women. She notes that 80% of subscribers contributed less than 10 reales, which suggests their modest position.</w:t>
      </w:r>
    </w:p>
    <w:p w:rsidR="00671A52" w:rsidRDefault="00671A52" w:rsidP="00671A52">
      <w:pPr>
        <w:spacing w:before="120" w:after="120"/>
        <w:rPr>
          <w:rFonts w:ascii="Times New Roman" w:eastAsia="Times New Roman" w:hAnsi="Times New Roman" w:cs="Times New Roman"/>
          <w:lang w:val="fr-FR"/>
        </w:rPr>
      </w:pPr>
      <w:r>
        <w:rPr>
          <w:rFonts w:ascii="Times New Roman" w:eastAsia="Times New Roman" w:hAnsi="Times New Roman" w:cs="Times New Roman"/>
          <w:lang w:val="fr-FR"/>
        </w:rPr>
        <w:t>In some lists, subscribers gave their occupation (including sometimes women). He showed some images of such lists, to show the kinds of artisans and workers who signed.</w:t>
      </w:r>
    </w:p>
    <w:p w:rsidR="00BC0809" w:rsidRDefault="00BC0809" w:rsidP="00671A52">
      <w:pPr>
        <w:spacing w:before="120" w:after="120"/>
        <w:rPr>
          <w:rFonts w:ascii="Times New Roman" w:eastAsia="Times New Roman" w:hAnsi="Times New Roman" w:cs="Times New Roman"/>
          <w:lang w:val="fr-FR"/>
        </w:rPr>
      </w:pPr>
    </w:p>
    <w:p w:rsidR="00671A52" w:rsidRDefault="00671A52" w:rsidP="00F34E2E">
      <w:pPr>
        <w:spacing w:before="120" w:after="120"/>
        <w:rPr>
          <w:rFonts w:ascii="Times New Roman" w:eastAsia="Times New Roman" w:hAnsi="Times New Roman" w:cs="Times New Roman"/>
          <w:lang w:val="fr-FR"/>
        </w:rPr>
      </w:pPr>
      <w:r>
        <w:rPr>
          <w:rFonts w:ascii="Times New Roman" w:eastAsia="Times New Roman" w:hAnsi="Times New Roman" w:cs="Times New Roman"/>
          <w:noProof/>
          <w:lang w:eastAsia="en-GB"/>
        </w:rPr>
        <w:drawing>
          <wp:inline distT="0" distB="0" distL="0" distR="0">
            <wp:extent cx="2952750" cy="5400675"/>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srcRect/>
                    <a:stretch>
                      <a:fillRect/>
                    </a:stretch>
                  </pic:blipFill>
                  <pic:spPr bwMode="auto">
                    <a:xfrm>
                      <a:off x="0" y="0"/>
                      <a:ext cx="2952750" cy="5400675"/>
                    </a:xfrm>
                    <a:prstGeom prst="rect">
                      <a:avLst/>
                    </a:prstGeom>
                    <a:noFill/>
                    <a:ln w="9525">
                      <a:noFill/>
                      <a:miter lim="800000"/>
                      <a:headEnd/>
                      <a:tailEnd/>
                    </a:ln>
                  </pic:spPr>
                </pic:pic>
              </a:graphicData>
            </a:graphic>
          </wp:inline>
        </w:drawing>
      </w:r>
    </w:p>
    <w:p w:rsidR="00671A52" w:rsidRDefault="00671A52" w:rsidP="00F34E2E">
      <w:pPr>
        <w:spacing w:before="120" w:after="120"/>
        <w:rPr>
          <w:rFonts w:ascii="Times New Roman" w:eastAsia="Times New Roman" w:hAnsi="Times New Roman" w:cs="Times New Roman"/>
          <w:lang w:val="fr-FR"/>
        </w:rPr>
      </w:pPr>
    </w:p>
    <w:p w:rsidR="00671A52" w:rsidRDefault="00671A52" w:rsidP="00F34E2E">
      <w:pPr>
        <w:spacing w:before="120" w:after="120"/>
        <w:rPr>
          <w:rFonts w:ascii="Times New Roman" w:eastAsia="Times New Roman" w:hAnsi="Times New Roman" w:cs="Times New Roman"/>
          <w:lang w:val="fr-FR"/>
        </w:rPr>
      </w:pPr>
      <w:r>
        <w:rPr>
          <w:rFonts w:ascii="Times New Roman" w:eastAsia="Times New Roman" w:hAnsi="Times New Roman" w:cs="Times New Roman"/>
          <w:noProof/>
          <w:lang w:eastAsia="en-GB"/>
        </w:rPr>
        <w:drawing>
          <wp:inline distT="0" distB="0" distL="0" distR="0">
            <wp:extent cx="5270500" cy="4043621"/>
            <wp:effectExtent l="19050" t="0" r="635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srcRect/>
                    <a:stretch>
                      <a:fillRect/>
                    </a:stretch>
                  </pic:blipFill>
                  <pic:spPr bwMode="auto">
                    <a:xfrm>
                      <a:off x="0" y="0"/>
                      <a:ext cx="5270500" cy="4043621"/>
                    </a:xfrm>
                    <a:prstGeom prst="rect">
                      <a:avLst/>
                    </a:prstGeom>
                    <a:noFill/>
                    <a:ln w="9525">
                      <a:noFill/>
                      <a:miter lim="800000"/>
                      <a:headEnd/>
                      <a:tailEnd/>
                    </a:ln>
                  </pic:spPr>
                </pic:pic>
              </a:graphicData>
            </a:graphic>
          </wp:inline>
        </w:drawing>
      </w:r>
    </w:p>
    <w:p w:rsidR="00671A52" w:rsidRDefault="00671A52" w:rsidP="00671A52">
      <w:pPr>
        <w:spacing w:before="120" w:after="120"/>
        <w:ind w:left="-567"/>
        <w:rPr>
          <w:rFonts w:ascii="Times New Roman" w:eastAsia="Times New Roman" w:hAnsi="Times New Roman" w:cs="Times New Roman"/>
          <w:lang w:val="fr-FR"/>
        </w:rPr>
      </w:pPr>
      <w:r>
        <w:rPr>
          <w:rFonts w:ascii="Times New Roman" w:eastAsia="Times New Roman" w:hAnsi="Times New Roman" w:cs="Times New Roman"/>
          <w:noProof/>
          <w:lang w:eastAsia="en-GB"/>
        </w:rPr>
        <w:drawing>
          <wp:inline distT="0" distB="0" distL="0" distR="0">
            <wp:extent cx="6276975" cy="3370835"/>
            <wp:effectExtent l="1905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a:srcRect/>
                    <a:stretch>
                      <a:fillRect/>
                    </a:stretch>
                  </pic:blipFill>
                  <pic:spPr bwMode="auto">
                    <a:xfrm>
                      <a:off x="0" y="0"/>
                      <a:ext cx="6276975" cy="3370835"/>
                    </a:xfrm>
                    <a:prstGeom prst="rect">
                      <a:avLst/>
                    </a:prstGeom>
                    <a:noFill/>
                    <a:ln w="9525">
                      <a:noFill/>
                      <a:miter lim="800000"/>
                      <a:headEnd/>
                      <a:tailEnd/>
                    </a:ln>
                  </pic:spPr>
                </pic:pic>
              </a:graphicData>
            </a:graphic>
          </wp:inline>
        </w:drawing>
      </w:r>
    </w:p>
    <w:p w:rsidR="00FC0870" w:rsidRPr="00F34E2E" w:rsidRDefault="00F34E2E" w:rsidP="00F34E2E">
      <w:pPr>
        <w:spacing w:before="120" w:after="120"/>
        <w:rPr>
          <w:rFonts w:ascii="Times New Roman" w:eastAsia="Times New Roman" w:hAnsi="Times New Roman" w:cs="Times New Roman"/>
          <w:lang w:val="fr-FR"/>
        </w:rPr>
      </w:pPr>
      <w:r w:rsidRPr="00F34E2E">
        <w:rPr>
          <w:rFonts w:ascii="Times New Roman" w:hAnsi="Times New Roman" w:cs="Times New Roman"/>
        </w:rPr>
        <w:t>Why did these social groups support the democrats’ social vision ? Which were the ideas which most attracted them</w:t>
      </w:r>
      <w:r>
        <w:rPr>
          <w:rFonts w:ascii="Times New Roman" w:hAnsi="Times New Roman" w:cs="Times New Roman"/>
        </w:rPr>
        <w:t>? There were certainly differences, as between ‘socialists’ and ‘individualists’ in relation to the role of the state. Democratic leaders used populist rhetoric</w:t>
      </w:r>
      <w:r w:rsidR="006C4990">
        <w:rPr>
          <w:rFonts w:ascii="Times New Roman" w:hAnsi="Times New Roman" w:cs="Times New Roman"/>
        </w:rPr>
        <w:t>, designed to appeal to a range of people. A verse by Garrido asks for the support of agricultural, artisanal and factory workers. A common theme is the idea that political change, especially the coming of a republic, will improve the conditions of workers. The reasoning was simple: if fundamental liberties and individual rights are secured, including the right to vote, workers will be able to exert political influence, and choose representatives who will promote their interests, challenging unjust relationships between capital and labour, so as to create social harmony. But not everyone believed that state action had the potential to change conditions, hence polemics around this issue.</w:t>
      </w:r>
    </w:p>
    <w:p w:rsidR="00D97860" w:rsidRDefault="00D97860" w:rsidP="00D97860">
      <w:pPr>
        <w:pStyle w:val="Standard"/>
        <w:rPr>
          <w:rFonts w:cs="Times New Roman"/>
        </w:rPr>
      </w:pPr>
      <w:r>
        <w:rPr>
          <w:rFonts w:cs="Times New Roman"/>
        </w:rPr>
        <w:t xml:space="preserve">Slogans such as liberty, equality, justice, people, right began to appeal to people who didn’t entirely understand them, or who put their own meanings on them. Particularly appealing seem to have been arguments against conscription and consumption taxes – burdens which fell particularly heavily on the poor, because it was hard to pay the taxes and they couldn’t afford to find substitutes for their children’s obligation to serve. It made sense to them that taxes should press equally on the rich, and all should equally have to fight. In the press and democratic programmes, there was talk of measures meant to help artisans, such as facilitating credit for those in work ; access to land for agricultural workers. But these ideas weren’t fleshed out in Spain until 1868-73, after the ‘Glorious Revolution’. In 1872, an account of economic and social issues was read out to the Second Assembly of the Democratic-Republican Federalist Party. Issues identified included reducing hours of work ; forbidding children under 9 to enter workshops ; keep pregnant women and the sick from work ; promote construction of cheaper houses ; set up wage councils, and permit peaceful strikes where they did not exist ; enact severe laws on hygiene in lodging houses and workplaces ; reallocate public services between different levels of representative institution (national, regional and local) ; promote savings banks and facilitate credit ; reform laws in favour of sharecroppers and reneter ; create technical schools and popularise primary and secondary education ; rent out unsold national property, giving preference to workers. </w:t>
      </w:r>
    </w:p>
    <w:p w:rsidR="00D97860" w:rsidRDefault="00D97860" w:rsidP="00D97860">
      <w:pPr>
        <w:pStyle w:val="Standard"/>
        <w:rPr>
          <w:rFonts w:cs="Times New Roman"/>
        </w:rPr>
      </w:pPr>
    </w:p>
    <w:p w:rsidR="00FC0870" w:rsidRDefault="00D97860" w:rsidP="00D97860">
      <w:pPr>
        <w:pStyle w:val="Standard"/>
        <w:rPr>
          <w:rFonts w:cs="Times New Roman"/>
        </w:rPr>
      </w:pPr>
      <w:r>
        <w:rPr>
          <w:rFonts w:cs="Times New Roman"/>
        </w:rPr>
        <w:t>He emphasised the theme of association that ran through many of these proposals. This was a respect in which ideology converged on practice. Local research has shown the presence of republicans in many associational and mutualist activities</w:t>
      </w:r>
      <w:r w:rsidR="00E15B87">
        <w:rPr>
          <w:rFonts w:cs="Times New Roman"/>
        </w:rPr>
        <w:t xml:space="preserve"> – usually run democratically by elected committees. Through these activities, such people had already had practical experience of democracy.</w:t>
      </w:r>
    </w:p>
    <w:p w:rsidR="00E15B87" w:rsidRDefault="00E15B87" w:rsidP="00D97860">
      <w:pPr>
        <w:pStyle w:val="Standard"/>
        <w:rPr>
          <w:rFonts w:cs="Times New Roman"/>
        </w:rPr>
      </w:pPr>
    </w:p>
    <w:p w:rsidR="00E15B87" w:rsidRDefault="00E15B87" w:rsidP="00D97860">
      <w:pPr>
        <w:pStyle w:val="Standard"/>
        <w:rPr>
          <w:rFonts w:cs="Times New Roman"/>
        </w:rPr>
      </w:pPr>
      <w:r>
        <w:rPr>
          <w:rFonts w:cs="Times New Roman"/>
        </w:rPr>
        <w:t>The leaders’ ideas were often reinterpreted at other levels. Some enquiries undertaken in the 1880s, among workers who defined themselves as republicans, and who belonged to associations whose leaders advocated social harmony, nonetheless expressed hatred of other classes. Republic and democracy were not univocal concepts.</w:t>
      </w:r>
    </w:p>
    <w:p w:rsidR="00E15B87" w:rsidRDefault="00E15B87" w:rsidP="00D97860">
      <w:pPr>
        <w:pStyle w:val="Standard"/>
        <w:rPr>
          <w:rFonts w:cs="Times New Roman"/>
        </w:rPr>
      </w:pPr>
    </w:p>
    <w:p w:rsidR="00FC0870" w:rsidRPr="00251273" w:rsidRDefault="00E15B87" w:rsidP="00251273">
      <w:pPr>
        <w:pStyle w:val="Standard"/>
        <w:rPr>
          <w:rFonts w:cs="Times New Roman"/>
        </w:rPr>
      </w:pPr>
      <w:r>
        <w:rPr>
          <w:rFonts w:cs="Times New Roman"/>
        </w:rPr>
        <w:t xml:space="preserve">In the diffusion of ideas about democracy, the press played an important part. Already by the late 30s there were titles spreading radical ideas, to the left of progressive liberalism. But such ideas also circulated orally in factories and workshops, in bistros and cafes. The family was doubtless also an influential milieu – witness an interesting account from Oviedo, a town in the north (later the setting of Leopoldo Alas Clarin’s </w:t>
      </w:r>
      <w:r>
        <w:rPr>
          <w:rFonts w:cs="Times New Roman"/>
          <w:i/>
        </w:rPr>
        <w:t>La Regenta</w:t>
      </w:r>
      <w:r>
        <w:rPr>
          <w:rFonts w:cs="Times New Roman"/>
        </w:rPr>
        <w:t>) which illustrates the important role of women in these processes, even outside the household. What was in question was memories of 1854 – a progressive moment. The balconies of the mairie exhibited a portrait of Esparter</w:t>
      </w:r>
      <w:r w:rsidR="00251273">
        <w:rPr>
          <w:rFonts w:cs="Times New Roman"/>
        </w:rPr>
        <w:t xml:space="preserve">o. It was later remembered that, several years later, </w:t>
      </w:r>
      <w:r>
        <w:rPr>
          <w:rFonts w:cs="Times New Roman"/>
        </w:rPr>
        <w:t>working women gathered in the square with their young children to show them this portrait.</w:t>
      </w:r>
      <w:r w:rsidR="00251273">
        <w:rPr>
          <w:rFonts w:cs="Times New Roman"/>
        </w:rPr>
        <w:t xml:space="preserve"> Some of these children later became democratic republicans. Equally people remembered having portraits of leading democrats in their homes as they grew up, and not only Spanish ones. There was a sense of a broader European project, represented esp by the Marseillaise. Another example from 1862 : a famous doctor was arrested in a little village in the north of Spain (</w:t>
      </w:r>
      <w:r w:rsidR="00FC0870" w:rsidRPr="00EC2E5B">
        <w:rPr>
          <w:rFonts w:eastAsia="Times New Roman" w:cs="Times New Roman"/>
        </w:rPr>
        <w:t xml:space="preserve">Noreña) </w:t>
      </w:r>
      <w:r w:rsidR="00251273">
        <w:rPr>
          <w:rFonts w:eastAsia="Times New Roman" w:cs="Times New Roman"/>
        </w:rPr>
        <w:t>for having offier to some of his friends Garibaldi costumes (red shirt and toque hat). Fetes and celebrations also played their part in the construction of a democratic culture : thus political banquets between 1850 and 60, which brought together democrats and progressistas ; it’s not clear whether artisans and other workers were included in these ; they don’t seem to have been included in those which preceded the revolution of 1868, despite chroniclers having insisted that they were, their presence being symbolically important.</w:t>
      </w:r>
    </w:p>
    <w:p w:rsidR="00617074" w:rsidRDefault="00617074" w:rsidP="00FC0870">
      <w:pPr>
        <w:spacing w:before="120" w:after="120"/>
        <w:jc w:val="both"/>
        <w:rPr>
          <w:rFonts w:ascii="Times New Roman" w:eastAsia="Times New Roman" w:hAnsi="Times New Roman" w:cs="Times New Roman"/>
          <w:lang w:val="fr-FR"/>
        </w:rPr>
      </w:pPr>
      <w:r>
        <w:rPr>
          <w:rFonts w:ascii="Times New Roman" w:eastAsia="Times New Roman" w:hAnsi="Times New Roman" w:cs="Times New Roman"/>
          <w:lang w:val="fr-FR"/>
        </w:rPr>
        <w:t>However they came across them, numerous artisans and other workers do seem to have picked up these ideas ; democrats and republicans had considerable influence in these milieux by 1860. Their efforts probably played a part in the politicisation of these classes, even if some turned to alternative ideologies.</w:t>
      </w:r>
    </w:p>
    <w:p w:rsidR="00737159" w:rsidRDefault="00737159" w:rsidP="00213933">
      <w:pPr>
        <w:spacing w:after="120"/>
        <w:rPr>
          <w:rFonts w:ascii="Times New Roman" w:eastAsia="Times New Roman" w:hAnsi="Times New Roman" w:cs="Times New Roman"/>
          <w:lang w:val="fr-FR"/>
        </w:rPr>
      </w:pPr>
    </w:p>
    <w:p w:rsidR="00617074" w:rsidRDefault="00617074" w:rsidP="00213933">
      <w:pPr>
        <w:spacing w:after="120"/>
        <w:rPr>
          <w:rFonts w:ascii="Times New Roman" w:eastAsia="Times New Roman" w:hAnsi="Times New Roman" w:cs="Times New Roman"/>
          <w:b/>
          <w:lang w:val="fr-FR"/>
        </w:rPr>
      </w:pPr>
      <w:r>
        <w:rPr>
          <w:rFonts w:ascii="Times New Roman" w:eastAsia="Times New Roman" w:hAnsi="Times New Roman" w:cs="Times New Roman"/>
          <w:b/>
          <w:lang w:val="fr-FR"/>
        </w:rPr>
        <w:t>Discussion :</w:t>
      </w:r>
    </w:p>
    <w:p w:rsidR="009831A1" w:rsidRDefault="009831A1" w:rsidP="009831A1">
      <w:pPr>
        <w:rPr>
          <w:rFonts w:ascii="Times New Roman" w:eastAsia="Times New Roman" w:hAnsi="Times New Roman" w:cs="Times New Roman"/>
          <w:lang w:val="fr-FR"/>
        </w:rPr>
      </w:pPr>
      <w:r>
        <w:rPr>
          <w:rFonts w:ascii="Times New Roman" w:eastAsia="Times New Roman" w:hAnsi="Times New Roman" w:cs="Times New Roman"/>
          <w:b/>
          <w:lang w:val="fr-FR"/>
        </w:rPr>
        <w:t>Eduardo Posada Car</w:t>
      </w:r>
      <w:r w:rsidRPr="009831A1">
        <w:rPr>
          <w:rFonts w:ascii="Times New Roman" w:eastAsia="Times New Roman" w:hAnsi="Times New Roman" w:cs="Times New Roman"/>
          <w:b/>
          <w:lang w:val="fr-FR"/>
        </w:rPr>
        <w:t>bo</w:t>
      </w:r>
      <w:r>
        <w:rPr>
          <w:rFonts w:ascii="Times New Roman" w:eastAsia="Times New Roman" w:hAnsi="Times New Roman" w:cs="Times New Roman"/>
          <w:lang w:val="fr-FR"/>
        </w:rPr>
        <w:t xml:space="preserve"> was interested that the Democratic programme as he had described it included anti-slavery. He thought that was quite early for that cause to figure, given that it doesn’t seem to have become a significant political issue until the 1860s. He wondered if the Democratic party had any presence in Cuba, to which there continued to be much Spanish emigration.</w:t>
      </w:r>
    </w:p>
    <w:p w:rsidR="009831A1" w:rsidRDefault="009831A1" w:rsidP="00213933">
      <w:pPr>
        <w:spacing w:after="120"/>
        <w:rPr>
          <w:rFonts w:ascii="Times New Roman" w:eastAsia="Times New Roman" w:hAnsi="Times New Roman" w:cs="Times New Roman"/>
          <w:lang w:val="fr-FR"/>
        </w:rPr>
      </w:pPr>
      <w:r>
        <w:rPr>
          <w:rFonts w:ascii="Times New Roman" w:eastAsia="Times New Roman" w:hAnsi="Times New Roman" w:cs="Times New Roman"/>
          <w:b/>
          <w:lang w:val="fr-FR"/>
        </w:rPr>
        <w:t xml:space="preserve">Sergio </w:t>
      </w:r>
      <w:r>
        <w:rPr>
          <w:rFonts w:ascii="Times New Roman" w:eastAsia="Times New Roman" w:hAnsi="Times New Roman" w:cs="Times New Roman"/>
          <w:lang w:val="fr-FR"/>
        </w:rPr>
        <w:t>said that abolitionism did figure as an issue in the press</w:t>
      </w:r>
      <w:r w:rsidR="00557CC3">
        <w:rPr>
          <w:rFonts w:ascii="Times New Roman" w:eastAsia="Times New Roman" w:hAnsi="Times New Roman" w:cs="Times New Roman"/>
          <w:lang w:val="fr-FR"/>
        </w:rPr>
        <w:t xml:space="preserve">. He didn’t know about Cuba, though he remembered a subscription </w:t>
      </w:r>
      <w:r w:rsidR="00A55666">
        <w:rPr>
          <w:rFonts w:ascii="Times New Roman" w:eastAsia="Times New Roman" w:hAnsi="Times New Roman" w:cs="Times New Roman"/>
          <w:lang w:val="fr-FR"/>
        </w:rPr>
        <w:t xml:space="preserve">from there </w:t>
      </w:r>
      <w:r w:rsidR="00557CC3">
        <w:rPr>
          <w:rFonts w:ascii="Times New Roman" w:eastAsia="Times New Roman" w:hAnsi="Times New Roman" w:cs="Times New Roman"/>
          <w:lang w:val="fr-FR"/>
        </w:rPr>
        <w:t>to a democratic journal</w:t>
      </w:r>
      <w:r w:rsidR="00A55666">
        <w:rPr>
          <w:rFonts w:ascii="Times New Roman" w:eastAsia="Times New Roman" w:hAnsi="Times New Roman" w:cs="Times New Roman"/>
          <w:lang w:val="fr-FR"/>
        </w:rPr>
        <w:t xml:space="preserve"> in peninsular Spain </w:t>
      </w:r>
      <w:r w:rsidR="00557CC3">
        <w:rPr>
          <w:rFonts w:ascii="Times New Roman" w:eastAsia="Times New Roman" w:hAnsi="Times New Roman" w:cs="Times New Roman"/>
          <w:lang w:val="fr-FR"/>
        </w:rPr>
        <w:t>. It was argued that abolition was necessary for the country to regenerate.</w:t>
      </w:r>
    </w:p>
    <w:p w:rsidR="00557CC3" w:rsidRDefault="00557CC3" w:rsidP="00213933">
      <w:pPr>
        <w:spacing w:after="120"/>
        <w:rPr>
          <w:rFonts w:ascii="Times New Roman" w:eastAsia="Times New Roman" w:hAnsi="Times New Roman" w:cs="Times New Roman"/>
          <w:lang w:val="fr-FR"/>
        </w:rPr>
      </w:pPr>
      <w:r>
        <w:rPr>
          <w:rFonts w:ascii="Times New Roman" w:eastAsia="Times New Roman" w:hAnsi="Times New Roman" w:cs="Times New Roman"/>
          <w:b/>
          <w:lang w:val="fr-FR"/>
        </w:rPr>
        <w:t>Pablo Sanchez Leon</w:t>
      </w:r>
      <w:r>
        <w:rPr>
          <w:rFonts w:ascii="Times New Roman" w:eastAsia="Times New Roman" w:hAnsi="Times New Roman" w:cs="Times New Roman"/>
          <w:lang w:val="fr-FR"/>
        </w:rPr>
        <w:t xml:space="preserve"> said it was important to distinguish between what people want to do and what they do. The first democratic party was born in parliament, by fragmentation within progressive ranks. It wasn’t supported by popular votes – though some of his subscribers may have been people with the right to vote. He wanted to hear more about hierarchy within the party. Also the programme was, he said, just wishful thinking ; it didn’t have much to do with how the party really worked. In practice, the party looked pretty much like the liberal party ; it was also oligarchical ; its members didn’t want social conflict ; they weren’t confrontational.</w:t>
      </w:r>
    </w:p>
    <w:p w:rsidR="00557CC3" w:rsidRDefault="00557CC3" w:rsidP="00213933">
      <w:pPr>
        <w:spacing w:after="120"/>
        <w:rPr>
          <w:rFonts w:ascii="Times New Roman" w:eastAsia="Times New Roman" w:hAnsi="Times New Roman" w:cs="Times New Roman"/>
          <w:lang w:val="fr-FR"/>
        </w:rPr>
      </w:pPr>
      <w:r>
        <w:rPr>
          <w:rFonts w:ascii="Times New Roman" w:eastAsia="Times New Roman" w:hAnsi="Times New Roman" w:cs="Times New Roman"/>
          <w:b/>
          <w:lang w:val="fr-FR"/>
        </w:rPr>
        <w:t xml:space="preserve">Mark Philp </w:t>
      </w:r>
      <w:r>
        <w:rPr>
          <w:rFonts w:ascii="Times New Roman" w:eastAsia="Times New Roman" w:hAnsi="Times New Roman" w:cs="Times New Roman"/>
          <w:lang w:val="fr-FR"/>
        </w:rPr>
        <w:t>was interested to know how the language of ‘democracy’ was used in relation to the party. Was it ever charged with being undemocratic in its operations ?</w:t>
      </w:r>
    </w:p>
    <w:p w:rsidR="00557CC3" w:rsidRDefault="00557CC3" w:rsidP="00213933">
      <w:pPr>
        <w:spacing w:after="120"/>
        <w:rPr>
          <w:rFonts w:ascii="Times New Roman" w:eastAsia="Times New Roman" w:hAnsi="Times New Roman" w:cs="Times New Roman"/>
          <w:lang w:val="fr-FR"/>
        </w:rPr>
      </w:pPr>
      <w:r>
        <w:rPr>
          <w:rFonts w:ascii="Times New Roman" w:eastAsia="Times New Roman" w:hAnsi="Times New Roman" w:cs="Times New Roman"/>
          <w:b/>
          <w:lang w:val="fr-FR"/>
        </w:rPr>
        <w:t>Sergio</w:t>
      </w:r>
      <w:r>
        <w:rPr>
          <w:rFonts w:ascii="Times New Roman" w:eastAsia="Times New Roman" w:hAnsi="Times New Roman" w:cs="Times New Roman"/>
          <w:lang w:val="fr-FR"/>
        </w:rPr>
        <w:t xml:space="preserve"> said he had found it being criticised for excluding women.</w:t>
      </w:r>
    </w:p>
    <w:p w:rsidR="00557CC3" w:rsidRDefault="00557CC3" w:rsidP="00213933">
      <w:pPr>
        <w:spacing w:after="120"/>
        <w:rPr>
          <w:rFonts w:ascii="Times New Roman" w:eastAsia="Times New Roman" w:hAnsi="Times New Roman" w:cs="Times New Roman"/>
          <w:lang w:val="fr-FR"/>
        </w:rPr>
      </w:pPr>
      <w:r>
        <w:rPr>
          <w:rFonts w:ascii="Times New Roman" w:eastAsia="Times New Roman" w:hAnsi="Times New Roman" w:cs="Times New Roman"/>
          <w:lang w:val="fr-FR"/>
        </w:rPr>
        <w:t>To Pablo he said there was another rhetoric and practice question here. They said they wanted social harmony, but the implications of the popular following they mobilised were rather different.</w:t>
      </w:r>
    </w:p>
    <w:p w:rsidR="00557CC3" w:rsidRDefault="00557CC3" w:rsidP="00557CC3">
      <w:pPr>
        <w:rPr>
          <w:rFonts w:ascii="Times New Roman" w:eastAsia="Times New Roman" w:hAnsi="Times New Roman" w:cs="Times New Roman"/>
          <w:lang w:val="fr-FR"/>
        </w:rPr>
      </w:pPr>
      <w:r>
        <w:rPr>
          <w:rFonts w:ascii="Times New Roman" w:eastAsia="Times New Roman" w:hAnsi="Times New Roman" w:cs="Times New Roman"/>
          <w:b/>
          <w:lang w:val="fr-FR"/>
        </w:rPr>
        <w:t>Rafe Blaufarb</w:t>
      </w:r>
      <w:r>
        <w:rPr>
          <w:rFonts w:ascii="Times New Roman" w:eastAsia="Times New Roman" w:hAnsi="Times New Roman" w:cs="Times New Roman"/>
          <w:lang w:val="fr-FR"/>
        </w:rPr>
        <w:t xml:space="preserve"> wanted to follow up on Pablo’s point. He said that in the Jaen list it seemed that employers appeared. This looked like quite a traditional world of work, in which small masters and their workmen might feel identity of interest.</w:t>
      </w:r>
    </w:p>
    <w:p w:rsidR="00557CC3" w:rsidRDefault="00557CC3" w:rsidP="00557CC3">
      <w:pPr>
        <w:rPr>
          <w:rFonts w:ascii="Times New Roman" w:eastAsia="Times New Roman" w:hAnsi="Times New Roman" w:cs="Times New Roman"/>
          <w:lang w:val="fr-FR"/>
        </w:rPr>
      </w:pPr>
      <w:r>
        <w:rPr>
          <w:rFonts w:ascii="Times New Roman" w:eastAsia="Times New Roman" w:hAnsi="Times New Roman" w:cs="Times New Roman"/>
          <w:b/>
          <w:lang w:val="fr-FR"/>
        </w:rPr>
        <w:t>Sergio</w:t>
      </w:r>
      <w:r>
        <w:rPr>
          <w:rFonts w:ascii="Times New Roman" w:eastAsia="Times New Roman" w:hAnsi="Times New Roman" w:cs="Times New Roman"/>
          <w:lang w:val="fr-FR"/>
        </w:rPr>
        <w:t xml:space="preserve"> said that we didn’t know very much about workshop relations. We certainly can’t take it for granted that consensus was normal.</w:t>
      </w:r>
    </w:p>
    <w:p w:rsidR="00557CC3" w:rsidRDefault="00557CC3" w:rsidP="00557CC3">
      <w:pPr>
        <w:rPr>
          <w:rFonts w:ascii="Times New Roman" w:eastAsia="Times New Roman" w:hAnsi="Times New Roman" w:cs="Times New Roman"/>
          <w:lang w:val="fr-FR"/>
        </w:rPr>
      </w:pPr>
    </w:p>
    <w:p w:rsidR="00557CC3" w:rsidRDefault="00557CC3" w:rsidP="00557CC3">
      <w:pPr>
        <w:rPr>
          <w:rFonts w:ascii="Times New Roman" w:eastAsia="Times New Roman" w:hAnsi="Times New Roman" w:cs="Times New Roman"/>
          <w:lang w:val="fr-FR"/>
        </w:rPr>
      </w:pPr>
      <w:r>
        <w:rPr>
          <w:rFonts w:ascii="Times New Roman" w:eastAsia="Times New Roman" w:hAnsi="Times New Roman" w:cs="Times New Roman"/>
          <w:b/>
          <w:lang w:val="fr-FR"/>
        </w:rPr>
        <w:t>Vittorio Criscuolo</w:t>
      </w:r>
      <w:r>
        <w:rPr>
          <w:rFonts w:ascii="Times New Roman" w:eastAsia="Times New Roman" w:hAnsi="Times New Roman" w:cs="Times New Roman"/>
          <w:lang w:val="fr-FR"/>
        </w:rPr>
        <w:t xml:space="preserve"> wondered about the influence of Marx and Saint Simon on Spanish democratic thought.</w:t>
      </w:r>
    </w:p>
    <w:p w:rsidR="00557CC3" w:rsidRPr="00557CC3" w:rsidRDefault="00557CC3" w:rsidP="00557CC3">
      <w:pPr>
        <w:rPr>
          <w:rFonts w:ascii="Times New Roman" w:eastAsia="Times New Roman" w:hAnsi="Times New Roman" w:cs="Times New Roman"/>
          <w:lang w:val="fr-FR"/>
        </w:rPr>
      </w:pPr>
      <w:r>
        <w:rPr>
          <w:rFonts w:ascii="Times New Roman" w:eastAsia="Times New Roman" w:hAnsi="Times New Roman" w:cs="Times New Roman"/>
          <w:b/>
          <w:lang w:val="fr-FR"/>
        </w:rPr>
        <w:t xml:space="preserve">Sergio </w:t>
      </w:r>
      <w:r>
        <w:rPr>
          <w:rFonts w:ascii="Times New Roman" w:eastAsia="Times New Roman" w:hAnsi="Times New Roman" w:cs="Times New Roman"/>
          <w:lang w:val="fr-FR"/>
        </w:rPr>
        <w:t>said that in Cadiz and </w:t>
      </w:r>
      <w:r w:rsidR="00A55666">
        <w:rPr>
          <w:rFonts w:ascii="Times New Roman" w:eastAsia="Times New Roman" w:hAnsi="Times New Roman" w:cs="Times New Roman"/>
          <w:lang w:val="fr-FR"/>
        </w:rPr>
        <w:t>Catalonia</w:t>
      </w:r>
      <w:r>
        <w:rPr>
          <w:rFonts w:ascii="Times New Roman" w:eastAsia="Times New Roman" w:hAnsi="Times New Roman" w:cs="Times New Roman"/>
          <w:lang w:val="fr-FR"/>
        </w:rPr>
        <w:t xml:space="preserve"> there were socialist groups which included women ; they ran a Fourierist journal.</w:t>
      </w:r>
    </w:p>
    <w:p w:rsidR="00557CC3" w:rsidRPr="00557CC3" w:rsidRDefault="00557CC3" w:rsidP="00213933">
      <w:pPr>
        <w:spacing w:after="120"/>
      </w:pPr>
    </w:p>
    <w:p w:rsidR="00737159" w:rsidRPr="00737159" w:rsidRDefault="00737159" w:rsidP="00213933">
      <w:pPr>
        <w:spacing w:after="120"/>
        <w:rPr>
          <w:rFonts w:ascii="Times New Roman" w:hAnsi="Times New Roman" w:cs="Times New Roman"/>
        </w:rPr>
      </w:pPr>
    </w:p>
    <w:p w:rsidR="00737159" w:rsidRPr="00737159" w:rsidRDefault="00213933" w:rsidP="00213933">
      <w:pPr>
        <w:spacing w:after="120"/>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Session 9: </w:t>
      </w:r>
      <w:r w:rsidR="00737159" w:rsidRPr="00737159">
        <w:rPr>
          <w:rFonts w:ascii="Times New Roman" w:hAnsi="Times New Roman" w:cs="Times New Roman"/>
          <w:b/>
          <w:color w:val="000000" w:themeColor="text1"/>
          <w:sz w:val="28"/>
          <w:szCs w:val="28"/>
        </w:rPr>
        <w:t>Rural society and democracy</w:t>
      </w:r>
    </w:p>
    <w:p w:rsidR="00FC53B9" w:rsidRDefault="00737159" w:rsidP="00213933">
      <w:pPr>
        <w:spacing w:after="120"/>
        <w:rPr>
          <w:rFonts w:ascii="Times New Roman" w:hAnsi="Times New Roman" w:cs="Times New Roman"/>
          <w:b/>
          <w:color w:val="000000" w:themeColor="text1"/>
        </w:rPr>
      </w:pPr>
      <w:r w:rsidRPr="00FC0870">
        <w:rPr>
          <w:rFonts w:ascii="Times New Roman" w:hAnsi="Times New Roman" w:cs="Times New Roman"/>
          <w:b/>
          <w:color w:val="000000" w:themeColor="text1"/>
        </w:rPr>
        <w:t>James Livesey, Democracy and French rural society</w:t>
      </w:r>
      <w:r w:rsidR="00FC53B9">
        <w:rPr>
          <w:rFonts w:ascii="Times New Roman" w:hAnsi="Times New Roman" w:cs="Times New Roman"/>
          <w:b/>
          <w:color w:val="000000" w:themeColor="text1"/>
        </w:rPr>
        <w:t>: institutions and global history in Languedoc</w:t>
      </w:r>
    </w:p>
    <w:p w:rsidR="00FC53B9" w:rsidRDefault="00FC53B9" w:rsidP="00213933">
      <w:pPr>
        <w:spacing w:after="120"/>
        <w:rPr>
          <w:rFonts w:ascii="Times New Roman" w:hAnsi="Times New Roman" w:cs="Times New Roman"/>
          <w:color w:val="000000" w:themeColor="text1"/>
        </w:rPr>
      </w:pPr>
      <w:r>
        <w:rPr>
          <w:rFonts w:ascii="Times New Roman" w:hAnsi="Times New Roman" w:cs="Times New Roman"/>
          <w:color w:val="000000" w:themeColor="text1"/>
        </w:rPr>
        <w:t xml:space="preserve">He </w:t>
      </w:r>
      <w:r w:rsidR="00CE790B">
        <w:rPr>
          <w:rFonts w:ascii="Times New Roman" w:hAnsi="Times New Roman" w:cs="Times New Roman"/>
          <w:color w:val="000000" w:themeColor="text1"/>
        </w:rPr>
        <w:t>would be talking not about</w:t>
      </w:r>
      <w:r>
        <w:rPr>
          <w:rFonts w:ascii="Times New Roman" w:hAnsi="Times New Roman" w:cs="Times New Roman"/>
          <w:color w:val="000000" w:themeColor="text1"/>
        </w:rPr>
        <w:t xml:space="preserve"> democracy </w:t>
      </w:r>
      <w:r w:rsidR="00CE790B">
        <w:rPr>
          <w:rFonts w:ascii="Times New Roman" w:hAnsi="Times New Roman" w:cs="Times New Roman"/>
          <w:color w:val="000000" w:themeColor="text1"/>
        </w:rPr>
        <w:t>but</w:t>
      </w:r>
      <w:r>
        <w:rPr>
          <w:rFonts w:ascii="Times New Roman" w:hAnsi="Times New Roman" w:cs="Times New Roman"/>
          <w:color w:val="000000" w:themeColor="text1"/>
        </w:rPr>
        <w:t xml:space="preserve"> democratisation, which he understood to entail creating the capacity for agency. He would be focussing on the capacity of those who lived in Languedoc to mobilise themselves.</w:t>
      </w:r>
    </w:p>
    <w:p w:rsidR="00FC53B9" w:rsidRDefault="00FC53B9" w:rsidP="00213933">
      <w:pPr>
        <w:spacing w:after="120"/>
        <w:rPr>
          <w:rFonts w:ascii="Times New Roman" w:hAnsi="Times New Roman" w:cs="Times New Roman"/>
          <w:color w:val="000000" w:themeColor="text1"/>
        </w:rPr>
      </w:pPr>
      <w:r>
        <w:rPr>
          <w:rFonts w:ascii="Times New Roman" w:hAnsi="Times New Roman" w:cs="Times New Roman"/>
          <w:color w:val="000000" w:themeColor="text1"/>
        </w:rPr>
        <w:t>The context was a problem in environmental history. It</w:t>
      </w:r>
      <w:r w:rsidR="00CE790B">
        <w:rPr>
          <w:rFonts w:ascii="Times New Roman" w:hAnsi="Times New Roman" w:cs="Times New Roman"/>
          <w:color w:val="000000" w:themeColor="text1"/>
        </w:rPr>
        <w:t>’</w:t>
      </w:r>
      <w:r>
        <w:rPr>
          <w:rFonts w:ascii="Times New Roman" w:hAnsi="Times New Roman" w:cs="Times New Roman"/>
          <w:color w:val="000000" w:themeColor="text1"/>
        </w:rPr>
        <w:t xml:space="preserve">s a commonplace of the environmental history of the Mediterranean that the region has suffered a long decline. Adopting a Braudelian perspective, we might want to consider rural societies in moments of crisis, in relation to the environment. </w:t>
      </w:r>
    </w:p>
    <w:p w:rsidR="002F1902" w:rsidRDefault="00FC53B9" w:rsidP="00213933">
      <w:pPr>
        <w:spacing w:after="120"/>
        <w:rPr>
          <w:rFonts w:ascii="Times New Roman" w:hAnsi="Times New Roman" w:cs="Times New Roman"/>
          <w:color w:val="000000" w:themeColor="text1"/>
        </w:rPr>
      </w:pPr>
      <w:r>
        <w:rPr>
          <w:rFonts w:ascii="Times New Roman" w:hAnsi="Times New Roman" w:cs="Times New Roman"/>
          <w:color w:val="000000" w:themeColor="text1"/>
        </w:rPr>
        <w:t>Problems sharpened in the 1780s and 90s, a period of cruel decline. These years saw peasant rebellions in China, Russia and northern Europe.</w:t>
      </w:r>
      <w:r w:rsidR="000A3EEA">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Sonenscher, in </w:t>
      </w:r>
      <w:r>
        <w:rPr>
          <w:rFonts w:ascii="Times New Roman" w:hAnsi="Times New Roman" w:cs="Times New Roman"/>
          <w:i/>
          <w:color w:val="000000" w:themeColor="text1"/>
        </w:rPr>
        <w:t>Before the Deluge</w:t>
      </w:r>
      <w:r>
        <w:rPr>
          <w:rFonts w:ascii="Times New Roman" w:hAnsi="Times New Roman" w:cs="Times New Roman"/>
          <w:color w:val="000000" w:themeColor="text1"/>
        </w:rPr>
        <w:t xml:space="preserve"> identified as a feature of late eighteenth-century discourse fear of ‘social war’. Smith talked about unnatural unrest, arising from too much extraction to support war. </w:t>
      </w:r>
      <w:r w:rsidR="002F1902">
        <w:rPr>
          <w:rFonts w:ascii="Times New Roman" w:hAnsi="Times New Roman" w:cs="Times New Roman"/>
          <w:color w:val="000000" w:themeColor="text1"/>
        </w:rPr>
        <w:t>Dominant images of social war were drawn from Roman history. In 1793, it was made a capital crime to propose an ‘agrarian law’.Chris Bayly has captured</w:t>
      </w:r>
      <w:r w:rsidR="00CE790B">
        <w:rPr>
          <w:rFonts w:ascii="Times New Roman" w:hAnsi="Times New Roman" w:cs="Times New Roman"/>
          <w:color w:val="000000" w:themeColor="text1"/>
        </w:rPr>
        <w:t xml:space="preserve"> all this in his model; h</w:t>
      </w:r>
      <w:r w:rsidR="002F1902">
        <w:rPr>
          <w:rFonts w:ascii="Times New Roman" w:hAnsi="Times New Roman" w:cs="Times New Roman"/>
          <w:color w:val="000000" w:themeColor="text1"/>
        </w:rPr>
        <w:t>e suggests that the capacity of the state to get through crisis helps to explain the ‘great divergence’.</w:t>
      </w:r>
    </w:p>
    <w:p w:rsidR="00737159" w:rsidRDefault="002F1902" w:rsidP="00213933">
      <w:pPr>
        <w:spacing w:after="120"/>
        <w:rPr>
          <w:rFonts w:ascii="Times New Roman" w:hAnsi="Times New Roman" w:cs="Times New Roman"/>
          <w:color w:val="000000" w:themeColor="text1"/>
        </w:rPr>
      </w:pPr>
      <w:r>
        <w:rPr>
          <w:rFonts w:ascii="Times New Roman" w:hAnsi="Times New Roman" w:cs="Times New Roman"/>
          <w:color w:val="000000" w:themeColor="text1"/>
        </w:rPr>
        <w:t xml:space="preserve">French revolutionary historiography hasn’t been concerned with the social order for some time. New work looks rather at change in </w:t>
      </w:r>
      <w:r w:rsidRPr="002F1902">
        <w:rPr>
          <w:rFonts w:ascii="Times New Roman" w:hAnsi="Times New Roman" w:cs="Times New Roman"/>
          <w:color w:val="000000" w:themeColor="text1"/>
          <w:highlight w:val="yellow"/>
        </w:rPr>
        <w:t>[looks like ‘in-family lending’ – any idea what you might have said?</w:t>
      </w:r>
      <w:r>
        <w:rPr>
          <w:rFonts w:ascii="Times New Roman" w:hAnsi="Times New Roman" w:cs="Times New Roman"/>
          <w:color w:val="000000" w:themeColor="text1"/>
        </w:rPr>
        <w:t>]</w:t>
      </w:r>
      <w:r>
        <w:rPr>
          <w:rFonts w:ascii="Times New Roman" w:hAnsi="Times New Roman" w:cs="Times New Roman"/>
          <w:b/>
          <w:color w:val="000000" w:themeColor="text1"/>
        </w:rPr>
        <w:t xml:space="preserve">. </w:t>
      </w:r>
      <w:r>
        <w:rPr>
          <w:rFonts w:ascii="Times New Roman" w:hAnsi="Times New Roman" w:cs="Times New Roman"/>
          <w:color w:val="000000" w:themeColor="text1"/>
        </w:rPr>
        <w:t>It illuminates new social institutions which made mobilisation possible.</w:t>
      </w:r>
      <w:r w:rsidR="003B2E99">
        <w:rPr>
          <w:rFonts w:ascii="Times New Roman" w:hAnsi="Times New Roman" w:cs="Times New Roman"/>
          <w:color w:val="000000" w:themeColor="text1"/>
        </w:rPr>
        <w:t xml:space="preserve"> </w:t>
      </w:r>
    </w:p>
    <w:p w:rsidR="000A3EEA" w:rsidRDefault="002F1902" w:rsidP="003E2450">
      <w:pPr>
        <w:pStyle w:val="Heading1"/>
        <w:spacing w:before="0" w:beforeAutospacing="0" w:after="0" w:afterAutospacing="0"/>
        <w:rPr>
          <w:b w:val="0"/>
          <w:color w:val="000000" w:themeColor="text1"/>
          <w:sz w:val="24"/>
          <w:szCs w:val="24"/>
        </w:rPr>
      </w:pPr>
      <w:r w:rsidRPr="003E2450">
        <w:rPr>
          <w:b w:val="0"/>
          <w:color w:val="000000" w:themeColor="text1"/>
          <w:sz w:val="24"/>
          <w:szCs w:val="24"/>
        </w:rPr>
        <w:t>How did the revolution change the peasant household? Unlike artisan households, peasant households weren’t much affected by new opportunities to divorce.</w:t>
      </w:r>
      <w:r w:rsidR="000A3EEA" w:rsidRPr="003E2450">
        <w:rPr>
          <w:b w:val="0"/>
          <w:color w:val="000000" w:themeColor="text1"/>
          <w:sz w:val="24"/>
          <w:szCs w:val="24"/>
        </w:rPr>
        <w:t xml:space="preserve"> </w:t>
      </w:r>
      <w:r w:rsidRPr="003E2450">
        <w:rPr>
          <w:b w:val="0"/>
          <w:color w:val="000000" w:themeColor="text1"/>
          <w:sz w:val="24"/>
          <w:szCs w:val="24"/>
        </w:rPr>
        <w:t xml:space="preserve">Jan de Vries’ idea of an ‘industrious revolution’ is helpful in terms of understanding the complex relationships that existed between market towns and rural areas, in the context of hyper-exploitation of the female labour market. A key work here is </w:t>
      </w:r>
      <w:r w:rsidR="003E2450">
        <w:rPr>
          <w:b w:val="0"/>
          <w:color w:val="000000" w:themeColor="text1"/>
          <w:sz w:val="24"/>
          <w:szCs w:val="24"/>
        </w:rPr>
        <w:t xml:space="preserve">Philip T. </w:t>
      </w:r>
      <w:r w:rsidRPr="003E2450">
        <w:rPr>
          <w:b w:val="0"/>
          <w:color w:val="000000" w:themeColor="text1"/>
          <w:sz w:val="24"/>
          <w:szCs w:val="24"/>
        </w:rPr>
        <w:t xml:space="preserve">Hoffmann, </w:t>
      </w:r>
      <w:r w:rsidRPr="003E2450">
        <w:rPr>
          <w:b w:val="0"/>
          <w:i/>
          <w:color w:val="000000" w:themeColor="text1"/>
          <w:sz w:val="24"/>
          <w:szCs w:val="24"/>
        </w:rPr>
        <w:t>Growth in traditional society</w:t>
      </w:r>
      <w:r w:rsidR="003E2450" w:rsidRPr="003E2450">
        <w:rPr>
          <w:b w:val="0"/>
          <w:sz w:val="24"/>
          <w:szCs w:val="24"/>
        </w:rPr>
        <w:t xml:space="preserve"> </w:t>
      </w:r>
      <w:r w:rsidR="003E2450" w:rsidRPr="003E2450">
        <w:rPr>
          <w:b w:val="0"/>
          <w:i/>
          <w:sz w:val="24"/>
          <w:szCs w:val="24"/>
        </w:rPr>
        <w:t>The French Countryside, 1450-1815</w:t>
      </w:r>
      <w:r w:rsidR="003E2450" w:rsidRPr="003E2450">
        <w:rPr>
          <w:b w:val="0"/>
          <w:sz w:val="24"/>
          <w:szCs w:val="24"/>
        </w:rPr>
        <w:t xml:space="preserve"> (1997)</w:t>
      </w:r>
      <w:r w:rsidR="00CE790B">
        <w:rPr>
          <w:b w:val="0"/>
          <w:sz w:val="24"/>
          <w:szCs w:val="24"/>
        </w:rPr>
        <w:t>.</w:t>
      </w:r>
      <w:r w:rsidR="003E2450">
        <w:rPr>
          <w:b w:val="0"/>
          <w:sz w:val="24"/>
          <w:szCs w:val="24"/>
        </w:rPr>
        <w:t xml:space="preserve"> </w:t>
      </w:r>
      <w:r w:rsidR="00CE790B">
        <w:rPr>
          <w:b w:val="0"/>
          <w:color w:val="000000" w:themeColor="text1"/>
          <w:sz w:val="24"/>
          <w:szCs w:val="24"/>
        </w:rPr>
        <w:t xml:space="preserve">One might ask, </w:t>
      </w:r>
      <w:r w:rsidRPr="003E2450">
        <w:rPr>
          <w:b w:val="0"/>
          <w:color w:val="000000" w:themeColor="text1"/>
          <w:sz w:val="24"/>
          <w:szCs w:val="24"/>
        </w:rPr>
        <w:t>Why become industrious in face of pressure from rent seekers – when what you make is likely to be creamed off?</w:t>
      </w:r>
      <w:r w:rsidR="000A3EEA" w:rsidRPr="003E2450">
        <w:rPr>
          <w:b w:val="0"/>
          <w:color w:val="000000" w:themeColor="text1"/>
          <w:sz w:val="24"/>
          <w:szCs w:val="24"/>
        </w:rPr>
        <w:t xml:space="preserve"> </w:t>
      </w:r>
      <w:r w:rsidR="003B2E99">
        <w:rPr>
          <w:b w:val="0"/>
          <w:color w:val="000000" w:themeColor="text1"/>
          <w:sz w:val="24"/>
          <w:szCs w:val="24"/>
        </w:rPr>
        <w:t xml:space="preserve">Why innovate rather than resist? </w:t>
      </w:r>
      <w:r w:rsidR="000A3EEA" w:rsidRPr="003E2450">
        <w:rPr>
          <w:b w:val="0"/>
          <w:color w:val="000000" w:themeColor="text1"/>
          <w:sz w:val="24"/>
          <w:szCs w:val="24"/>
        </w:rPr>
        <w:t>He said that French rural consumption was ordinary rather than extraordinary – it didn’t involve the purchase of new consumer goods.</w:t>
      </w:r>
    </w:p>
    <w:p w:rsidR="003E2450" w:rsidRPr="003E2450" w:rsidRDefault="003E2450" w:rsidP="003E2450">
      <w:pPr>
        <w:pStyle w:val="Heading1"/>
        <w:spacing w:before="0" w:beforeAutospacing="0" w:after="0" w:afterAutospacing="0"/>
        <w:rPr>
          <w:b w:val="0"/>
          <w:sz w:val="24"/>
          <w:szCs w:val="24"/>
        </w:rPr>
      </w:pPr>
    </w:p>
    <w:p w:rsidR="00970FDB" w:rsidRDefault="000A3EEA" w:rsidP="00213933">
      <w:pPr>
        <w:spacing w:after="120"/>
        <w:rPr>
          <w:rFonts w:ascii="Times New Roman" w:hAnsi="Times New Roman" w:cs="Times New Roman"/>
          <w:color w:val="000000" w:themeColor="text1"/>
        </w:rPr>
      </w:pPr>
      <w:r>
        <w:rPr>
          <w:rFonts w:ascii="Times New Roman" w:hAnsi="Times New Roman" w:cs="Times New Roman"/>
          <w:color w:val="000000" w:themeColor="text1"/>
        </w:rPr>
        <w:t xml:space="preserve">There was a transfer or land towards the peasantry over the nineteenth century, estimated to have been associated with a growth in production of 2% a year – the figure is a very rough estimate, but anyway, there was growth in production. Labour costs were higher than in England throughout the nineteenth century, and there was no significant urban-rural variation, so no wage incentive for peasants to move to towns. The revolution cleared away a lot of rent claims. Peasant France was central to the republican vision, which created some space. </w:t>
      </w:r>
    </w:p>
    <w:p w:rsidR="000A3EEA" w:rsidRDefault="000A3EEA" w:rsidP="00213933">
      <w:pPr>
        <w:spacing w:after="120"/>
        <w:rPr>
          <w:rFonts w:ascii="Times New Roman" w:hAnsi="Times New Roman" w:cs="Times New Roman"/>
          <w:color w:val="000000" w:themeColor="text1"/>
        </w:rPr>
      </w:pPr>
      <w:r>
        <w:rPr>
          <w:rFonts w:ascii="Times New Roman" w:hAnsi="Times New Roman" w:cs="Times New Roman"/>
          <w:color w:val="000000" w:themeColor="text1"/>
        </w:rPr>
        <w:t xml:space="preserve">The agricultural province was the </w:t>
      </w:r>
      <w:r w:rsidRPr="003E2450">
        <w:rPr>
          <w:rFonts w:ascii="Times New Roman" w:hAnsi="Times New Roman" w:cs="Times New Roman"/>
          <w:color w:val="000000" w:themeColor="text1"/>
        </w:rPr>
        <w:t>unit in which new horizons of opportunity appeared</w:t>
      </w:r>
      <w:r w:rsidR="003E2450" w:rsidRPr="003E2450">
        <w:rPr>
          <w:rFonts w:ascii="Times New Roman" w:hAnsi="Times New Roman" w:cs="Times New Roman"/>
          <w:color w:val="000000" w:themeColor="text1"/>
        </w:rPr>
        <w:t xml:space="preserve"> – see Blaufarb, </w:t>
      </w:r>
      <w:r w:rsidR="003E2450">
        <w:rPr>
          <w:rFonts w:ascii="Times New Roman" w:hAnsi="Times New Roman" w:cs="Times New Roman"/>
          <w:color w:val="000000" w:themeColor="text1"/>
        </w:rPr>
        <w:t>[</w:t>
      </w:r>
      <w:r w:rsidR="003E2450" w:rsidRPr="003E2450">
        <w:rPr>
          <w:rStyle w:val="Emphasis"/>
          <w:rFonts w:ascii="Times New Roman" w:hAnsi="Times New Roman" w:cs="Times New Roman"/>
        </w:rPr>
        <w:t>The politics of fiscal privilege in Provence 1530-1830</w:t>
      </w:r>
      <w:r w:rsidR="003E2450" w:rsidRPr="003E2450">
        <w:rPr>
          <w:rFonts w:ascii="Times New Roman" w:hAnsi="Times New Roman" w:cs="Times New Roman"/>
        </w:rPr>
        <w:t xml:space="preserve"> (2012)</w:t>
      </w:r>
      <w:r w:rsidR="003E2450">
        <w:rPr>
          <w:rFonts w:ascii="Times New Roman" w:hAnsi="Times New Roman" w:cs="Times New Roman"/>
        </w:rPr>
        <w:t>]</w:t>
      </w:r>
      <w:r w:rsidR="003E2450" w:rsidRPr="003E2450">
        <w:rPr>
          <w:rFonts w:ascii="Times New Roman" w:hAnsi="Times New Roman" w:cs="Times New Roman"/>
        </w:rPr>
        <w:t xml:space="preserve">. </w:t>
      </w:r>
      <w:r w:rsidR="003E2450" w:rsidRPr="003E2450">
        <w:rPr>
          <w:rFonts w:ascii="Times New Roman" w:hAnsi="Times New Roman" w:cs="Times New Roman"/>
          <w:color w:val="000000" w:themeColor="text1"/>
        </w:rPr>
        <w:t>This was especially clearly the case in the pays d’etat.</w:t>
      </w:r>
      <w:r w:rsidR="00970FDB">
        <w:rPr>
          <w:rFonts w:ascii="Times New Roman" w:hAnsi="Times New Roman" w:cs="Times New Roman"/>
          <w:color w:val="000000" w:themeColor="text1"/>
        </w:rPr>
        <w:t xml:space="preserve"> [</w:t>
      </w:r>
      <w:r w:rsidR="00970FDB" w:rsidRPr="00970FDB">
        <w:rPr>
          <w:rFonts w:ascii="Times New Roman" w:hAnsi="Times New Roman" w:cs="Times New Roman"/>
          <w:color w:val="000000" w:themeColor="text1"/>
          <w:highlight w:val="yellow"/>
        </w:rPr>
        <w:t>Not clear from my notes what made it so</w:t>
      </w:r>
      <w:r w:rsidR="00970FDB">
        <w:rPr>
          <w:rFonts w:ascii="Times New Roman" w:hAnsi="Times New Roman" w:cs="Times New Roman"/>
          <w:color w:val="000000" w:themeColor="text1"/>
        </w:rPr>
        <w:t>]</w:t>
      </w:r>
    </w:p>
    <w:p w:rsidR="003E2450" w:rsidRDefault="003E2450" w:rsidP="00213933">
      <w:pPr>
        <w:spacing w:after="120"/>
        <w:rPr>
          <w:rFonts w:ascii="Times New Roman" w:hAnsi="Times New Roman" w:cs="Times New Roman"/>
          <w:color w:val="000000" w:themeColor="text1"/>
        </w:rPr>
      </w:pPr>
      <w:r>
        <w:rPr>
          <w:rFonts w:ascii="Times New Roman" w:hAnsi="Times New Roman" w:cs="Times New Roman"/>
          <w:color w:val="000000" w:themeColor="text1"/>
        </w:rPr>
        <w:t>Who was buying public debt? There were a striking number of humble purchasers, including widows, servants and hospital orderlies. Notaries played a key role in allowing such people to buy into this investment market.</w:t>
      </w:r>
    </w:p>
    <w:p w:rsidR="003E2450" w:rsidRDefault="003E2450" w:rsidP="00213933">
      <w:pPr>
        <w:spacing w:after="120"/>
        <w:rPr>
          <w:rFonts w:ascii="Times New Roman" w:hAnsi="Times New Roman" w:cs="Times New Roman"/>
          <w:color w:val="000000" w:themeColor="text1"/>
        </w:rPr>
      </w:pPr>
      <w:r>
        <w:rPr>
          <w:rFonts w:ascii="Times New Roman" w:hAnsi="Times New Roman" w:cs="Times New Roman"/>
          <w:color w:val="000000" w:themeColor="text1"/>
        </w:rPr>
        <w:t>New agricultural machinery was adopted, including new metal ploughs, which cost a fortune. The availability of forges [</w:t>
      </w:r>
      <w:r w:rsidRPr="003E2450">
        <w:rPr>
          <w:rFonts w:ascii="Times New Roman" w:hAnsi="Times New Roman" w:cs="Times New Roman"/>
          <w:color w:val="000000" w:themeColor="text1"/>
          <w:highlight w:val="yellow"/>
        </w:rPr>
        <w:t>for maintenance?]</w:t>
      </w:r>
      <w:r>
        <w:rPr>
          <w:rFonts w:ascii="Times New Roman" w:hAnsi="Times New Roman" w:cs="Times New Roman"/>
          <w:color w:val="000000" w:themeColor="text1"/>
        </w:rPr>
        <w:t xml:space="preserve"> was crucial to this development</w:t>
      </w:r>
      <w:r w:rsidR="00CE790B">
        <w:rPr>
          <w:rFonts w:ascii="Times New Roman" w:hAnsi="Times New Roman" w:cs="Times New Roman"/>
          <w:color w:val="000000" w:themeColor="text1"/>
        </w:rPr>
        <w:t>.</w:t>
      </w:r>
    </w:p>
    <w:p w:rsidR="00CE790B" w:rsidRPr="00CE790B" w:rsidRDefault="00CE790B" w:rsidP="00213933">
      <w:pPr>
        <w:spacing w:after="120"/>
        <w:rPr>
          <w:rFonts w:ascii="Times New Roman" w:hAnsi="Times New Roman" w:cs="Times New Roman"/>
          <w:color w:val="000000" w:themeColor="text1"/>
        </w:rPr>
      </w:pPr>
      <w:r>
        <w:rPr>
          <w:rFonts w:ascii="Times New Roman" w:hAnsi="Times New Roman" w:cs="Times New Roman"/>
          <w:color w:val="000000" w:themeColor="text1"/>
        </w:rPr>
        <w:t xml:space="preserve">So what was the pay-off? Adam Smith envisaged that revolution might come in the form of a struggle between rural masses and urban elites, which would destroy civilisation. But this isn’t what happened in France, as John Markoff’s work shows </w:t>
      </w:r>
      <w:r w:rsidRPr="00CE790B">
        <w:rPr>
          <w:rFonts w:ascii="Times New Roman" w:hAnsi="Times New Roman" w:cs="Times New Roman"/>
          <w:color w:val="000000" w:themeColor="text1"/>
        </w:rPr>
        <w:t>[</w:t>
      </w:r>
      <w:r w:rsidRPr="00CE790B">
        <w:rPr>
          <w:rFonts w:ascii="Times New Roman" w:hAnsi="Times New Roman" w:cs="Times New Roman"/>
          <w:i/>
        </w:rPr>
        <w:t>The abolition of feudalism : peasants, lords, and legislators in the French Revolution</w:t>
      </w:r>
      <w:r w:rsidRPr="00CE790B">
        <w:rPr>
          <w:rFonts w:ascii="Times New Roman" w:hAnsi="Times New Roman" w:cs="Times New Roman"/>
        </w:rPr>
        <w:t>, 1996].</w:t>
      </w:r>
      <w:r>
        <w:rPr>
          <w:rFonts w:ascii="Times New Roman" w:hAnsi="Times New Roman" w:cs="Times New Roman"/>
        </w:rPr>
        <w:t xml:space="preserve"> There were such clashes in slave societies. But the provincial framework allowed for change in the French commercial economy from which peasants also benefited.</w:t>
      </w:r>
    </w:p>
    <w:p w:rsidR="00737159" w:rsidRDefault="00204D97" w:rsidP="00213933">
      <w:pPr>
        <w:spacing w:after="120"/>
        <w:rPr>
          <w:rFonts w:ascii="Times New Roman" w:hAnsi="Times New Roman" w:cs="Times New Roman"/>
          <w:b/>
          <w:color w:val="000000" w:themeColor="text1"/>
        </w:rPr>
      </w:pPr>
      <w:r>
        <w:rPr>
          <w:rFonts w:ascii="Times New Roman" w:hAnsi="Times New Roman" w:cs="Times New Roman"/>
          <w:b/>
          <w:color w:val="000000" w:themeColor="text1"/>
        </w:rPr>
        <w:t>Discussion:</w:t>
      </w:r>
    </w:p>
    <w:p w:rsidR="00204D97" w:rsidRDefault="00204D97" w:rsidP="00213933">
      <w:pPr>
        <w:spacing w:after="120"/>
        <w:rPr>
          <w:rFonts w:ascii="Times New Roman" w:hAnsi="Times New Roman" w:cs="Times New Roman"/>
          <w:color w:val="000000" w:themeColor="text1"/>
        </w:rPr>
      </w:pPr>
      <w:r>
        <w:rPr>
          <w:rFonts w:ascii="Times New Roman" w:hAnsi="Times New Roman" w:cs="Times New Roman"/>
          <w:b/>
          <w:color w:val="000000" w:themeColor="text1"/>
        </w:rPr>
        <w:t>Ali Yaycioglu</w:t>
      </w:r>
      <w:r>
        <w:rPr>
          <w:rFonts w:ascii="Times New Roman" w:hAnsi="Times New Roman" w:cs="Times New Roman"/>
          <w:color w:val="000000" w:themeColor="text1"/>
        </w:rPr>
        <w:t xml:space="preserve"> wanted to question the urban/rural divide. He said that from what he knew about the Balkans, Russia and Anatolia, this wasn’t sustainable. Rural leaders had some links to the urban context, and there was also agricultural production in ‘urban’ space.</w:t>
      </w:r>
    </w:p>
    <w:p w:rsidR="00204D97" w:rsidRDefault="00204D97" w:rsidP="00213933">
      <w:pPr>
        <w:spacing w:after="120"/>
        <w:rPr>
          <w:rFonts w:ascii="Times New Roman" w:hAnsi="Times New Roman" w:cs="Times New Roman"/>
          <w:color w:val="000000" w:themeColor="text1"/>
        </w:rPr>
      </w:pPr>
      <w:r>
        <w:rPr>
          <w:rFonts w:ascii="Times New Roman" w:hAnsi="Times New Roman" w:cs="Times New Roman"/>
          <w:color w:val="000000" w:themeColor="text1"/>
        </w:rPr>
        <w:t>In relation to public debt: there was similar buy-in at a humble level in Ottoman society, though more from urban middle classes.</w:t>
      </w:r>
    </w:p>
    <w:p w:rsidR="00204D97" w:rsidRDefault="00204D97" w:rsidP="00213933">
      <w:pPr>
        <w:spacing w:after="120"/>
        <w:rPr>
          <w:rFonts w:ascii="Times New Roman" w:hAnsi="Times New Roman" w:cs="Times New Roman"/>
          <w:color w:val="000000" w:themeColor="text1"/>
        </w:rPr>
      </w:pPr>
      <w:r>
        <w:rPr>
          <w:rFonts w:ascii="Times New Roman" w:hAnsi="Times New Roman" w:cs="Times New Roman"/>
          <w:color w:val="000000" w:themeColor="text1"/>
        </w:rPr>
        <w:t>He also wanted to know whether there were tensions between individualistic and collective values.</w:t>
      </w:r>
    </w:p>
    <w:p w:rsidR="00204D97" w:rsidRDefault="00204D97" w:rsidP="00213933">
      <w:pPr>
        <w:spacing w:after="120"/>
        <w:rPr>
          <w:rFonts w:ascii="Times New Roman" w:hAnsi="Times New Roman" w:cs="Times New Roman"/>
          <w:color w:val="000000" w:themeColor="text1"/>
        </w:rPr>
      </w:pPr>
      <w:r>
        <w:rPr>
          <w:rFonts w:ascii="Times New Roman" w:hAnsi="Times New Roman" w:cs="Times New Roman"/>
          <w:b/>
          <w:color w:val="000000" w:themeColor="text1"/>
        </w:rPr>
        <w:t xml:space="preserve">Jim </w:t>
      </w:r>
      <w:r>
        <w:rPr>
          <w:rFonts w:ascii="Times New Roman" w:hAnsi="Times New Roman" w:cs="Times New Roman"/>
          <w:color w:val="000000" w:themeColor="text1"/>
        </w:rPr>
        <w:t>welcomed these questions. He said a pessimistic account of peasant society had it that peasants were always indebted, and that in bad times, they therefore always lost land; therefore there was a tension between town and countryside. However, in fact the bourgeoisie didn’t lend money to people in crisis: what they were interested in was partnerships that created productivity.</w:t>
      </w:r>
    </w:p>
    <w:p w:rsidR="00204D97" w:rsidRDefault="00204D97" w:rsidP="00213933">
      <w:pPr>
        <w:spacing w:after="120"/>
        <w:rPr>
          <w:rFonts w:ascii="Times New Roman" w:hAnsi="Times New Roman" w:cs="Times New Roman"/>
          <w:color w:val="000000" w:themeColor="text1"/>
        </w:rPr>
      </w:pPr>
      <w:r>
        <w:rPr>
          <w:rFonts w:ascii="Times New Roman" w:hAnsi="Times New Roman" w:cs="Times New Roman"/>
          <w:color w:val="000000" w:themeColor="text1"/>
        </w:rPr>
        <w:t>It was hard to answer the individualism question. Over the long run, individualism corroded traditional elites, and changed the nature of their domination</w:t>
      </w:r>
      <w:r w:rsidR="00825D6A">
        <w:rPr>
          <w:rFonts w:ascii="Times New Roman" w:hAnsi="Times New Roman" w:cs="Times New Roman"/>
          <w:color w:val="000000" w:themeColor="text1"/>
        </w:rPr>
        <w:t>. In 1793, when there were votes on whether to divide commons, decisions do seem to have been made in the light of a conception of community interest.</w:t>
      </w:r>
    </w:p>
    <w:p w:rsidR="00825D6A" w:rsidRDefault="00825D6A" w:rsidP="00213933">
      <w:pPr>
        <w:spacing w:after="120"/>
        <w:rPr>
          <w:rFonts w:ascii="Times New Roman" w:hAnsi="Times New Roman" w:cs="Times New Roman"/>
          <w:color w:val="000000" w:themeColor="text1"/>
        </w:rPr>
      </w:pPr>
      <w:r>
        <w:rPr>
          <w:rFonts w:ascii="Times New Roman" w:hAnsi="Times New Roman" w:cs="Times New Roman"/>
          <w:b/>
          <w:color w:val="000000" w:themeColor="text1"/>
        </w:rPr>
        <w:t xml:space="preserve">Joanna </w:t>
      </w:r>
      <w:r>
        <w:rPr>
          <w:rFonts w:ascii="Times New Roman" w:hAnsi="Times New Roman" w:cs="Times New Roman"/>
          <w:color w:val="000000" w:themeColor="text1"/>
        </w:rPr>
        <w:t>noted that in England there were positive attempts in the early nineteenth century to facilitate servants and workers buying into public debt, via deposits in savings banks: that was a central part of the savings bank plan.</w:t>
      </w:r>
    </w:p>
    <w:p w:rsidR="00825D6A" w:rsidRDefault="00825D6A" w:rsidP="00213933">
      <w:pPr>
        <w:spacing w:after="120"/>
        <w:rPr>
          <w:rFonts w:ascii="Times New Roman" w:hAnsi="Times New Roman" w:cs="Times New Roman"/>
          <w:color w:val="000000" w:themeColor="text1"/>
        </w:rPr>
      </w:pPr>
      <w:r>
        <w:rPr>
          <w:rFonts w:ascii="Times New Roman" w:hAnsi="Times New Roman" w:cs="Times New Roman"/>
          <w:color w:val="000000" w:themeColor="text1"/>
        </w:rPr>
        <w:t>She had also been interested in the discourse of ‘social war’, which she had encountered in an early nineteenth-century Irish context. The way forward was seen to be giving ordinary people a chance to ‘better’ themselves – this was the dominant discourse in England, though was also mobilised in thinking about ways forward for Ireland.</w:t>
      </w:r>
    </w:p>
    <w:p w:rsidR="00825D6A" w:rsidRDefault="00825D6A" w:rsidP="00213933">
      <w:pPr>
        <w:spacing w:after="120"/>
        <w:rPr>
          <w:rFonts w:ascii="Times New Roman" w:hAnsi="Times New Roman" w:cs="Times New Roman"/>
          <w:color w:val="000000" w:themeColor="text1"/>
        </w:rPr>
      </w:pPr>
      <w:r>
        <w:rPr>
          <w:rFonts w:ascii="Times New Roman" w:hAnsi="Times New Roman" w:cs="Times New Roman"/>
          <w:b/>
          <w:color w:val="000000" w:themeColor="text1"/>
        </w:rPr>
        <w:t>Jim</w:t>
      </w:r>
      <w:r>
        <w:rPr>
          <w:rFonts w:ascii="Times New Roman" w:hAnsi="Times New Roman" w:cs="Times New Roman"/>
          <w:color w:val="000000" w:themeColor="text1"/>
        </w:rPr>
        <w:t xml:space="preserve"> said that things did play out differently in different places. He was convinced of the importance of the province as a framework.</w:t>
      </w:r>
    </w:p>
    <w:p w:rsidR="00825D6A" w:rsidRDefault="00825D6A" w:rsidP="00825D6A">
      <w:pPr>
        <w:rPr>
          <w:rFonts w:ascii="Times New Roman" w:hAnsi="Times New Roman" w:cs="Times New Roman"/>
          <w:color w:val="000000" w:themeColor="text1"/>
        </w:rPr>
      </w:pPr>
      <w:r>
        <w:rPr>
          <w:rFonts w:ascii="Times New Roman" w:hAnsi="Times New Roman" w:cs="Times New Roman"/>
          <w:b/>
          <w:color w:val="000000" w:themeColor="text1"/>
        </w:rPr>
        <w:t>Rafe Blaufarb</w:t>
      </w:r>
      <w:r>
        <w:rPr>
          <w:rFonts w:ascii="Times New Roman" w:hAnsi="Times New Roman" w:cs="Times New Roman"/>
          <w:color w:val="000000" w:themeColor="text1"/>
        </w:rPr>
        <w:t xml:space="preserve"> wondered how he fit the declining birthrate in France into his story?</w:t>
      </w:r>
    </w:p>
    <w:p w:rsidR="00825D6A" w:rsidRDefault="00825D6A" w:rsidP="00213933">
      <w:pPr>
        <w:spacing w:after="120"/>
        <w:rPr>
          <w:rFonts w:ascii="Times New Roman" w:hAnsi="Times New Roman" w:cs="Times New Roman"/>
          <w:color w:val="000000" w:themeColor="text1"/>
        </w:rPr>
      </w:pPr>
      <w:r>
        <w:rPr>
          <w:rFonts w:ascii="Times New Roman" w:hAnsi="Times New Roman" w:cs="Times New Roman"/>
          <w:b/>
          <w:color w:val="000000" w:themeColor="text1"/>
        </w:rPr>
        <w:t xml:space="preserve">Jim </w:t>
      </w:r>
      <w:r>
        <w:rPr>
          <w:rFonts w:ascii="Times New Roman" w:hAnsi="Times New Roman" w:cs="Times New Roman"/>
          <w:color w:val="000000" w:themeColor="text1"/>
        </w:rPr>
        <w:t>said he hesitated to posit a causal relationship, though there was some evidence of planning about family formation.</w:t>
      </w:r>
    </w:p>
    <w:p w:rsidR="00825D6A" w:rsidRDefault="00825D6A" w:rsidP="00825D6A">
      <w:pPr>
        <w:rPr>
          <w:rFonts w:ascii="Times New Roman" w:hAnsi="Times New Roman" w:cs="Times New Roman"/>
          <w:color w:val="000000" w:themeColor="text1"/>
        </w:rPr>
      </w:pPr>
      <w:r>
        <w:rPr>
          <w:rFonts w:ascii="Times New Roman" w:hAnsi="Times New Roman" w:cs="Times New Roman"/>
          <w:b/>
          <w:color w:val="000000" w:themeColor="text1"/>
        </w:rPr>
        <w:t>Margaret Crosby-Arnold</w:t>
      </w:r>
      <w:r>
        <w:rPr>
          <w:rFonts w:ascii="Times New Roman" w:hAnsi="Times New Roman" w:cs="Times New Roman"/>
          <w:color w:val="000000" w:themeColor="text1"/>
        </w:rPr>
        <w:t xml:space="preserve"> said she thought that the canal system needed more attention. France had a particularly well developed canal system. What effect did he think this had? Canals also carried passengers, and post, increasing connectedness.</w:t>
      </w:r>
    </w:p>
    <w:p w:rsidR="00825D6A" w:rsidRDefault="00825D6A" w:rsidP="00825D6A">
      <w:pPr>
        <w:rPr>
          <w:rFonts w:ascii="Times New Roman" w:hAnsi="Times New Roman" w:cs="Times New Roman"/>
          <w:color w:val="000000" w:themeColor="text1"/>
        </w:rPr>
      </w:pPr>
      <w:r>
        <w:rPr>
          <w:rFonts w:ascii="Times New Roman" w:hAnsi="Times New Roman" w:cs="Times New Roman"/>
          <w:b/>
          <w:color w:val="000000" w:themeColor="text1"/>
        </w:rPr>
        <w:t xml:space="preserve">Jim </w:t>
      </w:r>
      <w:r>
        <w:rPr>
          <w:rFonts w:ascii="Times New Roman" w:hAnsi="Times New Roman" w:cs="Times New Roman"/>
          <w:color w:val="000000" w:themeColor="text1"/>
        </w:rPr>
        <w:t xml:space="preserve">said that contemporaries noticed the multiplication of chestnut trees. This was sometimes understood as indicating a subsistence economy, but he said it was better understood as insurance against bad winters, when snow might block the roads. </w:t>
      </w:r>
      <w:r w:rsidR="00970FDB">
        <w:rPr>
          <w:rFonts w:ascii="Times New Roman" w:hAnsi="Times New Roman" w:cs="Times New Roman"/>
          <w:color w:val="000000" w:themeColor="text1"/>
        </w:rPr>
        <w:t>He said that Peter McPhee [</w:t>
      </w:r>
      <w:r w:rsidR="00970FDB" w:rsidRPr="00970FDB">
        <w:rPr>
          <w:rFonts w:ascii="Times New Roman" w:hAnsi="Times New Roman" w:cs="Times New Roman"/>
          <w:color w:val="000000" w:themeColor="text1"/>
          <w:highlight w:val="yellow"/>
        </w:rPr>
        <w:t>not sure which work</w:t>
      </w:r>
      <w:r w:rsidR="00970FDB">
        <w:rPr>
          <w:rFonts w:ascii="Times New Roman" w:hAnsi="Times New Roman" w:cs="Times New Roman"/>
          <w:color w:val="000000" w:themeColor="text1"/>
        </w:rPr>
        <w:t xml:space="preserve">, but see </w:t>
      </w:r>
      <w:hyperlink r:id="rId17" w:history="1">
        <w:r w:rsidR="00970FDB" w:rsidRPr="00D22DF0">
          <w:rPr>
            <w:rStyle w:val="Hyperlink"/>
            <w:rFonts w:ascii="Times New Roman" w:hAnsi="Times New Roman"/>
          </w:rPr>
          <w:t>http://en.wikipedia.org/wiki/Peter_McPhee_%28academic%29</w:t>
        </w:r>
      </w:hyperlink>
      <w:r w:rsidR="00970FDB">
        <w:rPr>
          <w:rFonts w:ascii="Times New Roman" w:hAnsi="Times New Roman" w:cs="Times New Roman"/>
          <w:color w:val="000000" w:themeColor="text1"/>
        </w:rPr>
        <w:t>] had written very well about this.</w:t>
      </w:r>
    </w:p>
    <w:p w:rsidR="00970FDB" w:rsidRDefault="00970FDB" w:rsidP="00825D6A">
      <w:pPr>
        <w:rPr>
          <w:rFonts w:ascii="Times New Roman" w:hAnsi="Times New Roman" w:cs="Times New Roman"/>
          <w:color w:val="000000" w:themeColor="text1"/>
        </w:rPr>
      </w:pPr>
    </w:p>
    <w:p w:rsidR="00970FDB" w:rsidRDefault="00970FDB" w:rsidP="00825D6A">
      <w:pPr>
        <w:rPr>
          <w:rFonts w:ascii="Times New Roman" w:hAnsi="Times New Roman" w:cs="Times New Roman"/>
          <w:color w:val="000000" w:themeColor="text1"/>
        </w:rPr>
      </w:pPr>
      <w:r>
        <w:rPr>
          <w:rFonts w:ascii="Times New Roman" w:hAnsi="Times New Roman" w:cs="Times New Roman"/>
          <w:b/>
          <w:color w:val="000000" w:themeColor="text1"/>
        </w:rPr>
        <w:t>Mark Philp</w:t>
      </w:r>
      <w:r>
        <w:rPr>
          <w:rFonts w:ascii="Times New Roman" w:hAnsi="Times New Roman" w:cs="Times New Roman"/>
          <w:color w:val="000000" w:themeColor="text1"/>
        </w:rPr>
        <w:t xml:space="preserve"> asked if Arthur Young was then just blind to all this enterprise in the French countryside?</w:t>
      </w:r>
    </w:p>
    <w:p w:rsidR="00970FDB" w:rsidRDefault="00970FDB" w:rsidP="00825D6A">
      <w:pPr>
        <w:rPr>
          <w:rFonts w:ascii="Times New Roman" w:hAnsi="Times New Roman" w:cs="Times New Roman"/>
          <w:color w:val="000000" w:themeColor="text1"/>
        </w:rPr>
      </w:pPr>
      <w:r>
        <w:rPr>
          <w:rFonts w:ascii="Times New Roman" w:hAnsi="Times New Roman" w:cs="Times New Roman"/>
          <w:b/>
          <w:color w:val="000000" w:themeColor="text1"/>
        </w:rPr>
        <w:t xml:space="preserve">Jim </w:t>
      </w:r>
      <w:r>
        <w:rPr>
          <w:rFonts w:ascii="Times New Roman" w:hAnsi="Times New Roman" w:cs="Times New Roman"/>
          <w:color w:val="000000" w:themeColor="text1"/>
        </w:rPr>
        <w:t>said essentially yes. Allen and O Grada, ‘On the road again with Arthur Young’, [</w:t>
      </w:r>
      <w:r>
        <w:rPr>
          <w:rFonts w:ascii="Times New Roman" w:hAnsi="Times New Roman" w:cs="Times New Roman"/>
          <w:i/>
          <w:color w:val="000000" w:themeColor="text1"/>
        </w:rPr>
        <w:t>Journal of Economic History</w:t>
      </w:r>
      <w:r>
        <w:rPr>
          <w:rFonts w:ascii="Times New Roman" w:hAnsi="Times New Roman" w:cs="Times New Roman"/>
          <w:color w:val="000000" w:themeColor="text1"/>
        </w:rPr>
        <w:t xml:space="preserve"> 1988] don’t grasp this model of development.</w:t>
      </w:r>
    </w:p>
    <w:p w:rsidR="00970FDB" w:rsidRDefault="00970FDB" w:rsidP="00825D6A">
      <w:pPr>
        <w:rPr>
          <w:rFonts w:ascii="Times New Roman" w:hAnsi="Times New Roman" w:cs="Times New Roman"/>
          <w:color w:val="000000" w:themeColor="text1"/>
        </w:rPr>
      </w:pPr>
    </w:p>
    <w:p w:rsidR="00970FDB" w:rsidRDefault="00970FDB" w:rsidP="00825D6A">
      <w:pPr>
        <w:rPr>
          <w:rFonts w:ascii="Times New Roman" w:hAnsi="Times New Roman" w:cs="Times New Roman"/>
          <w:color w:val="000000" w:themeColor="text1"/>
        </w:rPr>
      </w:pPr>
      <w:r>
        <w:rPr>
          <w:rFonts w:ascii="Times New Roman" w:hAnsi="Times New Roman" w:cs="Times New Roman"/>
          <w:b/>
          <w:color w:val="000000" w:themeColor="text1"/>
        </w:rPr>
        <w:t>Mark</w:t>
      </w:r>
      <w:r>
        <w:rPr>
          <w:rFonts w:ascii="Times New Roman" w:hAnsi="Times New Roman" w:cs="Times New Roman"/>
          <w:color w:val="000000" w:themeColor="text1"/>
        </w:rPr>
        <w:t xml:space="preserve"> wanted to know more about how the prefectoral system worked.</w:t>
      </w:r>
    </w:p>
    <w:p w:rsidR="00562D14" w:rsidRPr="00562D14" w:rsidRDefault="00562D14" w:rsidP="00825D6A">
      <w:pPr>
        <w:rPr>
          <w:rFonts w:ascii="Times New Roman" w:hAnsi="Times New Roman" w:cs="Times New Roman"/>
          <w:color w:val="000000" w:themeColor="text1"/>
        </w:rPr>
      </w:pPr>
      <w:r>
        <w:rPr>
          <w:rFonts w:ascii="Times New Roman" w:hAnsi="Times New Roman" w:cs="Times New Roman"/>
          <w:b/>
          <w:color w:val="000000" w:themeColor="text1"/>
        </w:rPr>
        <w:t xml:space="preserve">Jim </w:t>
      </w:r>
      <w:r>
        <w:rPr>
          <w:rFonts w:ascii="Times New Roman" w:hAnsi="Times New Roman" w:cs="Times New Roman"/>
          <w:color w:val="000000" w:themeColor="text1"/>
        </w:rPr>
        <w:t xml:space="preserve"> </w:t>
      </w:r>
      <w:r w:rsidRPr="00562D14">
        <w:rPr>
          <w:rFonts w:ascii="Times New Roman" w:hAnsi="Times New Roman" w:cs="Times New Roman"/>
          <w:color w:val="000000" w:themeColor="text1"/>
          <w:highlight w:val="yellow"/>
        </w:rPr>
        <w:t>cited a prefect who wrote books saying [?]</w:t>
      </w:r>
      <w:r>
        <w:rPr>
          <w:rFonts w:ascii="Times New Roman" w:hAnsi="Times New Roman" w:cs="Times New Roman"/>
          <w:color w:val="000000" w:themeColor="text1"/>
        </w:rPr>
        <w:t xml:space="preserve">  that the Estates had been great, and had worked in alliance with the intendant to promote local flourishing. </w:t>
      </w:r>
      <w:r w:rsidRPr="00562D14">
        <w:rPr>
          <w:rFonts w:ascii="Times New Roman" w:hAnsi="Times New Roman" w:cs="Times New Roman"/>
          <w:color w:val="000000" w:themeColor="text1"/>
          <w:highlight w:val="yellow"/>
        </w:rPr>
        <w:t>[But did things get worse then when estates abolished? Or was there a nineteenth-century analogue?]</w:t>
      </w:r>
    </w:p>
    <w:p w:rsidR="00825D6A" w:rsidRPr="00825D6A" w:rsidRDefault="00825D6A" w:rsidP="00213933">
      <w:pPr>
        <w:spacing w:after="120"/>
        <w:rPr>
          <w:rFonts w:ascii="Times New Roman" w:hAnsi="Times New Roman" w:cs="Times New Roman"/>
          <w:color w:val="000000" w:themeColor="text1"/>
        </w:rPr>
      </w:pPr>
    </w:p>
    <w:p w:rsidR="00737159" w:rsidRPr="00FC0870" w:rsidRDefault="00737159" w:rsidP="00FC0870">
      <w:pPr>
        <w:spacing w:after="120"/>
        <w:rPr>
          <w:rFonts w:ascii="Times New Roman" w:hAnsi="Times New Roman" w:cs="Times New Roman"/>
          <w:b/>
        </w:rPr>
      </w:pPr>
      <w:r w:rsidRPr="00FC0870">
        <w:rPr>
          <w:rFonts w:ascii="Times New Roman" w:hAnsi="Times New Roman" w:cs="Times New Roman"/>
          <w:b/>
          <w:color w:val="000000" w:themeColor="text1"/>
        </w:rPr>
        <w:t xml:space="preserve">Guy Thomson, </w:t>
      </w:r>
      <w:r w:rsidRPr="00FC0870">
        <w:rPr>
          <w:rFonts w:ascii="Times New Roman" w:hAnsi="Times New Roman" w:cs="Times New Roman"/>
          <w:b/>
        </w:rPr>
        <w:t xml:space="preserve">Mediterranean Democracy: </w:t>
      </w:r>
      <w:r w:rsidR="00FC0870">
        <w:rPr>
          <w:rFonts w:ascii="Times New Roman" w:hAnsi="Times New Roman" w:cs="Times New Roman"/>
          <w:b/>
        </w:rPr>
        <w:t>French,</w:t>
      </w:r>
      <w:r w:rsidRPr="00FC0870">
        <w:rPr>
          <w:rFonts w:ascii="Times New Roman" w:hAnsi="Times New Roman" w:cs="Times New Roman"/>
          <w:b/>
        </w:rPr>
        <w:t xml:space="preserve"> And</w:t>
      </w:r>
      <w:r w:rsidR="00EC2E5B">
        <w:rPr>
          <w:rFonts w:ascii="Times New Roman" w:hAnsi="Times New Roman" w:cs="Times New Roman"/>
          <w:b/>
        </w:rPr>
        <w:t>alucian and Sicilian cases, 1851</w:t>
      </w:r>
      <w:r w:rsidRPr="00FC0870">
        <w:rPr>
          <w:rFonts w:ascii="Times New Roman" w:hAnsi="Times New Roman" w:cs="Times New Roman"/>
          <w:b/>
        </w:rPr>
        <w:t>-18</w:t>
      </w:r>
      <w:r w:rsidR="00EC2E5B">
        <w:rPr>
          <w:rFonts w:ascii="Times New Roman" w:hAnsi="Times New Roman" w:cs="Times New Roman"/>
          <w:b/>
        </w:rPr>
        <w:t>61</w:t>
      </w:r>
      <w:r w:rsidRPr="00FC0870">
        <w:rPr>
          <w:rFonts w:ascii="Times New Roman" w:hAnsi="Times New Roman" w:cs="Times New Roman"/>
          <w:b/>
        </w:rPr>
        <w:t xml:space="preserve"> </w:t>
      </w:r>
    </w:p>
    <w:p w:rsidR="00FC0870" w:rsidRPr="00FC0870" w:rsidRDefault="00DD1DB2" w:rsidP="00FC0870">
      <w:pPr>
        <w:spacing w:after="120"/>
        <w:rPr>
          <w:rFonts w:ascii="Times New Roman" w:hAnsi="Times New Roman" w:cs="Times New Roman"/>
        </w:rPr>
      </w:pPr>
      <w:r>
        <w:rPr>
          <w:rFonts w:ascii="Times New Roman" w:hAnsi="Times New Roman" w:cs="Times New Roman"/>
        </w:rPr>
        <w:t>‘</w:t>
      </w:r>
      <w:r w:rsidR="00FC0870" w:rsidRPr="00FC0870">
        <w:rPr>
          <w:rFonts w:ascii="Times New Roman" w:hAnsi="Times New Roman" w:cs="Times New Roman"/>
        </w:rPr>
        <w:t xml:space="preserve">Politics only leaves the heart empty and draws persecution and impotence upon men. May my example serve all my friends and prevent them from suffering such a heavy fall. </w:t>
      </w:r>
      <w:r w:rsidRPr="00FC0870">
        <w:rPr>
          <w:rFonts w:ascii="Times New Roman" w:hAnsi="Times New Roman" w:cs="Times New Roman"/>
        </w:rPr>
        <w:t>Benjamin Laurie, a Montagnard insurgent from Dieulefit in Provence, before being sentenced to transportation to a prison colony in Cayenne</w:t>
      </w:r>
      <w:r w:rsidR="009E30F6">
        <w:rPr>
          <w:rFonts w:ascii="Times New Roman" w:hAnsi="Times New Roman" w:cs="Times New Roman"/>
        </w:rPr>
        <w:t xml:space="preserve"> a</w:t>
      </w:r>
      <w:r w:rsidRPr="00FC0870">
        <w:rPr>
          <w:rFonts w:ascii="Times New Roman" w:hAnsi="Times New Roman" w:cs="Times New Roman"/>
        </w:rPr>
        <w:t>t his trial in January 1852</w:t>
      </w:r>
      <w:r>
        <w:rPr>
          <w:rFonts w:ascii="Times New Roman" w:hAnsi="Times New Roman" w:cs="Times New Roman"/>
        </w:rPr>
        <w:t xml:space="preserve"> [</w:t>
      </w:r>
      <w:r>
        <w:rPr>
          <w:rFonts w:ascii="Times New Roman" w:hAnsi="Times New Roman"/>
        </w:rPr>
        <w:t xml:space="preserve">Ted.W. </w:t>
      </w:r>
      <w:r w:rsidRPr="005236DA">
        <w:rPr>
          <w:rFonts w:ascii="Times New Roman" w:hAnsi="Times New Roman"/>
        </w:rPr>
        <w:t xml:space="preserve">Margadant, </w:t>
      </w:r>
      <w:r>
        <w:rPr>
          <w:rFonts w:ascii="Times New Roman" w:hAnsi="Times New Roman"/>
          <w:i/>
        </w:rPr>
        <w:t>French Peasants in Revolt</w:t>
      </w:r>
      <w:r w:rsidR="009E30F6">
        <w:rPr>
          <w:rFonts w:ascii="Times New Roman" w:hAnsi="Times New Roman"/>
          <w:i/>
        </w:rPr>
        <w:t>.</w:t>
      </w:r>
      <w:r>
        <w:rPr>
          <w:rFonts w:ascii="Times New Roman" w:hAnsi="Times New Roman"/>
          <w:i/>
        </w:rPr>
        <w:t xml:space="preserve"> The Insurrection of 1851</w:t>
      </w:r>
      <w:r>
        <w:rPr>
          <w:rFonts w:ascii="Times New Roman" w:hAnsi="Times New Roman"/>
        </w:rPr>
        <w:t xml:space="preserve">(Princeton. 1979) </w:t>
      </w:r>
      <w:r w:rsidRPr="005236DA">
        <w:rPr>
          <w:rFonts w:ascii="Times New Roman" w:hAnsi="Times New Roman"/>
        </w:rPr>
        <w:t>p.332</w:t>
      </w:r>
      <w:r>
        <w:rPr>
          <w:rFonts w:ascii="Times New Roman" w:hAnsi="Times New Roman"/>
        </w:rPr>
        <w:t>]</w:t>
      </w:r>
    </w:p>
    <w:p w:rsidR="00FC0870" w:rsidRPr="00FC0870" w:rsidRDefault="00DD1DB2" w:rsidP="00FC0870">
      <w:pPr>
        <w:spacing w:after="120"/>
        <w:rPr>
          <w:rFonts w:ascii="Times New Roman" w:hAnsi="Times New Roman" w:cs="Times New Roman"/>
        </w:rPr>
      </w:pPr>
      <w:r>
        <w:rPr>
          <w:rFonts w:ascii="Times New Roman" w:hAnsi="Times New Roman" w:cs="Times New Roman"/>
        </w:rPr>
        <w:t>He said he would</w:t>
      </w:r>
      <w:r w:rsidR="00FC0870" w:rsidRPr="00FC0870">
        <w:rPr>
          <w:rFonts w:ascii="Times New Roman" w:hAnsi="Times New Roman" w:cs="Times New Roman"/>
        </w:rPr>
        <w:t xml:space="preserve"> discuss three territorially extensive, mid </w:t>
      </w:r>
      <w:r>
        <w:rPr>
          <w:rFonts w:ascii="Times New Roman" w:hAnsi="Times New Roman" w:cs="Times New Roman"/>
        </w:rPr>
        <w:t>nineteenth-century</w:t>
      </w:r>
      <w:r w:rsidR="00FC0870" w:rsidRPr="00FC0870">
        <w:rPr>
          <w:rFonts w:ascii="Times New Roman" w:hAnsi="Times New Roman" w:cs="Times New Roman"/>
        </w:rPr>
        <w:t xml:space="preserve"> democratic uprisings whose defeat </w:t>
      </w:r>
      <w:r>
        <w:rPr>
          <w:rFonts w:ascii="Times New Roman" w:hAnsi="Times New Roman" w:cs="Times New Roman"/>
        </w:rPr>
        <w:t>had</w:t>
      </w:r>
      <w:r w:rsidR="00FC0870" w:rsidRPr="00FC0870">
        <w:rPr>
          <w:rFonts w:ascii="Times New Roman" w:hAnsi="Times New Roman" w:cs="Times New Roman"/>
        </w:rPr>
        <w:t xml:space="preserve"> critical implications for the development of political institutions in each country. </w:t>
      </w:r>
    </w:p>
    <w:p w:rsidR="00FC0870" w:rsidRPr="00FC0870" w:rsidRDefault="00FC0870" w:rsidP="00DD1DB2">
      <w:pPr>
        <w:pStyle w:val="ListParagraph"/>
        <w:numPr>
          <w:ilvl w:val="0"/>
          <w:numId w:val="12"/>
        </w:numPr>
        <w:spacing w:after="120" w:line="240" w:lineRule="auto"/>
        <w:contextualSpacing w:val="0"/>
        <w:rPr>
          <w:rFonts w:ascii="Times New Roman" w:hAnsi="Times New Roman" w:cs="Times New Roman"/>
          <w:sz w:val="24"/>
          <w:szCs w:val="24"/>
          <w:lang w:val="en-GB"/>
        </w:rPr>
      </w:pPr>
      <w:r w:rsidRPr="00FC0870">
        <w:rPr>
          <w:rFonts w:ascii="Times New Roman" w:hAnsi="Times New Roman" w:cs="Times New Roman"/>
          <w:sz w:val="24"/>
          <w:szCs w:val="24"/>
          <w:lang w:val="en-GB"/>
        </w:rPr>
        <w:t xml:space="preserve">the </w:t>
      </w:r>
      <w:r w:rsidR="007E09EF">
        <w:rPr>
          <w:rFonts w:ascii="Times New Roman" w:hAnsi="Times New Roman" w:cs="Times New Roman"/>
          <w:sz w:val="24"/>
          <w:szCs w:val="24"/>
          <w:lang w:val="en-GB"/>
        </w:rPr>
        <w:t>‘</w:t>
      </w:r>
      <w:r w:rsidRPr="00FC0870">
        <w:rPr>
          <w:rFonts w:ascii="Times New Roman" w:hAnsi="Times New Roman" w:cs="Times New Roman"/>
          <w:sz w:val="24"/>
          <w:szCs w:val="24"/>
          <w:lang w:val="en-GB"/>
        </w:rPr>
        <w:t>Montagnard</w:t>
      </w:r>
      <w:r w:rsidR="007E09EF">
        <w:rPr>
          <w:rFonts w:ascii="Times New Roman" w:hAnsi="Times New Roman" w:cs="Times New Roman"/>
          <w:sz w:val="24"/>
          <w:szCs w:val="24"/>
          <w:lang w:val="en-GB"/>
        </w:rPr>
        <w:t>’</w:t>
      </w:r>
      <w:r w:rsidRPr="00FC0870">
        <w:rPr>
          <w:rFonts w:ascii="Times New Roman" w:hAnsi="Times New Roman" w:cs="Times New Roman"/>
          <w:sz w:val="24"/>
          <w:szCs w:val="24"/>
          <w:lang w:val="en-GB"/>
        </w:rPr>
        <w:t xml:space="preserve"> (democratic-republican) uprisings in southern France in response to Louis Napoleon’s  coup d’état in D</w:t>
      </w:r>
      <w:r w:rsidR="00DD1DB2">
        <w:rPr>
          <w:rFonts w:ascii="Times New Roman" w:hAnsi="Times New Roman" w:cs="Times New Roman"/>
          <w:sz w:val="24"/>
          <w:szCs w:val="24"/>
          <w:lang w:val="en-GB"/>
        </w:rPr>
        <w:t>ecember 1851</w:t>
      </w:r>
    </w:p>
    <w:p w:rsidR="00DD1DB2" w:rsidRDefault="00FC0870" w:rsidP="00DD1DB2">
      <w:pPr>
        <w:pStyle w:val="ListParagraph"/>
        <w:numPr>
          <w:ilvl w:val="0"/>
          <w:numId w:val="12"/>
        </w:numPr>
        <w:spacing w:after="120" w:line="240" w:lineRule="auto"/>
        <w:contextualSpacing w:val="0"/>
        <w:rPr>
          <w:rFonts w:ascii="Times New Roman" w:hAnsi="Times New Roman" w:cs="Times New Roman"/>
          <w:sz w:val="24"/>
          <w:szCs w:val="24"/>
          <w:lang w:val="en-GB"/>
        </w:rPr>
      </w:pPr>
      <w:r w:rsidRPr="00FC0870">
        <w:rPr>
          <w:rFonts w:ascii="Times New Roman" w:hAnsi="Times New Roman" w:cs="Times New Roman"/>
          <w:sz w:val="24"/>
          <w:szCs w:val="24"/>
          <w:lang w:val="en-GB"/>
        </w:rPr>
        <w:t xml:space="preserve">the town uprisings in Sicily in April and May 1860 which coincided with the landing of Garibaldi’s </w:t>
      </w:r>
      <w:r w:rsidR="007E09EF">
        <w:rPr>
          <w:rFonts w:ascii="Times New Roman" w:hAnsi="Times New Roman" w:cs="Times New Roman"/>
          <w:sz w:val="24"/>
          <w:szCs w:val="24"/>
          <w:lang w:val="en-GB"/>
        </w:rPr>
        <w:t>‘</w:t>
      </w:r>
      <w:r w:rsidRPr="00FC0870">
        <w:rPr>
          <w:rFonts w:ascii="Times New Roman" w:hAnsi="Times New Roman" w:cs="Times New Roman"/>
          <w:sz w:val="24"/>
          <w:szCs w:val="24"/>
          <w:lang w:val="en-GB"/>
        </w:rPr>
        <w:t>Thousand</w:t>
      </w:r>
      <w:r w:rsidR="007E09EF">
        <w:rPr>
          <w:rFonts w:ascii="Times New Roman" w:hAnsi="Times New Roman" w:cs="Times New Roman"/>
          <w:sz w:val="24"/>
          <w:szCs w:val="24"/>
          <w:lang w:val="en-GB"/>
        </w:rPr>
        <w:t>’</w:t>
      </w:r>
      <w:r w:rsidRPr="00FC0870">
        <w:rPr>
          <w:rFonts w:ascii="Times New Roman" w:hAnsi="Times New Roman" w:cs="Times New Roman"/>
          <w:sz w:val="24"/>
          <w:szCs w:val="24"/>
          <w:lang w:val="en-GB"/>
        </w:rPr>
        <w:t xml:space="preserve"> and the democratic protests in towns on the slopes of Mount Etna in August of the same  year (start of six years of resistance to the new Piedmontese administration</w:t>
      </w:r>
      <w:r w:rsidR="00DD1DB2">
        <w:rPr>
          <w:rFonts w:ascii="Times New Roman" w:hAnsi="Times New Roman" w:cs="Times New Roman"/>
          <w:sz w:val="24"/>
          <w:szCs w:val="24"/>
          <w:lang w:val="en-GB"/>
        </w:rPr>
        <w:t>,</w:t>
      </w:r>
      <w:r w:rsidRPr="00FC0870">
        <w:rPr>
          <w:rFonts w:ascii="Times New Roman" w:hAnsi="Times New Roman" w:cs="Times New Roman"/>
          <w:sz w:val="24"/>
          <w:szCs w:val="24"/>
          <w:lang w:val="en-GB"/>
        </w:rPr>
        <w:t xml:space="preserve"> culminating in the Palermo revolt of September 1866). </w:t>
      </w:r>
    </w:p>
    <w:p w:rsidR="00FC0870" w:rsidRPr="00DD1DB2" w:rsidRDefault="00FC0870" w:rsidP="00DD1DB2">
      <w:pPr>
        <w:pStyle w:val="ListParagraph"/>
        <w:numPr>
          <w:ilvl w:val="0"/>
          <w:numId w:val="12"/>
        </w:numPr>
        <w:spacing w:after="120" w:line="240" w:lineRule="auto"/>
        <w:contextualSpacing w:val="0"/>
        <w:rPr>
          <w:rFonts w:ascii="Times New Roman" w:hAnsi="Times New Roman" w:cs="Times New Roman"/>
          <w:sz w:val="24"/>
          <w:szCs w:val="24"/>
          <w:lang w:val="en-GB"/>
        </w:rPr>
      </w:pPr>
      <w:r w:rsidRPr="00DD1DB2">
        <w:rPr>
          <w:rFonts w:ascii="Times New Roman" w:hAnsi="Times New Roman" w:cs="Times New Roman"/>
          <w:sz w:val="24"/>
          <w:szCs w:val="24"/>
          <w:lang w:val="en-GB"/>
        </w:rPr>
        <w:t>the democratic uprising centred in eastern Andalucía in July 1861,  known as the Revolution of Loja, Spain’s first citizen as opposed to barracks (</w:t>
      </w:r>
      <w:r w:rsidRPr="00DD1DB2">
        <w:rPr>
          <w:rFonts w:ascii="Times New Roman" w:hAnsi="Times New Roman" w:cs="Times New Roman"/>
          <w:i/>
          <w:sz w:val="24"/>
          <w:szCs w:val="24"/>
          <w:lang w:val="en-GB"/>
        </w:rPr>
        <w:t>pronunciamiento</w:t>
      </w:r>
      <w:r w:rsidRPr="00DD1DB2">
        <w:rPr>
          <w:rFonts w:ascii="Times New Roman" w:hAnsi="Times New Roman" w:cs="Times New Roman"/>
          <w:sz w:val="24"/>
          <w:szCs w:val="24"/>
          <w:lang w:val="en-GB"/>
        </w:rPr>
        <w:t>) based popul</w:t>
      </w:r>
      <w:r w:rsidR="00DD1DB2">
        <w:rPr>
          <w:rFonts w:ascii="Times New Roman" w:hAnsi="Times New Roman" w:cs="Times New Roman"/>
          <w:sz w:val="24"/>
          <w:szCs w:val="24"/>
          <w:lang w:val="en-GB"/>
        </w:rPr>
        <w:t xml:space="preserve">ar uprising of the Liberal age </w:t>
      </w:r>
      <w:r w:rsidR="00DD1DB2" w:rsidRPr="00DD1DB2">
        <w:rPr>
          <w:rFonts w:ascii="Times New Roman" w:hAnsi="Times New Roman" w:cs="Times New Roman"/>
          <w:sz w:val="24"/>
          <w:szCs w:val="24"/>
          <w:lang w:val="en-GB"/>
        </w:rPr>
        <w:t xml:space="preserve">[subject of his </w:t>
      </w:r>
      <w:r w:rsidR="00DD1DB2" w:rsidRPr="00DD1DB2">
        <w:rPr>
          <w:rStyle w:val="Emphasis"/>
          <w:rFonts w:ascii="Times New Roman" w:hAnsi="Times New Roman" w:cs="Times New Roman"/>
          <w:sz w:val="24"/>
          <w:szCs w:val="24"/>
        </w:rPr>
        <w:t>The Birth of Modern Politics in Spain. Democracy, Association and Revolution, 1854-75</w:t>
      </w:r>
      <w:r w:rsidR="00DD1DB2" w:rsidRPr="00DD1DB2">
        <w:rPr>
          <w:rStyle w:val="Emphasis"/>
          <w:rFonts w:ascii="Times New Roman" w:hAnsi="Times New Roman" w:cs="Times New Roman"/>
          <w:i w:val="0"/>
          <w:sz w:val="24"/>
          <w:szCs w:val="24"/>
        </w:rPr>
        <w:t xml:space="preserve"> (2009)]</w:t>
      </w:r>
    </w:p>
    <w:p w:rsidR="00DD1DB2" w:rsidRDefault="00FC0870" w:rsidP="00DD1DB2">
      <w:pPr>
        <w:pStyle w:val="FootnoteText"/>
        <w:spacing w:beforeAutospacing="0" w:after="120" w:afterAutospacing="0"/>
        <w:ind w:left="0" w:right="0"/>
        <w:rPr>
          <w:rFonts w:ascii="Times New Roman" w:hAnsi="Times New Roman"/>
          <w:sz w:val="24"/>
          <w:szCs w:val="24"/>
          <w:lang w:val="en-GB"/>
        </w:rPr>
      </w:pPr>
      <w:r w:rsidRPr="00FC0870">
        <w:rPr>
          <w:rFonts w:ascii="Times New Roman" w:hAnsi="Times New Roman"/>
          <w:sz w:val="24"/>
          <w:szCs w:val="24"/>
          <w:lang w:val="en-GB"/>
        </w:rPr>
        <w:t>These uprisings revealed</w:t>
      </w:r>
      <w:r w:rsidR="00DD1DB2">
        <w:rPr>
          <w:rFonts w:ascii="Times New Roman" w:hAnsi="Times New Roman"/>
          <w:sz w:val="24"/>
          <w:szCs w:val="24"/>
          <w:lang w:val="en-GB"/>
        </w:rPr>
        <w:t xml:space="preserve"> </w:t>
      </w:r>
      <w:r w:rsidRPr="00FC0870">
        <w:rPr>
          <w:rFonts w:ascii="Times New Roman" w:hAnsi="Times New Roman"/>
          <w:sz w:val="24"/>
          <w:szCs w:val="24"/>
          <w:lang w:val="en-GB"/>
        </w:rPr>
        <w:t xml:space="preserve"> the extent of the diffusion of democratic propaganda, associations and organization to smaller towns, villages and hamlets, in the wake of the 1848 revolutions. </w:t>
      </w:r>
    </w:p>
    <w:p w:rsidR="00FC0870" w:rsidRPr="00DD1DB2" w:rsidRDefault="007933EB" w:rsidP="00DD1DB2">
      <w:pPr>
        <w:pStyle w:val="FootnoteText"/>
        <w:spacing w:beforeAutospacing="0" w:after="120" w:afterAutospacing="0"/>
        <w:ind w:left="0" w:right="0"/>
        <w:rPr>
          <w:rFonts w:ascii="Times New Roman" w:hAnsi="Times New Roman"/>
          <w:sz w:val="24"/>
          <w:szCs w:val="24"/>
        </w:rPr>
      </w:pPr>
      <w:r>
        <w:rPr>
          <w:rFonts w:ascii="Times New Roman" w:hAnsi="Times New Roman"/>
          <w:sz w:val="24"/>
          <w:szCs w:val="24"/>
        </w:rPr>
        <w:t xml:space="preserve">They also </w:t>
      </w:r>
      <w:r w:rsidRPr="00DD1DB2">
        <w:rPr>
          <w:rFonts w:ascii="Times New Roman" w:hAnsi="Times New Roman"/>
          <w:sz w:val="24"/>
          <w:szCs w:val="24"/>
        </w:rPr>
        <w:t xml:space="preserve">serve as prisms for understanding the limits of democratisation at a crucial juncture in </w:t>
      </w:r>
      <w:r>
        <w:rPr>
          <w:rFonts w:ascii="Times New Roman" w:hAnsi="Times New Roman"/>
          <w:sz w:val="24"/>
          <w:szCs w:val="24"/>
        </w:rPr>
        <w:t>nineteenth-century</w:t>
      </w:r>
      <w:r w:rsidRPr="00DD1DB2">
        <w:rPr>
          <w:rFonts w:ascii="Times New Roman" w:hAnsi="Times New Roman"/>
          <w:sz w:val="24"/>
          <w:szCs w:val="24"/>
        </w:rPr>
        <w:t xml:space="preserve"> European state-building.</w:t>
      </w:r>
      <w:r>
        <w:rPr>
          <w:rFonts w:ascii="Times New Roman" w:hAnsi="Times New Roman"/>
          <w:sz w:val="24"/>
          <w:szCs w:val="24"/>
        </w:rPr>
        <w:t xml:space="preserve"> </w:t>
      </w:r>
      <w:r w:rsidR="00FC0870" w:rsidRPr="00FC0870">
        <w:rPr>
          <w:rFonts w:ascii="Times New Roman" w:hAnsi="Times New Roman"/>
          <w:sz w:val="24"/>
          <w:szCs w:val="24"/>
          <w:lang w:val="en-GB"/>
        </w:rPr>
        <w:t xml:space="preserve">Their </w:t>
      </w:r>
      <w:r w:rsidR="00DD1DB2">
        <w:rPr>
          <w:rFonts w:ascii="Times New Roman" w:hAnsi="Times New Roman"/>
          <w:sz w:val="24"/>
          <w:szCs w:val="24"/>
          <w:lang w:val="en-GB"/>
        </w:rPr>
        <w:t>suppression</w:t>
      </w:r>
      <w:r w:rsidR="00FC0870" w:rsidRPr="00FC0870">
        <w:rPr>
          <w:rFonts w:ascii="Times New Roman" w:hAnsi="Times New Roman"/>
          <w:sz w:val="24"/>
          <w:szCs w:val="24"/>
          <w:lang w:val="en-GB"/>
        </w:rPr>
        <w:t xml:space="preserve"> and </w:t>
      </w:r>
      <w:r w:rsidR="00DD1DB2">
        <w:rPr>
          <w:rFonts w:ascii="Times New Roman" w:hAnsi="Times New Roman"/>
          <w:sz w:val="24"/>
          <w:szCs w:val="24"/>
          <w:lang w:val="en-GB"/>
        </w:rPr>
        <w:t>ensuing</w:t>
      </w:r>
      <w:r w:rsidR="00FC0870" w:rsidRPr="00FC0870">
        <w:rPr>
          <w:rFonts w:ascii="Times New Roman" w:hAnsi="Times New Roman"/>
          <w:sz w:val="24"/>
          <w:szCs w:val="24"/>
          <w:lang w:val="en-GB"/>
        </w:rPr>
        <w:t xml:space="preserve"> repression signalled the limits </w:t>
      </w:r>
      <w:r w:rsidR="00DD1DB2">
        <w:rPr>
          <w:rFonts w:ascii="Times New Roman" w:hAnsi="Times New Roman"/>
          <w:sz w:val="24"/>
          <w:szCs w:val="24"/>
          <w:lang w:val="en-GB"/>
        </w:rPr>
        <w:t>of what</w:t>
      </w:r>
      <w:r w:rsidR="00FC0870" w:rsidRPr="00FC0870">
        <w:rPr>
          <w:rFonts w:ascii="Times New Roman" w:hAnsi="Times New Roman"/>
          <w:sz w:val="24"/>
          <w:szCs w:val="24"/>
          <w:lang w:val="en-GB"/>
        </w:rPr>
        <w:t xml:space="preserve"> Paris, Turin and Madrid would allow </w:t>
      </w:r>
      <w:r w:rsidR="00DD1DB2">
        <w:rPr>
          <w:rFonts w:ascii="Times New Roman" w:hAnsi="Times New Roman"/>
          <w:sz w:val="24"/>
          <w:szCs w:val="24"/>
          <w:lang w:val="en-GB"/>
        </w:rPr>
        <w:t>in terms of</w:t>
      </w:r>
      <w:r w:rsidR="00FC0870" w:rsidRPr="00FC0870">
        <w:rPr>
          <w:rFonts w:ascii="Times New Roman" w:hAnsi="Times New Roman"/>
          <w:sz w:val="24"/>
          <w:szCs w:val="24"/>
          <w:lang w:val="en-GB"/>
        </w:rPr>
        <w:t xml:space="preserve"> political modernisation</w:t>
      </w:r>
      <w:r w:rsidR="00DD1DB2">
        <w:rPr>
          <w:rFonts w:ascii="Times New Roman" w:hAnsi="Times New Roman"/>
          <w:sz w:val="24"/>
          <w:szCs w:val="24"/>
          <w:lang w:val="en-GB"/>
        </w:rPr>
        <w:t xml:space="preserve"> (</w:t>
      </w:r>
      <w:r w:rsidR="00DD1DB2" w:rsidRPr="00FC0870">
        <w:rPr>
          <w:rFonts w:ascii="Times New Roman" w:hAnsi="Times New Roman"/>
          <w:sz w:val="24"/>
          <w:szCs w:val="24"/>
          <w:lang w:val="en-GB"/>
        </w:rPr>
        <w:t>politicisation, party formation, diffusion of democratic association life, etc</w:t>
      </w:r>
      <w:r w:rsidR="00DD1DB2">
        <w:rPr>
          <w:rFonts w:ascii="Times New Roman" w:hAnsi="Times New Roman"/>
          <w:sz w:val="24"/>
          <w:szCs w:val="24"/>
          <w:lang w:val="en-GB"/>
        </w:rPr>
        <w:t xml:space="preserve">). </w:t>
      </w:r>
      <w:r w:rsidR="00DD1DB2" w:rsidRPr="00DD1DB2">
        <w:rPr>
          <w:rFonts w:ascii="Times New Roman" w:hAnsi="Times New Roman"/>
          <w:sz w:val="24"/>
          <w:szCs w:val="24"/>
          <w:lang w:val="en-GB"/>
        </w:rPr>
        <w:t>Repression</w:t>
      </w:r>
      <w:r w:rsidR="00DD1DB2" w:rsidRPr="00DD1DB2">
        <w:rPr>
          <w:rFonts w:ascii="Times New Roman" w:hAnsi="Times New Roman"/>
          <w:sz w:val="24"/>
          <w:szCs w:val="24"/>
        </w:rPr>
        <w:t>– states of siege, military tribunals, exemplary executions, the exile of thousands of mostly innocent citizens to overseas prison colonies -</w:t>
      </w:r>
      <w:r w:rsidR="00DD1DB2">
        <w:rPr>
          <w:rFonts w:ascii="Times New Roman" w:hAnsi="Times New Roman"/>
          <w:sz w:val="24"/>
          <w:szCs w:val="24"/>
        </w:rPr>
        <w:t xml:space="preserve"> </w:t>
      </w:r>
      <w:r w:rsidR="00DD1DB2" w:rsidRPr="00DD1DB2">
        <w:rPr>
          <w:rFonts w:ascii="Times New Roman" w:hAnsi="Times New Roman"/>
          <w:sz w:val="24"/>
          <w:szCs w:val="24"/>
          <w:lang w:val="en-GB"/>
        </w:rPr>
        <w:t xml:space="preserve">was justified in terms of the supposed threat of socialism and social revolution, not in fact at stake; it </w:t>
      </w:r>
      <w:r w:rsidR="00FC0870" w:rsidRPr="00DD1DB2">
        <w:rPr>
          <w:rFonts w:ascii="Times New Roman" w:hAnsi="Times New Roman"/>
          <w:sz w:val="24"/>
          <w:szCs w:val="24"/>
        </w:rPr>
        <w:t xml:space="preserve">counted on the collaboration of local elites who feared losing power to new political actors.  </w:t>
      </w:r>
      <w:r w:rsidR="00DD1DB2">
        <w:rPr>
          <w:rFonts w:ascii="Times New Roman" w:hAnsi="Times New Roman"/>
          <w:sz w:val="24"/>
          <w:szCs w:val="24"/>
        </w:rPr>
        <w:t>It</w:t>
      </w:r>
      <w:r w:rsidR="00FC0870" w:rsidRPr="00DD1DB2">
        <w:rPr>
          <w:rFonts w:ascii="Times New Roman" w:hAnsi="Times New Roman"/>
          <w:sz w:val="24"/>
          <w:szCs w:val="24"/>
        </w:rPr>
        <w:t xml:space="preserve"> instilled collective amnesia, disrupting democratic organisation and deterring popular involvement in politics for a generation, permanently in many towns</w:t>
      </w:r>
    </w:p>
    <w:p w:rsidR="00FC0870" w:rsidRPr="00FC0870" w:rsidRDefault="00DD1DB2" w:rsidP="00FC0870">
      <w:pPr>
        <w:spacing w:after="120"/>
        <w:rPr>
          <w:rFonts w:ascii="Times New Roman" w:hAnsi="Times New Roman" w:cs="Times New Roman"/>
        </w:rPr>
      </w:pPr>
      <w:r>
        <w:rPr>
          <w:rFonts w:ascii="Times New Roman" w:hAnsi="Times New Roman" w:cs="Times New Roman"/>
        </w:rPr>
        <w:t>He would proceed thematically:</w:t>
      </w:r>
    </w:p>
    <w:p w:rsidR="00FC0870" w:rsidRPr="00DD1DB2" w:rsidRDefault="00FC0870" w:rsidP="00FC0870">
      <w:pPr>
        <w:spacing w:after="120"/>
        <w:rPr>
          <w:rFonts w:ascii="Times New Roman" w:hAnsi="Times New Roman" w:cs="Times New Roman"/>
          <w:i/>
        </w:rPr>
      </w:pPr>
      <w:r w:rsidRPr="00DD1DB2">
        <w:rPr>
          <w:rFonts w:ascii="Times New Roman" w:hAnsi="Times New Roman" w:cs="Times New Roman"/>
          <w:i/>
        </w:rPr>
        <w:t xml:space="preserve">Mid </w:t>
      </w:r>
      <w:r w:rsidR="00DD1DB2">
        <w:rPr>
          <w:rFonts w:ascii="Times New Roman" w:hAnsi="Times New Roman" w:cs="Times New Roman"/>
          <w:i/>
        </w:rPr>
        <w:t>nineteenth-century d</w:t>
      </w:r>
      <w:r w:rsidRPr="00DD1DB2">
        <w:rPr>
          <w:rFonts w:ascii="Times New Roman" w:hAnsi="Times New Roman" w:cs="Times New Roman"/>
          <w:i/>
        </w:rPr>
        <w:t>emocracy</w:t>
      </w:r>
    </w:p>
    <w:p w:rsidR="007933EB" w:rsidRDefault="00FC0870" w:rsidP="00FC0870">
      <w:pPr>
        <w:spacing w:after="120"/>
        <w:rPr>
          <w:rFonts w:ascii="Times New Roman" w:hAnsi="Times New Roman" w:cs="Times New Roman"/>
        </w:rPr>
      </w:pPr>
      <w:r w:rsidRPr="00FC0870">
        <w:rPr>
          <w:rFonts w:ascii="Times New Roman" w:hAnsi="Times New Roman" w:cs="Times New Roman"/>
        </w:rPr>
        <w:t>All three movements sprang the mid-</w:t>
      </w:r>
      <w:r w:rsidR="007933EB">
        <w:rPr>
          <w:rFonts w:ascii="Times New Roman" w:hAnsi="Times New Roman" w:cs="Times New Roman"/>
        </w:rPr>
        <w:t>nineteenth-century</w:t>
      </w:r>
      <w:r w:rsidRPr="00FC0870">
        <w:rPr>
          <w:rFonts w:ascii="Times New Roman" w:hAnsi="Times New Roman" w:cs="Times New Roman"/>
        </w:rPr>
        <w:t xml:space="preserve"> revival of democratic ideas and the popular diffusion of democratic forms of association.  The 1848 re</w:t>
      </w:r>
      <w:r w:rsidR="007933EB">
        <w:rPr>
          <w:rFonts w:ascii="Times New Roman" w:hAnsi="Times New Roman" w:cs="Times New Roman"/>
        </w:rPr>
        <w:t xml:space="preserve">volutions, however unsuccessful, </w:t>
      </w:r>
      <w:r w:rsidRPr="00FC0870">
        <w:rPr>
          <w:rFonts w:ascii="Times New Roman" w:hAnsi="Times New Roman" w:cs="Times New Roman"/>
        </w:rPr>
        <w:t xml:space="preserve">made democratic ideas fashionable again; by demonstrating their global appeal, removing their negative association with terror and the French Revolution, and, by elevating democracy and universal suffrage as likely and appropriate outcomes in the age of progress.  The Montagnards who rose up to challenge </w:t>
      </w:r>
      <w:r w:rsidR="007933EB">
        <w:rPr>
          <w:rFonts w:ascii="Times New Roman" w:hAnsi="Times New Roman" w:cs="Times New Roman"/>
        </w:rPr>
        <w:t>Loui</w:t>
      </w:r>
      <w:r w:rsidRPr="00FC0870">
        <w:rPr>
          <w:rFonts w:ascii="Times New Roman" w:hAnsi="Times New Roman" w:cs="Times New Roman"/>
        </w:rPr>
        <w:t>s</w:t>
      </w:r>
      <w:r w:rsidR="007933EB">
        <w:rPr>
          <w:rFonts w:ascii="Times New Roman" w:hAnsi="Times New Roman" w:cs="Times New Roman"/>
        </w:rPr>
        <w:t xml:space="preserve"> Napoleon’s</w:t>
      </w:r>
      <w:r w:rsidRPr="00FC0870">
        <w:rPr>
          <w:rFonts w:ascii="Times New Roman" w:hAnsi="Times New Roman" w:cs="Times New Roman"/>
        </w:rPr>
        <w:t xml:space="preserve"> coup in December 1851, the Sicilian town </w:t>
      </w:r>
      <w:r w:rsidRPr="00FC0870">
        <w:rPr>
          <w:rFonts w:ascii="Times New Roman" w:hAnsi="Times New Roman" w:cs="Times New Roman"/>
          <w:i/>
        </w:rPr>
        <w:t>squadre de picciottie</w:t>
      </w:r>
      <w:r w:rsidRPr="00FC0870">
        <w:rPr>
          <w:rStyle w:val="FootnoteReference"/>
          <w:rFonts w:ascii="Times New Roman" w:hAnsi="Times New Roman"/>
          <w:i/>
        </w:rPr>
        <w:footnoteReference w:id="1"/>
      </w:r>
      <w:r w:rsidRPr="00FC0870">
        <w:rPr>
          <w:rFonts w:ascii="Times New Roman" w:hAnsi="Times New Roman" w:cs="Times New Roman"/>
        </w:rPr>
        <w:t xml:space="preserve"> (squads of lads) that flocked to support Garibaldi’s volunteers in April 1860 and the Andalucian villagers who marched in columns to central rallying points in July 1861 were ordered military demonstrations, more often led by </w:t>
      </w:r>
      <w:r w:rsidR="007E09EF">
        <w:rPr>
          <w:rFonts w:ascii="Times New Roman" w:hAnsi="Times New Roman" w:cs="Times New Roman"/>
        </w:rPr>
        <w:t>‘</w:t>
      </w:r>
      <w:r w:rsidRPr="00FC0870">
        <w:rPr>
          <w:rFonts w:ascii="Times New Roman" w:hAnsi="Times New Roman" w:cs="Times New Roman"/>
        </w:rPr>
        <w:t>gentlemen</w:t>
      </w:r>
      <w:r w:rsidR="007E09EF">
        <w:rPr>
          <w:rFonts w:ascii="Times New Roman" w:hAnsi="Times New Roman" w:cs="Times New Roman"/>
        </w:rPr>
        <w:t>’</w:t>
      </w:r>
      <w:r w:rsidR="007933EB">
        <w:rPr>
          <w:rFonts w:ascii="Times New Roman" w:hAnsi="Times New Roman" w:cs="Times New Roman"/>
        </w:rPr>
        <w:t>; there was little disorder or damage to property</w:t>
      </w:r>
    </w:p>
    <w:p w:rsidR="00FC0870" w:rsidRPr="007933EB" w:rsidRDefault="007933EB" w:rsidP="00FC0870">
      <w:pPr>
        <w:spacing w:after="120"/>
        <w:rPr>
          <w:rFonts w:ascii="Times New Roman" w:hAnsi="Times New Roman"/>
        </w:rPr>
      </w:pPr>
      <w:r>
        <w:rPr>
          <w:rFonts w:ascii="Times New Roman" w:hAnsi="Times New Roman" w:cs="Times New Roman"/>
        </w:rPr>
        <w:t>O</w:t>
      </w:r>
      <w:r w:rsidR="00FC0870" w:rsidRPr="00FC0870">
        <w:rPr>
          <w:rFonts w:ascii="Times New Roman" w:hAnsi="Times New Roman" w:cs="Times New Roman"/>
        </w:rPr>
        <w:t xml:space="preserve">ne Piedmontese volunteer described the </w:t>
      </w:r>
      <w:r w:rsidR="00FC0870" w:rsidRPr="00FC0870">
        <w:rPr>
          <w:rFonts w:ascii="Times New Roman" w:hAnsi="Times New Roman" w:cs="Times New Roman"/>
          <w:i/>
        </w:rPr>
        <w:t>squadre</w:t>
      </w:r>
      <w:r w:rsidR="00FC0870" w:rsidRPr="00FC0870">
        <w:rPr>
          <w:rFonts w:ascii="Times New Roman" w:hAnsi="Times New Roman" w:cs="Times New Roman"/>
        </w:rPr>
        <w:t>:</w:t>
      </w:r>
    </w:p>
    <w:p w:rsidR="00FC0870" w:rsidRPr="00FC0870" w:rsidRDefault="00FC0870" w:rsidP="007933EB">
      <w:pPr>
        <w:spacing w:after="120"/>
        <w:ind w:left="567"/>
        <w:rPr>
          <w:rFonts w:ascii="Times New Roman" w:hAnsi="Times New Roman" w:cs="Times New Roman"/>
        </w:rPr>
      </w:pPr>
      <w:r w:rsidRPr="00FC0870">
        <w:rPr>
          <w:rFonts w:ascii="Times New Roman" w:hAnsi="Times New Roman" w:cs="Times New Roman"/>
        </w:rPr>
        <w:t xml:space="preserve">The Sicilian insurgents come in from all sides by the hundred, some on horseback, some on foot.  There is a tremendous confusion and they have bands which play terribly badly.  I have seen mountain people armed to the teeth, some with rascally faces and eyes that menace one like the muzzles of pistols.  All these men are led by gentlemen whom they obey devoutly. </w:t>
      </w:r>
      <w:r w:rsidR="007933EB">
        <w:rPr>
          <w:rFonts w:ascii="Times New Roman" w:hAnsi="Times New Roman" w:cs="Times New Roman"/>
        </w:rPr>
        <w:t>[</w:t>
      </w:r>
      <w:r w:rsidR="007933EB" w:rsidRPr="005236DA">
        <w:rPr>
          <w:rFonts w:ascii="Times New Roman" w:hAnsi="Times New Roman"/>
        </w:rPr>
        <w:t xml:space="preserve">Giuseppe Cesare Abba, </w:t>
      </w:r>
      <w:r w:rsidR="007933EB" w:rsidRPr="005236DA">
        <w:rPr>
          <w:rFonts w:ascii="Times New Roman" w:hAnsi="Times New Roman"/>
          <w:i/>
        </w:rPr>
        <w:t>The Diary of One of Garibaldi’s Thousand</w:t>
      </w:r>
      <w:r w:rsidR="007933EB" w:rsidRPr="005236DA">
        <w:rPr>
          <w:rFonts w:ascii="Times New Roman" w:hAnsi="Times New Roman"/>
        </w:rPr>
        <w:t xml:space="preserve"> (Oxford: Oxford University Press), pp.22, 31.</w:t>
      </w:r>
      <w:r w:rsidR="007933EB">
        <w:rPr>
          <w:rFonts w:ascii="Times New Roman" w:hAnsi="Times New Roman"/>
        </w:rPr>
        <w:t>]</w:t>
      </w:r>
    </w:p>
    <w:p w:rsidR="007933EB" w:rsidRDefault="00FC0870" w:rsidP="00FC0870">
      <w:pPr>
        <w:spacing w:after="120"/>
        <w:rPr>
          <w:rFonts w:ascii="Times New Roman" w:hAnsi="Times New Roman" w:cs="Times New Roman"/>
        </w:rPr>
      </w:pPr>
      <w:r w:rsidRPr="00FC0870">
        <w:rPr>
          <w:rFonts w:ascii="Times New Roman" w:hAnsi="Times New Roman" w:cs="Times New Roman"/>
        </w:rPr>
        <w:t>Although ephemeral</w:t>
      </w:r>
      <w:r w:rsidR="007933EB">
        <w:rPr>
          <w:rFonts w:ascii="Times New Roman" w:hAnsi="Times New Roman" w:cs="Times New Roman"/>
        </w:rPr>
        <w:t>,</w:t>
      </w:r>
      <w:r w:rsidRPr="00FC0870">
        <w:rPr>
          <w:rFonts w:ascii="Times New Roman" w:hAnsi="Times New Roman" w:cs="Times New Roman"/>
        </w:rPr>
        <w:t xml:space="preserve"> and defenceless in the face of standing armies</w:t>
      </w:r>
      <w:r w:rsidR="007933EB">
        <w:rPr>
          <w:rFonts w:ascii="Times New Roman" w:hAnsi="Times New Roman" w:cs="Times New Roman"/>
        </w:rPr>
        <w:t xml:space="preserve">, </w:t>
      </w:r>
      <w:r w:rsidRPr="00FC0870">
        <w:rPr>
          <w:rFonts w:ascii="Times New Roman" w:hAnsi="Times New Roman" w:cs="Times New Roman"/>
        </w:rPr>
        <w:t xml:space="preserve">the uprisings were products of conspiratorial networks that had succeeded in linking democratic associations organised in towns and villages over extensive mountainous territories. </w:t>
      </w:r>
    </w:p>
    <w:p w:rsidR="00FC0870" w:rsidRPr="00FC0870" w:rsidRDefault="007933EB" w:rsidP="00FC0870">
      <w:pPr>
        <w:spacing w:after="120"/>
        <w:rPr>
          <w:rFonts w:ascii="Times New Roman" w:hAnsi="Times New Roman" w:cs="Times New Roman"/>
        </w:rPr>
      </w:pPr>
      <w:r>
        <w:rPr>
          <w:rFonts w:ascii="Times New Roman" w:hAnsi="Times New Roman" w:cs="Times New Roman"/>
        </w:rPr>
        <w:t>These territories’ appeal and response</w:t>
      </w:r>
      <w:r w:rsidR="00FC0870" w:rsidRPr="00FC0870">
        <w:rPr>
          <w:rFonts w:ascii="Times New Roman" w:hAnsi="Times New Roman" w:cs="Times New Roman"/>
        </w:rPr>
        <w:t xml:space="preserve"> to democratic and republican parties and their receptiveness to democratic associational life can be explained a common administrative experience</w:t>
      </w:r>
      <w:r>
        <w:rPr>
          <w:rFonts w:ascii="Times New Roman" w:hAnsi="Times New Roman" w:cs="Times New Roman"/>
        </w:rPr>
        <w:t>,</w:t>
      </w:r>
      <w:r w:rsidR="00FC0870" w:rsidRPr="00FC0870">
        <w:rPr>
          <w:rFonts w:ascii="Times New Roman" w:hAnsi="Times New Roman" w:cs="Times New Roman"/>
        </w:rPr>
        <w:t xml:space="preserve"> </w:t>
      </w:r>
      <w:r>
        <w:rPr>
          <w:rFonts w:ascii="Times New Roman" w:hAnsi="Times New Roman" w:cs="Times New Roman"/>
        </w:rPr>
        <w:t>resulting from</w:t>
      </w:r>
      <w:r w:rsidR="00FC0870" w:rsidRPr="00FC0870">
        <w:rPr>
          <w:rFonts w:ascii="Times New Roman" w:hAnsi="Times New Roman" w:cs="Times New Roman"/>
        </w:rPr>
        <w:t xml:space="preserve"> the Bourbon revolution in government during the </w:t>
      </w:r>
      <w:r>
        <w:rPr>
          <w:rFonts w:ascii="Times New Roman" w:hAnsi="Times New Roman" w:cs="Times New Roman"/>
        </w:rPr>
        <w:t>seventeenth and eighteenth</w:t>
      </w:r>
      <w:r w:rsidR="00FC0870" w:rsidRPr="00FC0870">
        <w:rPr>
          <w:rFonts w:ascii="Times New Roman" w:hAnsi="Times New Roman" w:cs="Times New Roman"/>
        </w:rPr>
        <w:t xml:space="preserve"> centuries (</w:t>
      </w:r>
      <w:r>
        <w:rPr>
          <w:rFonts w:ascii="Times New Roman" w:hAnsi="Times New Roman" w:cs="Times New Roman"/>
        </w:rPr>
        <w:t>extended by</w:t>
      </w:r>
      <w:r w:rsidR="00B80B44">
        <w:rPr>
          <w:rFonts w:ascii="Times New Roman" w:hAnsi="Times New Roman" w:cs="Times New Roman"/>
        </w:rPr>
        <w:t xml:space="preserve"> moderate l</w:t>
      </w:r>
      <w:r w:rsidR="00FC0870" w:rsidRPr="00FC0870">
        <w:rPr>
          <w:rFonts w:ascii="Times New Roman" w:hAnsi="Times New Roman" w:cs="Times New Roman"/>
        </w:rPr>
        <w:t xml:space="preserve">iberals during the </w:t>
      </w:r>
      <w:r>
        <w:rPr>
          <w:rFonts w:ascii="Times New Roman" w:hAnsi="Times New Roman" w:cs="Times New Roman"/>
        </w:rPr>
        <w:t>early nineteenth century);</w:t>
      </w:r>
      <w:r w:rsidR="00FC0870" w:rsidRPr="00FC0870">
        <w:rPr>
          <w:rFonts w:ascii="Times New Roman" w:hAnsi="Times New Roman" w:cs="Times New Roman"/>
        </w:rPr>
        <w:t xml:space="preserve"> centrally appointed departmental prefects, district sub-p</w:t>
      </w:r>
      <w:r>
        <w:rPr>
          <w:rFonts w:ascii="Times New Roman" w:hAnsi="Times New Roman" w:cs="Times New Roman"/>
        </w:rPr>
        <w:t>refects and municipal mayors;</w:t>
      </w:r>
      <w:r w:rsidR="00FC0870" w:rsidRPr="00FC0870">
        <w:rPr>
          <w:rFonts w:ascii="Times New Roman" w:hAnsi="Times New Roman" w:cs="Times New Roman"/>
        </w:rPr>
        <w:t xml:space="preserve"> centrally directed although locally contro</w:t>
      </w:r>
      <w:r>
        <w:rPr>
          <w:rFonts w:ascii="Times New Roman" w:hAnsi="Times New Roman" w:cs="Times New Roman"/>
        </w:rPr>
        <w:t>lled liberal property reforms (</w:t>
      </w:r>
      <w:r w:rsidR="00FC0870" w:rsidRPr="00FC0870">
        <w:rPr>
          <w:rFonts w:ascii="Times New Roman" w:hAnsi="Times New Roman" w:cs="Times New Roman"/>
        </w:rPr>
        <w:t xml:space="preserve">seigniorial, ecclesiastical and civil disentailment, indirect taxation, etc.); early politicisation, as </w:t>
      </w:r>
      <w:r>
        <w:rPr>
          <w:rFonts w:ascii="Times New Roman" w:hAnsi="Times New Roman" w:cs="Times New Roman"/>
        </w:rPr>
        <w:t xml:space="preserve">a </w:t>
      </w:r>
      <w:r w:rsidR="00FC0870" w:rsidRPr="00FC0870">
        <w:rPr>
          <w:rFonts w:ascii="Times New Roman" w:hAnsi="Times New Roman" w:cs="Times New Roman"/>
        </w:rPr>
        <w:t xml:space="preserve">consequence of the </w:t>
      </w:r>
      <w:r>
        <w:rPr>
          <w:rFonts w:ascii="Times New Roman" w:hAnsi="Times New Roman" w:cs="Times New Roman"/>
        </w:rPr>
        <w:t xml:space="preserve">direct impact of the </w:t>
      </w:r>
      <w:r w:rsidR="00FC0870" w:rsidRPr="00FC0870">
        <w:rPr>
          <w:rFonts w:ascii="Times New Roman" w:hAnsi="Times New Roman" w:cs="Times New Roman"/>
        </w:rPr>
        <w:t xml:space="preserve">French Revolution.  Local democrats garnered support from losers </w:t>
      </w:r>
      <w:r>
        <w:rPr>
          <w:rFonts w:ascii="Times New Roman" w:hAnsi="Times New Roman" w:cs="Times New Roman"/>
        </w:rPr>
        <w:t xml:space="preserve">or relative losers </w:t>
      </w:r>
      <w:r w:rsidR="00FC0870" w:rsidRPr="00FC0870">
        <w:rPr>
          <w:rFonts w:ascii="Times New Roman" w:hAnsi="Times New Roman" w:cs="Times New Roman"/>
        </w:rPr>
        <w:t>in t</w:t>
      </w:r>
      <w:r>
        <w:rPr>
          <w:rFonts w:ascii="Times New Roman" w:hAnsi="Times New Roman" w:cs="Times New Roman"/>
        </w:rPr>
        <w:t xml:space="preserve">he liberal property revolution, </w:t>
      </w:r>
      <w:r w:rsidR="00FC0870" w:rsidRPr="00FC0870">
        <w:rPr>
          <w:rFonts w:ascii="Times New Roman" w:hAnsi="Times New Roman" w:cs="Times New Roman"/>
        </w:rPr>
        <w:t>and from victims of the repression that followed absolutist restorations. In Spain and Sicily, political exiles added an important cosmopolitan and practical component.</w:t>
      </w:r>
    </w:p>
    <w:p w:rsidR="00FC0870" w:rsidRPr="00FC0870" w:rsidRDefault="00FC0870" w:rsidP="00FC0870">
      <w:pPr>
        <w:spacing w:after="120"/>
        <w:rPr>
          <w:rFonts w:ascii="Times New Roman" w:hAnsi="Times New Roman" w:cs="Times New Roman"/>
        </w:rPr>
      </w:pPr>
      <w:r w:rsidRPr="00FC0870">
        <w:rPr>
          <w:rFonts w:ascii="Times New Roman" w:hAnsi="Times New Roman" w:cs="Times New Roman"/>
        </w:rPr>
        <w:t xml:space="preserve">Historians to their Janus-faced, reactive/proactive character.  Each looked back to a time when all </w:t>
      </w:r>
      <w:r w:rsidR="00B80B44">
        <w:rPr>
          <w:rFonts w:ascii="Times New Roman" w:hAnsi="Times New Roman" w:cs="Times New Roman"/>
        </w:rPr>
        <w:t>had</w:t>
      </w:r>
      <w:r w:rsidRPr="00FC0870">
        <w:rPr>
          <w:rFonts w:ascii="Times New Roman" w:hAnsi="Times New Roman" w:cs="Times New Roman"/>
        </w:rPr>
        <w:t xml:space="preserve"> freer access to forests and commons, when men of all classes possessed arms and answered calls to defend the territory when called upon by elected mayors, and when the local clergy represented and protected the poor.  But they also reflected the new age in which former commons and seigniorial domains would be divided equitably, priests would once more serve the people and chide the rich, liberty of conscience would be respected (Protestants participated in the Montagnard and Loja uprisings), mayors would be elected through universal suffrage, citizens rights would be guaranteed by civic militias under elected officers, etc..</w:t>
      </w:r>
    </w:p>
    <w:p w:rsidR="00FC0870" w:rsidRPr="00B80B44" w:rsidRDefault="00FC0870" w:rsidP="00FC0870">
      <w:pPr>
        <w:spacing w:after="120"/>
        <w:rPr>
          <w:rFonts w:ascii="Times New Roman" w:hAnsi="Times New Roman" w:cs="Times New Roman"/>
          <w:i/>
        </w:rPr>
      </w:pPr>
      <w:r w:rsidRPr="00B80B44">
        <w:rPr>
          <w:rFonts w:ascii="Times New Roman" w:hAnsi="Times New Roman" w:cs="Times New Roman"/>
          <w:i/>
        </w:rPr>
        <w:t>Resistance and clandestinity</w:t>
      </w:r>
    </w:p>
    <w:p w:rsidR="00FC0870" w:rsidRPr="00FC0870" w:rsidRDefault="00B80B44" w:rsidP="00FC0870">
      <w:pPr>
        <w:spacing w:after="120"/>
        <w:rPr>
          <w:rFonts w:ascii="Times New Roman" w:hAnsi="Times New Roman" w:cs="Times New Roman"/>
        </w:rPr>
      </w:pPr>
      <w:r>
        <w:rPr>
          <w:rFonts w:ascii="Times New Roman" w:hAnsi="Times New Roman" w:cs="Times New Roman"/>
        </w:rPr>
        <w:t>T</w:t>
      </w:r>
      <w:r w:rsidR="00FC0870" w:rsidRPr="00FC0870">
        <w:rPr>
          <w:rFonts w:ascii="Times New Roman" w:hAnsi="Times New Roman" w:cs="Times New Roman"/>
        </w:rPr>
        <w:t>he democratic organization of these territories was comparatively recent – the Montagnard societies grew in southern France following Paris’s June days in 1848 as cover during t</w:t>
      </w:r>
      <w:r>
        <w:rPr>
          <w:rFonts w:ascii="Times New Roman" w:hAnsi="Times New Roman" w:cs="Times New Roman"/>
        </w:rPr>
        <w:t>he electoral  campaigns of 1849;</w:t>
      </w:r>
      <w:r w:rsidR="00FC0870" w:rsidRPr="00FC0870">
        <w:rPr>
          <w:rFonts w:ascii="Times New Roman" w:hAnsi="Times New Roman" w:cs="Times New Roman"/>
        </w:rPr>
        <w:t xml:space="preserve"> the readiness of Sicily’s </w:t>
      </w:r>
      <w:r w:rsidR="00FC0870" w:rsidRPr="00FC0870">
        <w:rPr>
          <w:rFonts w:ascii="Times New Roman" w:hAnsi="Times New Roman" w:cs="Times New Roman"/>
          <w:i/>
        </w:rPr>
        <w:t>squadre</w:t>
      </w:r>
      <w:r w:rsidR="00FC0870" w:rsidRPr="00FC0870">
        <w:rPr>
          <w:rFonts w:ascii="Times New Roman" w:hAnsi="Times New Roman" w:cs="Times New Roman"/>
        </w:rPr>
        <w:t xml:space="preserve"> in April 1860 was achieved by Republican exile, leader of the 1848 Palermo uprising, Francesco Crispi who, on Mazzini’s orders, had secretly toured the island in 1850-51, 1856, 1859, and 1860</w:t>
      </w:r>
      <w:r>
        <w:rPr>
          <w:rStyle w:val="FootnoteReference"/>
          <w:rFonts w:ascii="Times New Roman" w:hAnsi="Times New Roman"/>
        </w:rPr>
        <w:t xml:space="preserve"> </w:t>
      </w:r>
      <w:r>
        <w:rPr>
          <w:rFonts w:ascii="Times New Roman" w:hAnsi="Times New Roman" w:cs="Times New Roman"/>
        </w:rPr>
        <w:t>[</w:t>
      </w:r>
      <w:r w:rsidRPr="005236DA">
        <w:rPr>
          <w:rFonts w:ascii="Times New Roman" w:hAnsi="Times New Roman"/>
        </w:rPr>
        <w:t xml:space="preserve">Denis Mack Smith, </w:t>
      </w:r>
      <w:r w:rsidRPr="005236DA">
        <w:rPr>
          <w:rFonts w:ascii="Times New Roman" w:hAnsi="Times New Roman"/>
          <w:i/>
        </w:rPr>
        <w:t>Mazzini</w:t>
      </w:r>
      <w:r w:rsidRPr="005236DA">
        <w:rPr>
          <w:rFonts w:ascii="Times New Roman" w:hAnsi="Times New Roman"/>
        </w:rPr>
        <w:t xml:space="preserve"> (Newhaven: Yale University Press, 1994), pp.80, 118, 136</w:t>
      </w:r>
      <w:r>
        <w:rPr>
          <w:rFonts w:ascii="Times New Roman" w:hAnsi="Times New Roman"/>
        </w:rPr>
        <w:t>]</w:t>
      </w:r>
      <w:r>
        <w:rPr>
          <w:rFonts w:ascii="Times New Roman" w:hAnsi="Times New Roman" w:cs="Times New Roman"/>
        </w:rPr>
        <w:t>;</w:t>
      </w:r>
      <w:r w:rsidR="00FC0870" w:rsidRPr="00FC0870">
        <w:rPr>
          <w:rFonts w:ascii="Times New Roman" w:hAnsi="Times New Roman" w:cs="Times New Roman"/>
        </w:rPr>
        <w:t xml:space="preserve"> Andalucía’s democrats became organised in response to repression under the moderate liberal restoration in 1856 </w:t>
      </w:r>
      <w:r w:rsidR="00C12839">
        <w:rPr>
          <w:rFonts w:ascii="Times New Roman" w:hAnsi="Times New Roman" w:cs="Times New Roman"/>
        </w:rPr>
        <w:t xml:space="preserve">. Yet </w:t>
      </w:r>
      <w:r w:rsidR="00FC0870" w:rsidRPr="00FC0870">
        <w:rPr>
          <w:rFonts w:ascii="Times New Roman" w:hAnsi="Times New Roman" w:cs="Times New Roman"/>
        </w:rPr>
        <w:t>each region had more seasoned conspiratorial histories going back to the early</w:t>
      </w:r>
      <w:r w:rsidR="00C12839">
        <w:rPr>
          <w:rFonts w:ascii="Times New Roman" w:hAnsi="Times New Roman" w:cs="Times New Roman"/>
        </w:rPr>
        <w:t xml:space="preserve"> nineteenth</w:t>
      </w:r>
      <w:r w:rsidR="00FC0870" w:rsidRPr="00FC0870">
        <w:rPr>
          <w:rFonts w:ascii="Times New Roman" w:hAnsi="Times New Roman" w:cs="Times New Roman"/>
        </w:rPr>
        <w:t xml:space="preserve">  century: th</w:t>
      </w:r>
      <w:r w:rsidR="00C12839">
        <w:rPr>
          <w:rFonts w:ascii="Times New Roman" w:hAnsi="Times New Roman" w:cs="Times New Roman"/>
        </w:rPr>
        <w:t>e federalist movement in France;</w:t>
      </w:r>
      <w:r w:rsidR="00FC0870" w:rsidRPr="00FC0870">
        <w:rPr>
          <w:rFonts w:ascii="Times New Roman" w:hAnsi="Times New Roman" w:cs="Times New Roman"/>
        </w:rPr>
        <w:t xml:space="preserve"> the cycles of struggle against Bourbo</w:t>
      </w:r>
      <w:r w:rsidR="00C12839">
        <w:rPr>
          <w:rFonts w:ascii="Times New Roman" w:hAnsi="Times New Roman" w:cs="Times New Roman"/>
        </w:rPr>
        <w:t>n and Neapolitan rule in Sicily;</w:t>
      </w:r>
      <w:r w:rsidR="00FC0870" w:rsidRPr="00FC0870">
        <w:rPr>
          <w:rFonts w:ascii="Times New Roman" w:hAnsi="Times New Roman" w:cs="Times New Roman"/>
        </w:rPr>
        <w:t xml:space="preserve"> the patriotic struggles in Spain against the French invasion and against absolutist restorations in 1814 and 1823.  Repression fostered a culture of clandestinity</w:t>
      </w:r>
      <w:r w:rsidR="00C12839">
        <w:rPr>
          <w:rFonts w:ascii="Times New Roman" w:hAnsi="Times New Roman" w:cs="Times New Roman"/>
        </w:rPr>
        <w:t>,</w:t>
      </w:r>
      <w:r w:rsidR="00FC0870" w:rsidRPr="00FC0870">
        <w:rPr>
          <w:rFonts w:ascii="Times New Roman" w:hAnsi="Times New Roman" w:cs="Times New Roman"/>
        </w:rPr>
        <w:t xml:space="preserve"> which in each region embraced the Italian Carbonari model: terrifying initiation rituals, individual enlistment managed by mutualist associations, territorial organisation into local sections (</w:t>
      </w:r>
      <w:r w:rsidR="00FC0870" w:rsidRPr="00FC0870">
        <w:rPr>
          <w:rFonts w:ascii="Times New Roman" w:hAnsi="Times New Roman" w:cs="Times New Roman"/>
          <w:i/>
        </w:rPr>
        <w:t>decurios</w:t>
      </w:r>
      <w:r w:rsidR="00FC0870" w:rsidRPr="00FC0870">
        <w:rPr>
          <w:rFonts w:ascii="Times New Roman" w:hAnsi="Times New Roman" w:cs="Times New Roman"/>
        </w:rPr>
        <w:t>) commanded by chiefs in market towns who in turn were answerable to regional commissions in larger towns and provincial capitals.  In contrast to the Carbonari during the 1810s and 20s, societies in the 1850s and 50s recruited more extensively, both socially and ter</w:t>
      </w:r>
      <w:r w:rsidR="00C12839">
        <w:rPr>
          <w:rFonts w:ascii="Times New Roman" w:hAnsi="Times New Roman" w:cs="Times New Roman"/>
        </w:rPr>
        <w:t>r</w:t>
      </w:r>
      <w:r w:rsidR="00FC0870" w:rsidRPr="00FC0870">
        <w:rPr>
          <w:rFonts w:ascii="Times New Roman" w:hAnsi="Times New Roman" w:cs="Times New Roman"/>
        </w:rPr>
        <w:t xml:space="preserve">itorially.  Carbonari societies took refuge behind front organisations; cercles, sociétés, chambrées and mutual benefit societies.  Membership lists were often entrusted </w:t>
      </w:r>
      <w:r w:rsidR="00C12839">
        <w:rPr>
          <w:rFonts w:ascii="Times New Roman" w:hAnsi="Times New Roman" w:cs="Times New Roman"/>
        </w:rPr>
        <w:t>to tavern keepers or pharmacies -</w:t>
      </w:r>
      <w:r w:rsidR="00FC0870" w:rsidRPr="00FC0870">
        <w:rPr>
          <w:rFonts w:ascii="Times New Roman" w:hAnsi="Times New Roman" w:cs="Times New Roman"/>
        </w:rPr>
        <w:t xml:space="preserve"> consideration given </w:t>
      </w:r>
      <w:r w:rsidR="00C12839">
        <w:rPr>
          <w:rFonts w:ascii="Times New Roman" w:hAnsi="Times New Roman" w:cs="Times New Roman"/>
        </w:rPr>
        <w:t>worker</w:t>
      </w:r>
      <w:r w:rsidR="00FC0870" w:rsidRPr="00FC0870">
        <w:rPr>
          <w:rFonts w:ascii="Times New Roman" w:hAnsi="Times New Roman" w:cs="Times New Roman"/>
        </w:rPr>
        <w:t>s</w:t>
      </w:r>
      <w:r w:rsidR="00C12839">
        <w:rPr>
          <w:rFonts w:ascii="Times New Roman" w:hAnsi="Times New Roman" w:cs="Times New Roman"/>
        </w:rPr>
        <w:t>’</w:t>
      </w:r>
      <w:r w:rsidR="00FC0870" w:rsidRPr="00FC0870">
        <w:rPr>
          <w:rFonts w:ascii="Times New Roman" w:hAnsi="Times New Roman" w:cs="Times New Roman"/>
        </w:rPr>
        <w:t xml:space="preserve"> penchant for drink and the fact that such societies provided sickness benefits.  The</w:t>
      </w:r>
      <w:r w:rsidR="00C12839">
        <w:rPr>
          <w:rFonts w:ascii="Times New Roman" w:hAnsi="Times New Roman" w:cs="Times New Roman"/>
        </w:rPr>
        <w:t>ir</w:t>
      </w:r>
      <w:r w:rsidR="00FC0870" w:rsidRPr="00FC0870">
        <w:rPr>
          <w:rFonts w:ascii="Times New Roman" w:hAnsi="Times New Roman" w:cs="Times New Roman"/>
        </w:rPr>
        <w:t xml:space="preserve"> main purpose was to prepare members for elections and to ensure a central line of command in uprisings, the expected consequence of repression and political exclusion.</w:t>
      </w:r>
    </w:p>
    <w:p w:rsidR="00FC0870" w:rsidRPr="00B80B44" w:rsidRDefault="00FC0870" w:rsidP="00FC0870">
      <w:pPr>
        <w:spacing w:after="120"/>
        <w:rPr>
          <w:rFonts w:ascii="Times New Roman" w:hAnsi="Times New Roman" w:cs="Times New Roman"/>
          <w:i/>
        </w:rPr>
      </w:pPr>
      <w:r w:rsidRPr="00B80B44">
        <w:rPr>
          <w:rFonts w:ascii="Times New Roman" w:hAnsi="Times New Roman" w:cs="Times New Roman"/>
          <w:i/>
        </w:rPr>
        <w:t>Armed citizenship</w:t>
      </w:r>
    </w:p>
    <w:p w:rsidR="00FC0870" w:rsidRPr="00FC0870" w:rsidRDefault="00FC0870" w:rsidP="00FC0870">
      <w:pPr>
        <w:spacing w:after="120"/>
        <w:rPr>
          <w:rFonts w:ascii="Times New Roman" w:hAnsi="Times New Roman" w:cs="Times New Roman"/>
        </w:rPr>
      </w:pPr>
      <w:r w:rsidRPr="00FC0870">
        <w:rPr>
          <w:rFonts w:ascii="Times New Roman" w:hAnsi="Times New Roman" w:cs="Times New Roman"/>
        </w:rPr>
        <w:t>The choreography of these uprisings – armed columns from 100s of towns and villages in France in December 1851, from towns throughout central and western Sicily in April and May 1860 and from numerous towns and villages in the provinces of Málaga, Córdoba and Granada in July 1861 - reveals a centripetal pattern of rebel columns marching from smaller settlements to market towns and administrative capitals (following the same routes that electors would take to the capitals of electoral districts).  Rebels wore mostly civilian clothing or occasionally donned militia uniforms (the French National Guard was being demobilised in 1850-51, the Sicilian National Guard was introduced in 1848, in Spain the National Militia had been abolished in 1856 but solidarities, weapons and rankings often survived).  Columns were lightly armed</w:t>
      </w:r>
      <w:r w:rsidR="00C12839">
        <w:rPr>
          <w:rFonts w:ascii="Times New Roman" w:hAnsi="Times New Roman" w:cs="Times New Roman"/>
        </w:rPr>
        <w:t>,</w:t>
      </w:r>
      <w:r w:rsidRPr="00FC0870">
        <w:rPr>
          <w:rFonts w:ascii="Times New Roman" w:hAnsi="Times New Roman" w:cs="Times New Roman"/>
        </w:rPr>
        <w:t xml:space="preserve"> mostly with hunting shotguns, de-commissioned rifle, the occasional piece of light artillery, relics from previous struggles, swords and pikes.  Winds bands intoning patriotic and operatic melodies often headed columns.  Public buildings were generally handed over without violence and armouries commandeered; the Sicilian squadre were in any case organised by or at least tolerated by incumbent municipal regimes; in southern France and Andalucía many incumbent mayors in smaller towns joined the uprising.  Parish priests or their assistants joined columns to a significant degree.  Life and property were scrupulously respected.  The aim was to present regimes with an irresistible demonstration of civic force.  </w:t>
      </w:r>
    </w:p>
    <w:p w:rsidR="00FC0870" w:rsidRPr="00FC0870" w:rsidRDefault="00FC0870" w:rsidP="00FC0870">
      <w:pPr>
        <w:spacing w:after="120"/>
        <w:rPr>
          <w:rFonts w:ascii="Times New Roman" w:hAnsi="Times New Roman" w:cs="Times New Roman"/>
        </w:rPr>
      </w:pPr>
      <w:r w:rsidRPr="00FC0870">
        <w:rPr>
          <w:rFonts w:ascii="Times New Roman" w:hAnsi="Times New Roman" w:cs="Times New Roman"/>
        </w:rPr>
        <w:t xml:space="preserve">In Sicily, a more aggressive stance was necessary if the Neapolitan army was to be confronted and defeated.  Although the fighting quality of the </w:t>
      </w:r>
      <w:r w:rsidRPr="00FC0870">
        <w:rPr>
          <w:rFonts w:ascii="Times New Roman" w:hAnsi="Times New Roman" w:cs="Times New Roman"/>
          <w:i/>
        </w:rPr>
        <w:t>squadre</w:t>
      </w:r>
      <w:r w:rsidRPr="00FC0870">
        <w:rPr>
          <w:rFonts w:ascii="Times New Roman" w:hAnsi="Times New Roman" w:cs="Times New Roman"/>
        </w:rPr>
        <w:t xml:space="preserve"> contributed importantly to Garibaldi’s first victory over the Bourbon army at Calatafimi, in later skirmishes and in the taking of Palermo, it was the civic identity of the </w:t>
      </w:r>
      <w:r w:rsidRPr="00FC0870">
        <w:rPr>
          <w:rFonts w:ascii="Times New Roman" w:hAnsi="Times New Roman" w:cs="Times New Roman"/>
          <w:i/>
        </w:rPr>
        <w:t xml:space="preserve">squadre </w:t>
      </w:r>
      <w:r w:rsidRPr="00FC0870">
        <w:rPr>
          <w:rFonts w:ascii="Times New Roman" w:hAnsi="Times New Roman" w:cs="Times New Roman"/>
        </w:rPr>
        <w:t xml:space="preserve">- how their presence among Garibaldi’s forces signalled defiant territoriality - which undermined Bourbon morale and will to resist. </w:t>
      </w:r>
    </w:p>
    <w:p w:rsidR="00FC0870" w:rsidRPr="00FC0870" w:rsidRDefault="00FC0870" w:rsidP="00FC0870">
      <w:pPr>
        <w:spacing w:after="120"/>
        <w:rPr>
          <w:rFonts w:ascii="Times New Roman" w:hAnsi="Times New Roman" w:cs="Times New Roman"/>
        </w:rPr>
      </w:pPr>
      <w:r w:rsidRPr="00FC0870">
        <w:rPr>
          <w:rFonts w:ascii="Times New Roman" w:hAnsi="Times New Roman" w:cs="Times New Roman"/>
        </w:rPr>
        <w:t>The Montagnards in 1851 and Spain’s blacksmith-led rebel democrats ten yea</w:t>
      </w:r>
      <w:r w:rsidR="00C12839">
        <w:rPr>
          <w:rFonts w:ascii="Times New Roman" w:hAnsi="Times New Roman" w:cs="Times New Roman"/>
        </w:rPr>
        <w:t>rs later</w:t>
      </w:r>
      <w:r w:rsidRPr="00FC0870">
        <w:rPr>
          <w:rFonts w:ascii="Times New Roman" w:hAnsi="Times New Roman" w:cs="Times New Roman"/>
        </w:rPr>
        <w:t xml:space="preserve"> also hoped that the regular army, faced with such a formidable array of armed citizens </w:t>
      </w:r>
      <w:r w:rsidR="00C12839">
        <w:rPr>
          <w:rFonts w:ascii="Times New Roman" w:hAnsi="Times New Roman" w:cs="Times New Roman"/>
        </w:rPr>
        <w:t>from</w:t>
      </w:r>
      <w:r w:rsidRPr="00FC0870">
        <w:rPr>
          <w:rFonts w:ascii="Times New Roman" w:hAnsi="Times New Roman" w:cs="Times New Roman"/>
        </w:rPr>
        <w:t xml:space="preserve"> </w:t>
      </w:r>
      <w:r w:rsidR="00C12839">
        <w:rPr>
          <w:rFonts w:ascii="Times New Roman" w:hAnsi="Times New Roman" w:cs="Times New Roman"/>
        </w:rPr>
        <w:t>a</w:t>
      </w:r>
      <w:r w:rsidRPr="00FC0870">
        <w:rPr>
          <w:rFonts w:ascii="Times New Roman" w:hAnsi="Times New Roman" w:cs="Times New Roman"/>
        </w:rPr>
        <w:t xml:space="preserve">n extensive territory, would </w:t>
      </w:r>
      <w:r w:rsidR="00C12839">
        <w:rPr>
          <w:rFonts w:ascii="Times New Roman" w:hAnsi="Times New Roman" w:cs="Times New Roman"/>
        </w:rPr>
        <w:t xml:space="preserve">negotiate </w:t>
      </w:r>
      <w:r w:rsidRPr="00FC0870">
        <w:rPr>
          <w:rFonts w:ascii="Times New Roman" w:hAnsi="Times New Roman" w:cs="Times New Roman"/>
        </w:rPr>
        <w:t>mutually acceptable out</w:t>
      </w:r>
      <w:r w:rsidR="00C12839">
        <w:rPr>
          <w:rFonts w:ascii="Times New Roman" w:hAnsi="Times New Roman" w:cs="Times New Roman"/>
        </w:rPr>
        <w:t xml:space="preserve">comes would be reached.  But, </w:t>
      </w:r>
      <w:r w:rsidRPr="00FC0870">
        <w:rPr>
          <w:rFonts w:ascii="Times New Roman" w:hAnsi="Times New Roman" w:cs="Times New Roman"/>
        </w:rPr>
        <w:t>Margadant observes:</w:t>
      </w:r>
    </w:p>
    <w:p w:rsidR="00FC0870" w:rsidRPr="00FC0870" w:rsidRDefault="00FC0870" w:rsidP="00C12839">
      <w:pPr>
        <w:spacing w:after="120"/>
        <w:ind w:left="567"/>
        <w:rPr>
          <w:rFonts w:ascii="Times New Roman" w:hAnsi="Times New Roman" w:cs="Times New Roman"/>
        </w:rPr>
      </w:pPr>
      <w:r w:rsidRPr="00FC0870">
        <w:rPr>
          <w:rFonts w:ascii="Times New Roman" w:hAnsi="Times New Roman" w:cs="Times New Roman"/>
        </w:rPr>
        <w:t xml:space="preserve">It was the historic destiny of the Montagnards to prove that armed demonstrations had become an anachronistic form of political dissent in the French provinces by the mid </w:t>
      </w:r>
      <w:r w:rsidR="00C12839">
        <w:rPr>
          <w:rFonts w:ascii="Times New Roman" w:hAnsi="Times New Roman" w:cs="Times New Roman"/>
        </w:rPr>
        <w:t>nineteenth c</w:t>
      </w:r>
      <w:r w:rsidRPr="00FC0870">
        <w:rPr>
          <w:rFonts w:ascii="Times New Roman" w:hAnsi="Times New Roman" w:cs="Times New Roman"/>
        </w:rPr>
        <w:t>entury.</w:t>
      </w:r>
    </w:p>
    <w:p w:rsidR="00C12839" w:rsidRDefault="00C12839" w:rsidP="00C12839">
      <w:pPr>
        <w:spacing w:after="120"/>
        <w:rPr>
          <w:rFonts w:ascii="Times New Roman" w:hAnsi="Times New Roman" w:cs="Times New Roman"/>
        </w:rPr>
      </w:pPr>
      <w:r w:rsidRPr="00C12839">
        <w:rPr>
          <w:rFonts w:ascii="Times New Roman" w:hAnsi="Times New Roman" w:cs="Times New Roman"/>
        </w:rPr>
        <w:t>As t</w:t>
      </w:r>
      <w:r w:rsidR="00FC0870" w:rsidRPr="00C12839">
        <w:rPr>
          <w:rFonts w:ascii="Times New Roman" w:hAnsi="Times New Roman" w:cs="Times New Roman"/>
        </w:rPr>
        <w:t xml:space="preserve">he Chartists had discovered in England during the 1840s.  </w:t>
      </w:r>
    </w:p>
    <w:p w:rsidR="00FC0870" w:rsidRPr="00C12839" w:rsidRDefault="00C12839" w:rsidP="00C12839">
      <w:pPr>
        <w:spacing w:after="120"/>
        <w:rPr>
          <w:rFonts w:ascii="Times New Roman" w:hAnsi="Times New Roman" w:cs="Times New Roman"/>
        </w:rPr>
      </w:pPr>
      <w:r>
        <w:rPr>
          <w:rFonts w:ascii="Times New Roman" w:hAnsi="Times New Roman" w:cs="Times New Roman"/>
        </w:rPr>
        <w:t xml:space="preserve">Generally, outcomes did not meet expectations. </w:t>
      </w:r>
      <w:r w:rsidR="00FC0870" w:rsidRPr="00C12839">
        <w:rPr>
          <w:rFonts w:ascii="Times New Roman" w:hAnsi="Times New Roman" w:cs="Times New Roman"/>
        </w:rPr>
        <w:t>In Sicily, the</w:t>
      </w:r>
      <w:r w:rsidR="00FC0870" w:rsidRPr="00C12839">
        <w:rPr>
          <w:rFonts w:ascii="Times New Roman" w:hAnsi="Times New Roman" w:cs="Times New Roman"/>
          <w:i/>
        </w:rPr>
        <w:t xml:space="preserve"> squadre</w:t>
      </w:r>
      <w:r w:rsidR="00FC0870" w:rsidRPr="00C12839">
        <w:rPr>
          <w:rFonts w:ascii="Times New Roman" w:hAnsi="Times New Roman" w:cs="Times New Roman"/>
        </w:rPr>
        <w:t xml:space="preserve"> provided recruits for Garibaldi’s volunteers but rebels who returned </w:t>
      </w:r>
      <w:r>
        <w:rPr>
          <w:rFonts w:ascii="Times New Roman" w:hAnsi="Times New Roman" w:cs="Times New Roman"/>
        </w:rPr>
        <w:t>home</w:t>
      </w:r>
      <w:r w:rsidR="00FC0870" w:rsidRPr="00C12839">
        <w:rPr>
          <w:rFonts w:ascii="Times New Roman" w:hAnsi="Times New Roman" w:cs="Times New Roman"/>
        </w:rPr>
        <w:t xml:space="preserve"> to await promised land and tax reforms were disappointed.  In August 1860 a concerted attempt by Democrats in an archipelago of towns on the slopes of Mount Etna to revive the mobilisation of April failed to get beyond village riots</w:t>
      </w:r>
      <w:r>
        <w:rPr>
          <w:rFonts w:ascii="Times New Roman" w:hAnsi="Times New Roman" w:cs="Times New Roman"/>
        </w:rPr>
        <w:t>,</w:t>
      </w:r>
      <w:r w:rsidR="00FC0870" w:rsidRPr="00C12839">
        <w:rPr>
          <w:rFonts w:ascii="Times New Roman" w:hAnsi="Times New Roman" w:cs="Times New Roman"/>
        </w:rPr>
        <w:t xml:space="preserve"> harshly suppressed by Garibaldi’s second in command, Nino Bixio, backed by local National Guards established in 1848 to protect the new class of property owners. In Andalucia, columns of volunteers from cities and towns organised by Democrats since the 1850s provided a vital popular dimension to the Glorious Revolution of September 1868.   But these </w:t>
      </w:r>
      <w:r w:rsidR="007E09EF" w:rsidRPr="00C12839">
        <w:rPr>
          <w:rFonts w:ascii="Times New Roman" w:hAnsi="Times New Roman" w:cs="Times New Roman"/>
        </w:rPr>
        <w:t>‘</w:t>
      </w:r>
      <w:r w:rsidR="00FC0870" w:rsidRPr="00C12839">
        <w:rPr>
          <w:rFonts w:ascii="Times New Roman" w:hAnsi="Times New Roman" w:cs="Times New Roman"/>
        </w:rPr>
        <w:t>Volunteers of Liberty</w:t>
      </w:r>
      <w:r w:rsidR="007E09EF" w:rsidRPr="00C12839">
        <w:rPr>
          <w:rFonts w:ascii="Times New Roman" w:hAnsi="Times New Roman" w:cs="Times New Roman"/>
        </w:rPr>
        <w:t>’</w:t>
      </w:r>
      <w:r w:rsidR="00FC0870" w:rsidRPr="00C12839">
        <w:rPr>
          <w:rFonts w:ascii="Times New Roman" w:hAnsi="Times New Roman" w:cs="Times New Roman"/>
        </w:rPr>
        <w:t xml:space="preserve"> -  an attempt to reconstitute the National Militia abolished in 1856 but with a more popular composition as a guarantee of the freedom  - were soon crushed, in some places, such as at Málaga on 1 January 1869, quite bloodily.  Demobilisation of the Volunteers of Liberty, accompanied by the proscription of republicanism in the new Constitution of June 1869, pushed Republicans into a futile national uprising in October 1869. </w:t>
      </w:r>
    </w:p>
    <w:p w:rsidR="00FC0870" w:rsidRPr="00FC0870" w:rsidRDefault="00C12839" w:rsidP="00FC0870">
      <w:pPr>
        <w:spacing w:after="120"/>
        <w:rPr>
          <w:rFonts w:ascii="Times New Roman" w:hAnsi="Times New Roman" w:cs="Times New Roman"/>
        </w:rPr>
      </w:pPr>
      <w:r>
        <w:rPr>
          <w:rFonts w:ascii="Times New Roman" w:hAnsi="Times New Roman" w:cs="Times New Roman"/>
        </w:rPr>
        <w:t>E</w:t>
      </w:r>
      <w:r w:rsidR="00FC0870" w:rsidRPr="00FC0870">
        <w:rPr>
          <w:rFonts w:ascii="Times New Roman" w:hAnsi="Times New Roman" w:cs="Times New Roman"/>
        </w:rPr>
        <w:t xml:space="preserve">ach state increased the presence of the regular army in the provinces, vetted and further demobilised National Guards and Militias and extended compulsory military service, or introduced it for the first time as in case of Sicily.  The </w:t>
      </w:r>
      <w:r w:rsidR="00FC0870" w:rsidRPr="00FC0870">
        <w:rPr>
          <w:rFonts w:ascii="Times New Roman" w:hAnsi="Times New Roman" w:cs="Times New Roman"/>
          <w:i/>
        </w:rPr>
        <w:t>squadre</w:t>
      </w:r>
      <w:r w:rsidR="00FC0870" w:rsidRPr="00FC0870">
        <w:rPr>
          <w:rFonts w:ascii="Times New Roman" w:hAnsi="Times New Roman" w:cs="Times New Roman"/>
        </w:rPr>
        <w:t xml:space="preserve"> in Sicily degenerated into banditry and, some historians have argued, </w:t>
      </w:r>
      <w:r>
        <w:rPr>
          <w:rFonts w:ascii="Times New Roman" w:hAnsi="Times New Roman" w:cs="Times New Roman"/>
        </w:rPr>
        <w:t xml:space="preserve">into </w:t>
      </w:r>
      <w:r w:rsidR="00FC0870" w:rsidRPr="00FC0870">
        <w:rPr>
          <w:rFonts w:ascii="Times New Roman" w:hAnsi="Times New Roman" w:cs="Times New Roman"/>
        </w:rPr>
        <w:t>the mafia.  In Spain all that remained by the Bourbon restoration in 1875 was the myth of armed citizenship within a few republican cells within the standing army.</w:t>
      </w:r>
    </w:p>
    <w:p w:rsidR="00FC0870" w:rsidRPr="00B80B44" w:rsidRDefault="00C12839" w:rsidP="00FC0870">
      <w:pPr>
        <w:spacing w:after="120"/>
        <w:rPr>
          <w:rFonts w:ascii="Times New Roman" w:hAnsi="Times New Roman" w:cs="Times New Roman"/>
          <w:i/>
        </w:rPr>
      </w:pPr>
      <w:r>
        <w:rPr>
          <w:rFonts w:ascii="Times New Roman" w:hAnsi="Times New Roman" w:cs="Times New Roman"/>
          <w:i/>
        </w:rPr>
        <w:t>Rural politicisation</w:t>
      </w:r>
      <w:r w:rsidR="00FC0870" w:rsidRPr="00B80B44">
        <w:rPr>
          <w:rFonts w:ascii="Times New Roman" w:hAnsi="Times New Roman" w:cs="Times New Roman"/>
          <w:i/>
        </w:rPr>
        <w:t>?</w:t>
      </w:r>
    </w:p>
    <w:p w:rsidR="00FC0870" w:rsidRPr="00FC0870" w:rsidRDefault="00C12839" w:rsidP="00FC0870">
      <w:pPr>
        <w:spacing w:after="120"/>
        <w:rPr>
          <w:rFonts w:ascii="Times New Roman" w:hAnsi="Times New Roman" w:cs="Times New Roman"/>
        </w:rPr>
      </w:pPr>
      <w:r>
        <w:rPr>
          <w:rFonts w:ascii="Times New Roman" w:hAnsi="Times New Roman" w:cs="Times New Roman"/>
        </w:rPr>
        <w:t>These defeats</w:t>
      </w:r>
      <w:r w:rsidR="00FC0870" w:rsidRPr="00FC0870">
        <w:rPr>
          <w:rFonts w:ascii="Times New Roman" w:hAnsi="Times New Roman" w:cs="Times New Roman"/>
        </w:rPr>
        <w:t xml:space="preserve"> revealed the limits of a process of political mobilisation in which local democrats had sought to press home the political advantage of having </w:t>
      </w:r>
      <w:r>
        <w:rPr>
          <w:rFonts w:ascii="Times New Roman" w:hAnsi="Times New Roman" w:cs="Times New Roman"/>
        </w:rPr>
        <w:t>recruited</w:t>
      </w:r>
      <w:r w:rsidR="00FC0870" w:rsidRPr="00FC0870">
        <w:rPr>
          <w:rFonts w:ascii="Times New Roman" w:hAnsi="Times New Roman" w:cs="Times New Roman"/>
        </w:rPr>
        <w:t xml:space="preserve"> mass support.  </w:t>
      </w:r>
      <w:r>
        <w:rPr>
          <w:rFonts w:ascii="Times New Roman" w:hAnsi="Times New Roman" w:cs="Times New Roman"/>
        </w:rPr>
        <w:t>Historians debate whether their success reflects</w:t>
      </w:r>
      <w:r w:rsidR="00FC0870" w:rsidRPr="00FC0870">
        <w:rPr>
          <w:rFonts w:ascii="Times New Roman" w:hAnsi="Times New Roman" w:cs="Times New Roman"/>
        </w:rPr>
        <w:t xml:space="preserve"> the development of a </w:t>
      </w:r>
      <w:r w:rsidR="007E09EF">
        <w:rPr>
          <w:rFonts w:ascii="Times New Roman" w:hAnsi="Times New Roman" w:cs="Times New Roman"/>
        </w:rPr>
        <w:t>‘</w:t>
      </w:r>
      <w:r w:rsidR="00FC0870" w:rsidRPr="00FC0870">
        <w:rPr>
          <w:rFonts w:ascii="Times New Roman" w:hAnsi="Times New Roman" w:cs="Times New Roman"/>
        </w:rPr>
        <w:t>modern</w:t>
      </w:r>
      <w:r w:rsidR="007E09EF">
        <w:rPr>
          <w:rFonts w:ascii="Times New Roman" w:hAnsi="Times New Roman" w:cs="Times New Roman"/>
        </w:rPr>
        <w:t>’</w:t>
      </w:r>
      <w:r w:rsidR="00FC0870" w:rsidRPr="00FC0870">
        <w:rPr>
          <w:rFonts w:ascii="Times New Roman" w:hAnsi="Times New Roman" w:cs="Times New Roman"/>
        </w:rPr>
        <w:t xml:space="preserve"> political consciousness.  Eugen Weber is dubious:</w:t>
      </w:r>
    </w:p>
    <w:p w:rsidR="00FC0870" w:rsidRPr="00FC0870" w:rsidRDefault="00FC0870" w:rsidP="00C12839">
      <w:pPr>
        <w:spacing w:after="120"/>
        <w:ind w:left="567"/>
        <w:rPr>
          <w:rFonts w:ascii="Times New Roman" w:hAnsi="Times New Roman" w:cs="Times New Roman"/>
        </w:rPr>
      </w:pPr>
      <w:r w:rsidRPr="00FC0870">
        <w:rPr>
          <w:rFonts w:ascii="Times New Roman" w:hAnsi="Times New Roman" w:cs="Times New Roman"/>
        </w:rPr>
        <w:t>Historical interpretation  (…) falters when it sets standards inappropriate to the time. There was no particular virtue in sharing the often admirable values of Republicans, of Democrats, of Radicals. The peasant’s own sense of why he acted is difficult to discern, but if he marched simply because he was from Poujols, or because his neighbours or patron urged him to – that too would be normal – and perfectly sensible in the circumstances of that time.</w:t>
      </w:r>
    </w:p>
    <w:p w:rsidR="00FC0870" w:rsidRPr="00FC0870" w:rsidRDefault="00B567E0" w:rsidP="00FC0870">
      <w:pPr>
        <w:spacing w:after="120"/>
        <w:rPr>
          <w:rFonts w:ascii="Times New Roman" w:hAnsi="Times New Roman" w:cs="Times New Roman"/>
        </w:rPr>
      </w:pPr>
      <w:r>
        <w:rPr>
          <w:rFonts w:ascii="Times New Roman" w:hAnsi="Times New Roman" w:cs="Times New Roman"/>
        </w:rPr>
        <w:t xml:space="preserve">He suggests that </w:t>
      </w:r>
      <w:r w:rsidR="00FC0870" w:rsidRPr="00FC0870">
        <w:rPr>
          <w:rFonts w:ascii="Times New Roman" w:hAnsi="Times New Roman" w:cs="Times New Roman"/>
        </w:rPr>
        <w:t>participation resulted from a combination of peasant pragmatism, local patronage and deference to local notables.</w:t>
      </w:r>
      <w:r w:rsidR="00FC0870" w:rsidRPr="00FC0870">
        <w:rPr>
          <w:rStyle w:val="FootnoteReference"/>
          <w:rFonts w:ascii="Times New Roman" w:hAnsi="Times New Roman"/>
        </w:rPr>
        <w:t xml:space="preserve">  </w:t>
      </w:r>
      <w:r w:rsidR="00FC0870" w:rsidRPr="00FC0870">
        <w:rPr>
          <w:rFonts w:ascii="Times New Roman" w:hAnsi="Times New Roman" w:cs="Times New Roman"/>
        </w:rPr>
        <w:t>A</w:t>
      </w:r>
      <w:r>
        <w:rPr>
          <w:rFonts w:ascii="Times New Roman" w:hAnsi="Times New Roman" w:cs="Times New Roman"/>
        </w:rPr>
        <w:t>s for the uprisings themselves</w:t>
      </w:r>
      <w:r w:rsidR="00FC0870" w:rsidRPr="00FC0870">
        <w:rPr>
          <w:rFonts w:ascii="Times New Roman" w:hAnsi="Times New Roman" w:cs="Times New Roman"/>
        </w:rPr>
        <w:t>, these were a product not of modern political organisation but of a h</w:t>
      </w:r>
      <w:r>
        <w:rPr>
          <w:rFonts w:ascii="Times New Roman" w:hAnsi="Times New Roman" w:cs="Times New Roman"/>
        </w:rPr>
        <w:t xml:space="preserve">ighly personalised factionalism, </w:t>
      </w:r>
      <w:r w:rsidR="00FC0870" w:rsidRPr="00FC0870">
        <w:rPr>
          <w:rFonts w:ascii="Times New Roman" w:hAnsi="Times New Roman" w:cs="Times New Roman"/>
        </w:rPr>
        <w:t>found in most small towns where local power was disputed between a few notable families.   In Weber’s view, it was the promise by notables to resolve local grievances</w:t>
      </w:r>
      <w:r>
        <w:rPr>
          <w:rFonts w:ascii="Times New Roman" w:hAnsi="Times New Roman" w:cs="Times New Roman"/>
        </w:rPr>
        <w:t xml:space="preserve"> </w:t>
      </w:r>
      <w:r w:rsidR="00FC0870" w:rsidRPr="00FC0870">
        <w:rPr>
          <w:rFonts w:ascii="Times New Roman" w:hAnsi="Times New Roman" w:cs="Times New Roman"/>
        </w:rPr>
        <w:t>that attracted popular followings to democratic and republican movements whose aims they could possibly not possibly comprehend.  These would enter villagers’ consciousness only later.</w:t>
      </w:r>
    </w:p>
    <w:p w:rsidR="00FC0870" w:rsidRPr="00FC0870" w:rsidRDefault="00FC0870" w:rsidP="00FC0870">
      <w:pPr>
        <w:spacing w:after="120"/>
        <w:rPr>
          <w:rFonts w:ascii="Times New Roman" w:hAnsi="Times New Roman" w:cs="Times New Roman"/>
        </w:rPr>
      </w:pPr>
      <w:r w:rsidRPr="00FC0870">
        <w:rPr>
          <w:rFonts w:ascii="Times New Roman" w:hAnsi="Times New Roman" w:cs="Times New Roman"/>
        </w:rPr>
        <w:t>In the case of the</w:t>
      </w:r>
      <w:r w:rsidR="00B567E0">
        <w:rPr>
          <w:rFonts w:ascii="Times New Roman" w:hAnsi="Times New Roman" w:cs="Times New Roman"/>
        </w:rPr>
        <w:t>se</w:t>
      </w:r>
      <w:r w:rsidRPr="00FC0870">
        <w:rPr>
          <w:rFonts w:ascii="Times New Roman" w:hAnsi="Times New Roman" w:cs="Times New Roman"/>
        </w:rPr>
        <w:t xml:space="preserve"> three uprising, although there is plenty evidence to show that </w:t>
      </w:r>
      <w:r w:rsidR="007E09EF">
        <w:rPr>
          <w:rFonts w:ascii="Times New Roman" w:hAnsi="Times New Roman" w:cs="Times New Roman"/>
        </w:rPr>
        <w:t>‘</w:t>
      </w:r>
      <w:r w:rsidRPr="00FC0870">
        <w:rPr>
          <w:rFonts w:ascii="Times New Roman" w:hAnsi="Times New Roman" w:cs="Times New Roman"/>
        </w:rPr>
        <w:t>peasants</w:t>
      </w:r>
      <w:r w:rsidR="007E09EF">
        <w:rPr>
          <w:rFonts w:ascii="Times New Roman" w:hAnsi="Times New Roman" w:cs="Times New Roman"/>
        </w:rPr>
        <w:t>’</w:t>
      </w:r>
      <w:r w:rsidRPr="00FC0870">
        <w:rPr>
          <w:rFonts w:ascii="Times New Roman" w:hAnsi="Times New Roman" w:cs="Times New Roman"/>
        </w:rPr>
        <w:t xml:space="preserve"> took up arms and joined marches because local notables inspired, ordered, threatened or even paid them to do so, it is also evident that secular trends and short term conjunctures, specific to the time and place,  played a part:  democratic ideology  and party organisation, class resentment,  democratic sociability and th</w:t>
      </w:r>
      <w:r w:rsidR="00B567E0">
        <w:rPr>
          <w:rFonts w:ascii="Times New Roman" w:hAnsi="Times New Roman" w:cs="Times New Roman"/>
        </w:rPr>
        <w:t xml:space="preserve">e promise of social reform, and </w:t>
      </w:r>
      <w:r w:rsidRPr="00FC0870">
        <w:rPr>
          <w:rFonts w:ascii="Times New Roman" w:hAnsi="Times New Roman" w:cs="Times New Roman"/>
        </w:rPr>
        <w:t xml:space="preserve"> leadership.  </w:t>
      </w:r>
    </w:p>
    <w:p w:rsidR="00FC0870" w:rsidRPr="00B80B44" w:rsidRDefault="00FC0870" w:rsidP="00FC0870">
      <w:pPr>
        <w:spacing w:after="120"/>
        <w:rPr>
          <w:rFonts w:ascii="Times New Roman" w:hAnsi="Times New Roman" w:cs="Times New Roman"/>
          <w:i/>
        </w:rPr>
      </w:pPr>
      <w:r w:rsidRPr="00B80B44">
        <w:rPr>
          <w:rFonts w:ascii="Times New Roman" w:hAnsi="Times New Roman" w:cs="Times New Roman"/>
          <w:i/>
        </w:rPr>
        <w:t xml:space="preserve">Democratic ideology and party organisation </w:t>
      </w:r>
    </w:p>
    <w:p w:rsidR="00FC0870" w:rsidRPr="00FC0870" w:rsidRDefault="00FC0870" w:rsidP="00FC0870">
      <w:pPr>
        <w:spacing w:after="120"/>
        <w:rPr>
          <w:rFonts w:ascii="Times New Roman" w:hAnsi="Times New Roman" w:cs="Times New Roman"/>
        </w:rPr>
      </w:pPr>
      <w:r w:rsidRPr="00FC0870">
        <w:rPr>
          <w:rFonts w:ascii="Times New Roman" w:hAnsi="Times New Roman" w:cs="Times New Roman"/>
        </w:rPr>
        <w:t>In hindsight these uprisings, which dramatised their presence by taking local power and occupying central places, seem reckless given the military superiority of</w:t>
      </w:r>
      <w:r w:rsidR="00A80439">
        <w:rPr>
          <w:rFonts w:ascii="Times New Roman" w:hAnsi="Times New Roman" w:cs="Times New Roman"/>
        </w:rPr>
        <w:t xml:space="preserve"> standing armies.  Behind this though lay </w:t>
      </w:r>
      <w:r w:rsidRPr="00FC0870">
        <w:rPr>
          <w:rFonts w:ascii="Times New Roman" w:hAnsi="Times New Roman" w:cs="Times New Roman"/>
        </w:rPr>
        <w:t>rebel leaders</w:t>
      </w:r>
      <w:r w:rsidR="00A80439">
        <w:rPr>
          <w:rFonts w:ascii="Times New Roman" w:hAnsi="Times New Roman" w:cs="Times New Roman"/>
        </w:rPr>
        <w:t>’ conviction</w:t>
      </w:r>
      <w:r w:rsidRPr="00FC0870">
        <w:rPr>
          <w:rFonts w:ascii="Times New Roman" w:hAnsi="Times New Roman" w:cs="Times New Roman"/>
        </w:rPr>
        <w:t xml:space="preserve"> that they were upholding ideas and principles - the </w:t>
      </w:r>
      <w:r w:rsidR="007E09EF">
        <w:rPr>
          <w:rFonts w:ascii="Times New Roman" w:hAnsi="Times New Roman" w:cs="Times New Roman"/>
        </w:rPr>
        <w:t>‘</w:t>
      </w:r>
      <w:r w:rsidRPr="00FC0870">
        <w:rPr>
          <w:rFonts w:ascii="Times New Roman" w:hAnsi="Times New Roman" w:cs="Times New Roman"/>
        </w:rPr>
        <w:t>social and democratic republic</w:t>
      </w:r>
      <w:r w:rsidR="007E09EF">
        <w:rPr>
          <w:rFonts w:ascii="Times New Roman" w:hAnsi="Times New Roman" w:cs="Times New Roman"/>
        </w:rPr>
        <w:t>’</w:t>
      </w:r>
      <w:r w:rsidRPr="00FC0870">
        <w:rPr>
          <w:rFonts w:ascii="Times New Roman" w:hAnsi="Times New Roman" w:cs="Times New Roman"/>
        </w:rPr>
        <w:t xml:space="preserve"> in France, </w:t>
      </w:r>
      <w:r w:rsidR="007E09EF">
        <w:rPr>
          <w:rFonts w:ascii="Times New Roman" w:hAnsi="Times New Roman" w:cs="Times New Roman"/>
        </w:rPr>
        <w:t>‘</w:t>
      </w:r>
      <w:r w:rsidRPr="00FC0870">
        <w:rPr>
          <w:rFonts w:ascii="Times New Roman" w:hAnsi="Times New Roman" w:cs="Times New Roman"/>
        </w:rPr>
        <w:t>democracy</w:t>
      </w:r>
      <w:r w:rsidR="007E09EF">
        <w:rPr>
          <w:rFonts w:ascii="Times New Roman" w:hAnsi="Times New Roman" w:cs="Times New Roman"/>
        </w:rPr>
        <w:t>’</w:t>
      </w:r>
      <w:r w:rsidRPr="00FC0870">
        <w:rPr>
          <w:rFonts w:ascii="Times New Roman" w:hAnsi="Times New Roman" w:cs="Times New Roman"/>
        </w:rPr>
        <w:t xml:space="preserve"> and </w:t>
      </w:r>
      <w:r w:rsidR="007E09EF">
        <w:rPr>
          <w:rFonts w:ascii="Times New Roman" w:hAnsi="Times New Roman" w:cs="Times New Roman"/>
        </w:rPr>
        <w:t>‘</w:t>
      </w:r>
      <w:r w:rsidRPr="00FC0870">
        <w:rPr>
          <w:rFonts w:ascii="Times New Roman" w:hAnsi="Times New Roman" w:cs="Times New Roman"/>
        </w:rPr>
        <w:t>national sovereignty</w:t>
      </w:r>
      <w:r w:rsidR="007E09EF">
        <w:rPr>
          <w:rFonts w:ascii="Times New Roman" w:hAnsi="Times New Roman" w:cs="Times New Roman"/>
        </w:rPr>
        <w:t>’</w:t>
      </w:r>
      <w:r w:rsidRPr="00FC0870">
        <w:rPr>
          <w:rFonts w:ascii="Times New Roman" w:hAnsi="Times New Roman" w:cs="Times New Roman"/>
        </w:rPr>
        <w:t xml:space="preserve"> in Sicily and Spain - which regimes had trampled on and opposing factions mocked.   </w:t>
      </w:r>
      <w:r w:rsidR="007E09EF">
        <w:rPr>
          <w:rFonts w:ascii="Times New Roman" w:hAnsi="Times New Roman" w:cs="Times New Roman"/>
        </w:rPr>
        <w:t>‘</w:t>
      </w:r>
      <w:r w:rsidRPr="00FC0870">
        <w:rPr>
          <w:rFonts w:ascii="Times New Roman" w:hAnsi="Times New Roman" w:cs="Times New Roman"/>
        </w:rPr>
        <w:t>Democracy</w:t>
      </w:r>
      <w:r w:rsidR="007E09EF">
        <w:rPr>
          <w:rFonts w:ascii="Times New Roman" w:hAnsi="Times New Roman" w:cs="Times New Roman"/>
        </w:rPr>
        <w:t>’</w:t>
      </w:r>
      <w:r w:rsidRPr="00FC0870">
        <w:rPr>
          <w:rFonts w:ascii="Times New Roman" w:hAnsi="Times New Roman" w:cs="Times New Roman"/>
        </w:rPr>
        <w:t xml:space="preserve"> </w:t>
      </w:r>
      <w:r w:rsidR="00A80439">
        <w:rPr>
          <w:rFonts w:ascii="Times New Roman" w:hAnsi="Times New Roman" w:cs="Times New Roman"/>
        </w:rPr>
        <w:t>gained</w:t>
      </w:r>
      <w:r w:rsidRPr="00FC0870">
        <w:rPr>
          <w:rFonts w:ascii="Times New Roman" w:hAnsi="Times New Roman" w:cs="Times New Roman"/>
        </w:rPr>
        <w:t xml:space="preserve"> appeal </w:t>
      </w:r>
      <w:r w:rsidR="00A80439">
        <w:rPr>
          <w:rFonts w:ascii="Times New Roman" w:hAnsi="Times New Roman" w:cs="Times New Roman"/>
        </w:rPr>
        <w:t>from the</w:t>
      </w:r>
      <w:r w:rsidRPr="00FC0870">
        <w:rPr>
          <w:rFonts w:ascii="Times New Roman" w:hAnsi="Times New Roman" w:cs="Times New Roman"/>
        </w:rPr>
        <w:t xml:space="preserve"> infusion of democratic propaganda with religious rhetoric and iconography, bestowing </w:t>
      </w:r>
      <w:r w:rsidR="00A80439">
        <w:rPr>
          <w:rFonts w:ascii="Times New Roman" w:hAnsi="Times New Roman" w:cs="Times New Roman"/>
        </w:rPr>
        <w:t>upon it</w:t>
      </w:r>
      <w:r w:rsidRPr="00FC0870">
        <w:rPr>
          <w:rFonts w:ascii="Times New Roman" w:hAnsi="Times New Roman" w:cs="Times New Roman"/>
        </w:rPr>
        <w:t xml:space="preserve"> messianic and apocalyptic meanings </w:t>
      </w:r>
      <w:r w:rsidR="00A80439">
        <w:rPr>
          <w:rFonts w:ascii="Times New Roman" w:hAnsi="Times New Roman" w:cs="Times New Roman"/>
        </w:rPr>
        <w:t xml:space="preserve">in </w:t>
      </w:r>
      <w:r w:rsidRPr="00FC0870">
        <w:rPr>
          <w:rFonts w:ascii="Times New Roman" w:hAnsi="Times New Roman" w:cs="Times New Roman"/>
        </w:rPr>
        <w:t xml:space="preserve">villages where the clergy was mostly absent, or, in the case of Sicily, opposed to the Neapolitan regime. </w:t>
      </w:r>
    </w:p>
    <w:p w:rsidR="00FC0870" w:rsidRPr="00B80B44" w:rsidRDefault="00FC0870" w:rsidP="00FC0870">
      <w:pPr>
        <w:spacing w:after="120"/>
        <w:rPr>
          <w:rFonts w:ascii="Times New Roman" w:hAnsi="Times New Roman" w:cs="Times New Roman"/>
          <w:i/>
        </w:rPr>
      </w:pPr>
      <w:r w:rsidRPr="00B80B44">
        <w:rPr>
          <w:rFonts w:ascii="Times New Roman" w:hAnsi="Times New Roman" w:cs="Times New Roman"/>
          <w:i/>
        </w:rPr>
        <w:t>Class resentment,</w:t>
      </w:r>
    </w:p>
    <w:p w:rsidR="00FC0870" w:rsidRPr="00FC0870" w:rsidRDefault="00A80439" w:rsidP="00FC0870">
      <w:pPr>
        <w:spacing w:after="120"/>
        <w:rPr>
          <w:rFonts w:ascii="Times New Roman" w:hAnsi="Times New Roman" w:cs="Times New Roman"/>
        </w:rPr>
      </w:pPr>
      <w:r>
        <w:rPr>
          <w:rFonts w:ascii="Times New Roman" w:hAnsi="Times New Roman" w:cs="Times New Roman"/>
        </w:rPr>
        <w:t>O</w:t>
      </w:r>
      <w:r w:rsidR="00FC0870" w:rsidRPr="00FC0870">
        <w:rPr>
          <w:rFonts w:ascii="Times New Roman" w:hAnsi="Times New Roman" w:cs="Times New Roman"/>
        </w:rPr>
        <w:t>rganisers also knew that they shared with the ordinary people a resentment of local elites that had most benefitted from the liberal property revolution. During the 1830s and 40s these elites had developed a penchant for displaying their wealth and power in carriages, theatres, casinos, circolos di conversazione, etc. Democrats mocked the</w:t>
      </w:r>
      <w:r w:rsidR="009E30F6">
        <w:rPr>
          <w:rFonts w:ascii="Times New Roman" w:hAnsi="Times New Roman" w:cs="Times New Roman"/>
        </w:rPr>
        <w:t>i</w:t>
      </w:r>
      <w:r>
        <w:rPr>
          <w:rFonts w:ascii="Times New Roman" w:hAnsi="Times New Roman" w:cs="Times New Roman"/>
        </w:rPr>
        <w:t>r</w:t>
      </w:r>
      <w:r w:rsidR="00FC0870" w:rsidRPr="00FC0870">
        <w:rPr>
          <w:rFonts w:ascii="Times New Roman" w:hAnsi="Times New Roman" w:cs="Times New Roman"/>
        </w:rPr>
        <w:t xml:space="preserve"> neo-aristocratic tastes (</w:t>
      </w:r>
      <w:r>
        <w:rPr>
          <w:rFonts w:ascii="Times New Roman" w:hAnsi="Times New Roman" w:cs="Times New Roman"/>
        </w:rPr>
        <w:t xml:space="preserve">they were </w:t>
      </w:r>
      <w:r w:rsidR="00FC0870" w:rsidRPr="00FC0870">
        <w:rPr>
          <w:rFonts w:ascii="Times New Roman" w:hAnsi="Times New Roman" w:cs="Times New Roman"/>
        </w:rPr>
        <w:t xml:space="preserve">dubbed </w:t>
      </w:r>
      <w:r w:rsidR="007E09EF">
        <w:rPr>
          <w:rFonts w:ascii="Times New Roman" w:hAnsi="Times New Roman" w:cs="Times New Roman"/>
        </w:rPr>
        <w:t>‘</w:t>
      </w:r>
      <w:r w:rsidR="00FC0870" w:rsidRPr="00FC0870">
        <w:rPr>
          <w:rFonts w:ascii="Times New Roman" w:hAnsi="Times New Roman" w:cs="Times New Roman"/>
        </w:rPr>
        <w:t>señoritos</w:t>
      </w:r>
      <w:r w:rsidR="007E09EF">
        <w:rPr>
          <w:rFonts w:ascii="Times New Roman" w:hAnsi="Times New Roman" w:cs="Times New Roman"/>
        </w:rPr>
        <w:t>’</w:t>
      </w:r>
      <w:r w:rsidR="00FC0870" w:rsidRPr="00FC0870">
        <w:rPr>
          <w:rFonts w:ascii="Times New Roman" w:hAnsi="Times New Roman" w:cs="Times New Roman"/>
        </w:rPr>
        <w:t xml:space="preserve"> in southern Spain), resented their hold over local power and lambasted leading clergymen for gravitating towards them.  </w:t>
      </w:r>
    </w:p>
    <w:p w:rsidR="00A6712E" w:rsidRDefault="00A6712E">
      <w:pPr>
        <w:rPr>
          <w:rFonts w:ascii="Times New Roman" w:hAnsi="Times New Roman" w:cs="Times New Roman"/>
          <w:i/>
        </w:rPr>
      </w:pPr>
      <w:r>
        <w:rPr>
          <w:rFonts w:ascii="Times New Roman" w:hAnsi="Times New Roman" w:cs="Times New Roman"/>
          <w:i/>
        </w:rPr>
        <w:br w:type="page"/>
      </w:r>
    </w:p>
    <w:p w:rsidR="00FC0870" w:rsidRPr="00B80B44" w:rsidRDefault="00FC0870" w:rsidP="00FC0870">
      <w:pPr>
        <w:spacing w:after="120"/>
        <w:rPr>
          <w:rFonts w:ascii="Times New Roman" w:hAnsi="Times New Roman" w:cs="Times New Roman"/>
          <w:i/>
        </w:rPr>
      </w:pPr>
      <w:r w:rsidRPr="00B80B44">
        <w:rPr>
          <w:rFonts w:ascii="Times New Roman" w:hAnsi="Times New Roman" w:cs="Times New Roman"/>
          <w:i/>
        </w:rPr>
        <w:t>Sociability and the promise of social reform</w:t>
      </w:r>
    </w:p>
    <w:p w:rsidR="00FC0870" w:rsidRPr="00FC0870" w:rsidRDefault="00FC0870" w:rsidP="00FC0870">
      <w:pPr>
        <w:spacing w:after="120"/>
        <w:rPr>
          <w:rFonts w:ascii="Times New Roman" w:hAnsi="Times New Roman" w:cs="Times New Roman"/>
        </w:rPr>
      </w:pPr>
      <w:r w:rsidRPr="00FC0870">
        <w:rPr>
          <w:rFonts w:ascii="Times New Roman" w:hAnsi="Times New Roman" w:cs="Times New Roman"/>
        </w:rPr>
        <w:t xml:space="preserve">To compete, democratic leaders – doctors, lawyers, veterinarians, pharmacists, estate managers, merchants, artisans, some priests, even paternalist </w:t>
      </w:r>
      <w:r w:rsidR="00A80439">
        <w:rPr>
          <w:rFonts w:ascii="Times New Roman" w:hAnsi="Times New Roman" w:cs="Times New Roman"/>
        </w:rPr>
        <w:t>and enlightened old aristocrats</w:t>
      </w:r>
      <w:r w:rsidRPr="00FC0870">
        <w:rPr>
          <w:rFonts w:ascii="Times New Roman" w:hAnsi="Times New Roman" w:cs="Times New Roman"/>
        </w:rPr>
        <w:t xml:space="preserve">  – formed republican and democratic committees, established mutual aid societies associations to attract popular support, promoted policies designed to benefit poorer artisans, small traders and manual labourers, established night schools and reading rooms (</w:t>
      </w:r>
      <w:r w:rsidRPr="00FC0870">
        <w:rPr>
          <w:rFonts w:ascii="Times New Roman" w:hAnsi="Times New Roman" w:cs="Times New Roman"/>
          <w:i/>
        </w:rPr>
        <w:t>gabinetes de lectura</w:t>
      </w:r>
      <w:r w:rsidRPr="00FC0870">
        <w:rPr>
          <w:rFonts w:ascii="Times New Roman" w:hAnsi="Times New Roman" w:cs="Times New Roman"/>
        </w:rPr>
        <w:t xml:space="preserve">) to encourage literacy and useful knowledge, and, attended popular cafés and taverns to extend recruitment, to discuss news and to promote party programmes such as abolition of the military draft and sales taxes.   When repression required clandestinity, </w:t>
      </w:r>
      <w:r w:rsidR="00A80439">
        <w:rPr>
          <w:rFonts w:ascii="Times New Roman" w:hAnsi="Times New Roman" w:cs="Times New Roman"/>
        </w:rPr>
        <w:t>they</w:t>
      </w:r>
      <w:r w:rsidRPr="00FC0870">
        <w:rPr>
          <w:rFonts w:ascii="Times New Roman" w:hAnsi="Times New Roman" w:cs="Times New Roman"/>
        </w:rPr>
        <w:t xml:space="preserve"> extended operation</w:t>
      </w:r>
      <w:r w:rsidR="00A80439">
        <w:rPr>
          <w:rFonts w:ascii="Times New Roman" w:hAnsi="Times New Roman" w:cs="Times New Roman"/>
        </w:rPr>
        <w:t>s</w:t>
      </w:r>
      <w:r w:rsidRPr="00FC0870">
        <w:rPr>
          <w:rFonts w:ascii="Times New Roman" w:hAnsi="Times New Roman" w:cs="Times New Roman"/>
        </w:rPr>
        <w:t xml:space="preserve">, backing agricultural labourers in labour disputes, pressuring councils to moderate rents and prices and to distribute municipal land among the landless.  </w:t>
      </w:r>
      <w:r w:rsidR="00A80439">
        <w:rPr>
          <w:rFonts w:ascii="Times New Roman" w:hAnsi="Times New Roman" w:cs="Times New Roman"/>
        </w:rPr>
        <w:t>They</w:t>
      </w:r>
      <w:r w:rsidRPr="00FC0870">
        <w:rPr>
          <w:rFonts w:ascii="Times New Roman" w:hAnsi="Times New Roman" w:cs="Times New Roman"/>
        </w:rPr>
        <w:t xml:space="preserve"> also took advantage of presence of society members on parish councils to demonstrate their hold over the masses by staging well attended funerals processions for deceased society members and by infiltrating Easter week, Corpus Christi and saints day processions, etc.. </w:t>
      </w:r>
    </w:p>
    <w:p w:rsidR="00FC0870" w:rsidRPr="00B80B44" w:rsidRDefault="00FC0870" w:rsidP="00FC0870">
      <w:pPr>
        <w:spacing w:after="120"/>
        <w:rPr>
          <w:rFonts w:ascii="Times New Roman" w:hAnsi="Times New Roman" w:cs="Times New Roman"/>
          <w:i/>
        </w:rPr>
      </w:pPr>
      <w:r w:rsidRPr="00B80B44">
        <w:rPr>
          <w:rFonts w:ascii="Times New Roman" w:hAnsi="Times New Roman" w:cs="Times New Roman"/>
          <w:i/>
        </w:rPr>
        <w:t>Leaders</w:t>
      </w:r>
    </w:p>
    <w:p w:rsidR="00FC0870" w:rsidRPr="00FC0870" w:rsidRDefault="00A80439" w:rsidP="00FC0870">
      <w:pPr>
        <w:spacing w:after="120"/>
        <w:rPr>
          <w:rFonts w:ascii="Times New Roman" w:hAnsi="Times New Roman" w:cs="Times New Roman"/>
        </w:rPr>
      </w:pPr>
      <w:r>
        <w:rPr>
          <w:rFonts w:ascii="Times New Roman" w:hAnsi="Times New Roman" w:cs="Times New Roman"/>
        </w:rPr>
        <w:t>Add to the</w:t>
      </w:r>
      <w:r w:rsidR="00FC0870" w:rsidRPr="00FC0870">
        <w:rPr>
          <w:rFonts w:ascii="Times New Roman" w:hAnsi="Times New Roman" w:cs="Times New Roman"/>
        </w:rPr>
        <w:t xml:space="preserve"> influence of </w:t>
      </w:r>
      <w:r>
        <w:rPr>
          <w:rFonts w:ascii="Times New Roman" w:hAnsi="Times New Roman" w:cs="Times New Roman"/>
        </w:rPr>
        <w:t xml:space="preserve">local </w:t>
      </w:r>
      <w:r w:rsidR="00FC0870" w:rsidRPr="00FC0870">
        <w:rPr>
          <w:rFonts w:ascii="Times New Roman" w:hAnsi="Times New Roman" w:cs="Times New Roman"/>
        </w:rPr>
        <w:t xml:space="preserve">democrat leaders </w:t>
      </w:r>
      <w:r>
        <w:rPr>
          <w:rFonts w:ascii="Times New Roman" w:hAnsi="Times New Roman" w:cs="Times New Roman"/>
        </w:rPr>
        <w:t>the occasional</w:t>
      </w:r>
      <w:r w:rsidR="00FC0870" w:rsidRPr="00FC0870">
        <w:rPr>
          <w:rFonts w:ascii="Times New Roman" w:hAnsi="Times New Roman" w:cs="Times New Roman"/>
        </w:rPr>
        <w:t xml:space="preserve"> charismatic figure</w:t>
      </w:r>
      <w:r>
        <w:rPr>
          <w:rFonts w:ascii="Times New Roman" w:hAnsi="Times New Roman" w:cs="Times New Roman"/>
        </w:rPr>
        <w:t xml:space="preserve"> and </w:t>
      </w:r>
      <w:r w:rsidR="00FC0870" w:rsidRPr="00FC0870">
        <w:rPr>
          <w:rFonts w:ascii="Times New Roman" w:hAnsi="Times New Roman" w:cs="Times New Roman"/>
        </w:rPr>
        <w:t xml:space="preserve"> the willingness of men to take to arms </w:t>
      </w:r>
      <w:r>
        <w:rPr>
          <w:rFonts w:ascii="Times New Roman" w:hAnsi="Times New Roman" w:cs="Times New Roman"/>
        </w:rPr>
        <w:t xml:space="preserve">is </w:t>
      </w:r>
      <w:r w:rsidR="00FC0870" w:rsidRPr="00FC0870">
        <w:rPr>
          <w:rFonts w:ascii="Times New Roman" w:hAnsi="Times New Roman" w:cs="Times New Roman"/>
        </w:rPr>
        <w:t xml:space="preserve">easier to comprehend. The Montagnards had inspiring local and regional leaders but in December 1851 national leaders such as Ledru Rollin </w:t>
      </w:r>
      <w:r>
        <w:rPr>
          <w:rFonts w:ascii="Times New Roman" w:hAnsi="Times New Roman" w:cs="Times New Roman"/>
        </w:rPr>
        <w:t>faced</w:t>
      </w:r>
      <w:r w:rsidR="00FC0870" w:rsidRPr="00FC0870">
        <w:rPr>
          <w:rFonts w:ascii="Times New Roman" w:hAnsi="Times New Roman" w:cs="Times New Roman"/>
        </w:rPr>
        <w:t xml:space="preserve"> persecution.   Sicily’s </w:t>
      </w:r>
      <w:r w:rsidR="00FC0870" w:rsidRPr="00FC0870">
        <w:rPr>
          <w:rFonts w:ascii="Times New Roman" w:hAnsi="Times New Roman" w:cs="Times New Roman"/>
          <w:i/>
        </w:rPr>
        <w:t xml:space="preserve">squadre </w:t>
      </w:r>
      <w:r w:rsidR="00FC0870" w:rsidRPr="00FC0870">
        <w:rPr>
          <w:rFonts w:ascii="Times New Roman" w:hAnsi="Times New Roman" w:cs="Times New Roman"/>
        </w:rPr>
        <w:t xml:space="preserve">at first had the perfect combination in the cosmopolitan yet grassroots political organiser Francesco Crispi and the charismatic leader Garibaldi, but then lost both for a distant and repressive Piedmontese monarchy.  The Spanish had their own local Garibaldi look-a-likes but for national leaders had to make do with deceased martyrs such as Sixto Cámara or distant heroes such as Garibaldi. </w:t>
      </w:r>
    </w:p>
    <w:p w:rsidR="00FC0870" w:rsidRPr="00FC0870" w:rsidRDefault="00A80439" w:rsidP="00FC0870">
      <w:pPr>
        <w:spacing w:after="120"/>
        <w:rPr>
          <w:rFonts w:ascii="Times New Roman" w:hAnsi="Times New Roman" w:cs="Times New Roman"/>
        </w:rPr>
      </w:pPr>
      <w:r>
        <w:rPr>
          <w:rFonts w:ascii="Times New Roman" w:hAnsi="Times New Roman" w:cs="Times New Roman"/>
        </w:rPr>
        <w:t>Yet</w:t>
      </w:r>
      <w:r w:rsidR="00FC0870" w:rsidRPr="00FC0870">
        <w:rPr>
          <w:rFonts w:ascii="Times New Roman" w:hAnsi="Times New Roman" w:cs="Times New Roman"/>
        </w:rPr>
        <w:t xml:space="preserve"> in the decision of ordinary people to rebel it was local bourgeois – doctors, lawyers, notaries, pharmacis</w:t>
      </w:r>
      <w:r>
        <w:rPr>
          <w:rFonts w:ascii="Times New Roman" w:hAnsi="Times New Roman" w:cs="Times New Roman"/>
        </w:rPr>
        <w:t xml:space="preserve">ts, veterinarians, merchants –  whose influence was </w:t>
      </w:r>
      <w:r w:rsidR="00FC0870" w:rsidRPr="00FC0870">
        <w:rPr>
          <w:rFonts w:ascii="Times New Roman" w:hAnsi="Times New Roman" w:cs="Times New Roman"/>
        </w:rPr>
        <w:t>critical.</w:t>
      </w:r>
      <w:r>
        <w:rPr>
          <w:rStyle w:val="FootnoteReference"/>
          <w:rFonts w:ascii="Times New Roman" w:hAnsi="Times New Roman"/>
        </w:rPr>
        <w:t xml:space="preserve"> </w:t>
      </w:r>
      <w:r>
        <w:rPr>
          <w:rFonts w:ascii="Times New Roman" w:hAnsi="Times New Roman"/>
        </w:rPr>
        <w:t>[</w:t>
      </w:r>
      <w:r w:rsidRPr="005236DA">
        <w:rPr>
          <w:rFonts w:ascii="Times New Roman" w:hAnsi="Times New Roman"/>
        </w:rPr>
        <w:t>Margadant, p.151</w:t>
      </w:r>
      <w:r>
        <w:rPr>
          <w:rFonts w:ascii="Times New Roman" w:hAnsi="Times New Roman"/>
        </w:rPr>
        <w:t>]</w:t>
      </w:r>
      <w:r>
        <w:rPr>
          <w:rFonts w:ascii="Times New Roman" w:hAnsi="Times New Roman" w:cs="Times New Roman"/>
        </w:rPr>
        <w:t xml:space="preserve"> R</w:t>
      </w:r>
      <w:r w:rsidR="00FC0870" w:rsidRPr="00FC0870">
        <w:rPr>
          <w:rFonts w:ascii="Times New Roman" w:hAnsi="Times New Roman" w:cs="Times New Roman"/>
        </w:rPr>
        <w:t xml:space="preserve">epression </w:t>
      </w:r>
      <w:r>
        <w:rPr>
          <w:rFonts w:ascii="Times New Roman" w:hAnsi="Times New Roman" w:cs="Times New Roman"/>
        </w:rPr>
        <w:t xml:space="preserve">therefore </w:t>
      </w:r>
      <w:r w:rsidR="00FC0870" w:rsidRPr="00FC0870">
        <w:rPr>
          <w:rFonts w:ascii="Times New Roman" w:hAnsi="Times New Roman" w:cs="Times New Roman"/>
        </w:rPr>
        <w:t xml:space="preserve">targeted </w:t>
      </w:r>
      <w:r>
        <w:rPr>
          <w:rFonts w:ascii="Times New Roman" w:hAnsi="Times New Roman" w:cs="Times New Roman"/>
        </w:rPr>
        <w:t xml:space="preserve">them. </w:t>
      </w:r>
      <w:r w:rsidR="00FC0870" w:rsidRPr="00FC0870">
        <w:rPr>
          <w:rFonts w:ascii="Times New Roman" w:hAnsi="Times New Roman" w:cs="Times New Roman"/>
        </w:rPr>
        <w:t xml:space="preserve">Many </w:t>
      </w:r>
      <w:r>
        <w:rPr>
          <w:rFonts w:ascii="Times New Roman" w:hAnsi="Times New Roman" w:cs="Times New Roman"/>
        </w:rPr>
        <w:t xml:space="preserve">though </w:t>
      </w:r>
      <w:r w:rsidR="00FC0870" w:rsidRPr="00FC0870">
        <w:rPr>
          <w:rFonts w:ascii="Times New Roman" w:hAnsi="Times New Roman" w:cs="Times New Roman"/>
        </w:rPr>
        <w:t>escape</w:t>
      </w:r>
      <w:r>
        <w:rPr>
          <w:rFonts w:ascii="Times New Roman" w:hAnsi="Times New Roman" w:cs="Times New Roman"/>
        </w:rPr>
        <w:t>d</w:t>
      </w:r>
      <w:r w:rsidR="00FC0870" w:rsidRPr="00FC0870">
        <w:rPr>
          <w:rFonts w:ascii="Times New Roman" w:hAnsi="Times New Roman" w:cs="Times New Roman"/>
        </w:rPr>
        <w:t xml:space="preserve"> into exile, or received cover from powerful\local families, leaving more popular leaders and entire communities to catch it in the neck.</w:t>
      </w:r>
    </w:p>
    <w:p w:rsidR="00FC0870" w:rsidRPr="00B80B44" w:rsidRDefault="00FC0870" w:rsidP="00FC0870">
      <w:pPr>
        <w:spacing w:after="120"/>
        <w:rPr>
          <w:rFonts w:ascii="Times New Roman" w:hAnsi="Times New Roman" w:cs="Times New Roman"/>
          <w:i/>
        </w:rPr>
      </w:pPr>
      <w:r w:rsidRPr="00B80B44">
        <w:rPr>
          <w:rFonts w:ascii="Times New Roman" w:hAnsi="Times New Roman" w:cs="Times New Roman"/>
          <w:i/>
        </w:rPr>
        <w:t>Pacification</w:t>
      </w:r>
    </w:p>
    <w:p w:rsidR="00FC0870" w:rsidRPr="00FC0870" w:rsidRDefault="00FC0870" w:rsidP="00FC0870">
      <w:pPr>
        <w:spacing w:after="120"/>
        <w:rPr>
          <w:rFonts w:ascii="Times New Roman" w:hAnsi="Times New Roman" w:cs="Times New Roman"/>
        </w:rPr>
      </w:pPr>
      <w:r w:rsidRPr="00FC0870">
        <w:rPr>
          <w:rFonts w:ascii="Times New Roman" w:hAnsi="Times New Roman" w:cs="Times New Roman"/>
        </w:rPr>
        <w:t xml:space="preserve">The pacifications and subsequent trials and punishments </w:t>
      </w:r>
      <w:r w:rsidR="005A55C9">
        <w:rPr>
          <w:rFonts w:ascii="Times New Roman" w:hAnsi="Times New Roman" w:cs="Times New Roman"/>
        </w:rPr>
        <w:t>had</w:t>
      </w:r>
      <w:r w:rsidRPr="00FC0870">
        <w:rPr>
          <w:rFonts w:ascii="Times New Roman" w:hAnsi="Times New Roman" w:cs="Times New Roman"/>
        </w:rPr>
        <w:t xml:space="preserve"> </w:t>
      </w:r>
      <w:r w:rsidR="00A80439">
        <w:rPr>
          <w:rFonts w:ascii="Times New Roman" w:hAnsi="Times New Roman" w:cs="Times New Roman"/>
        </w:rPr>
        <w:t>common</w:t>
      </w:r>
      <w:r w:rsidR="005A55C9">
        <w:rPr>
          <w:rFonts w:ascii="Times New Roman" w:hAnsi="Times New Roman" w:cs="Times New Roman"/>
        </w:rPr>
        <w:t xml:space="preserve"> features</w:t>
      </w:r>
      <w:r w:rsidRPr="00FC0870">
        <w:rPr>
          <w:rFonts w:ascii="Times New Roman" w:hAnsi="Times New Roman" w:cs="Times New Roman"/>
        </w:rPr>
        <w:t>.   Initially the uprisings were reported officially as upsurges of rural anarchy and barbarism deserving exemplary punishment and mass executions. Yet, in France and Spain, governments knew -  and the public was soon informed by the press - that the uprisings were primarily defensive reactions to tougher policing, the removal of liberties and the repression of democratic associational life. And in Sicily in August 1861 Garibaldi and Crispi knew that the uprisings in towns a</w:t>
      </w:r>
      <w:r w:rsidR="005A55C9">
        <w:rPr>
          <w:rFonts w:ascii="Times New Roman" w:hAnsi="Times New Roman" w:cs="Times New Roman"/>
        </w:rPr>
        <w:t xml:space="preserve">round the slopes of Mount Etna -- </w:t>
      </w:r>
      <w:r w:rsidRPr="00FC0870">
        <w:rPr>
          <w:rFonts w:ascii="Times New Roman" w:hAnsi="Times New Roman" w:cs="Times New Roman"/>
        </w:rPr>
        <w:t>however out of hand as in the Bronte case studied</w:t>
      </w:r>
      <w:r w:rsidR="005A55C9">
        <w:rPr>
          <w:rFonts w:ascii="Times New Roman" w:hAnsi="Times New Roman" w:cs="Times New Roman"/>
        </w:rPr>
        <w:t xml:space="preserve"> by Lucy Riall --</w:t>
      </w:r>
      <w:r w:rsidRPr="00FC0870">
        <w:rPr>
          <w:rFonts w:ascii="Times New Roman" w:hAnsi="Times New Roman" w:cs="Times New Roman"/>
        </w:rPr>
        <w:t xml:space="preserve"> were sparked by the refusal of propertied local elites, who overnight had swopped Bourbon for Garibaldino and Savoyard clothing, to relinquish power and deliver on promised social reforms. As Crispi described the rash of uprisings:</w:t>
      </w:r>
    </w:p>
    <w:p w:rsidR="00FC0870" w:rsidRPr="00FC0870" w:rsidRDefault="00FC0870" w:rsidP="005A55C9">
      <w:pPr>
        <w:spacing w:after="120"/>
        <w:ind w:left="567"/>
        <w:rPr>
          <w:rFonts w:ascii="Times New Roman" w:hAnsi="Times New Roman" w:cs="Times New Roman"/>
        </w:rPr>
      </w:pPr>
      <w:r w:rsidRPr="00FC0870">
        <w:rPr>
          <w:rFonts w:ascii="Times New Roman" w:hAnsi="Times New Roman" w:cs="Times New Roman"/>
        </w:rPr>
        <w:t>In Bronte, Biancavilla, Polizzi, and many other towns, an inevitable insurrection broke out against the old regime against the money-lenders, against the fat borghesia.  This was a war of the ‘berets’ against the ‘hats’, a war that has always existed and will continue forever.</w:t>
      </w:r>
      <w:r w:rsidR="005A55C9">
        <w:rPr>
          <w:rStyle w:val="FootnoteReference"/>
          <w:rFonts w:ascii="Times New Roman" w:hAnsi="Times New Roman"/>
        </w:rPr>
        <w:t xml:space="preserve"> </w:t>
      </w:r>
      <w:r w:rsidR="005A55C9">
        <w:rPr>
          <w:rFonts w:ascii="Times New Roman" w:hAnsi="Times New Roman"/>
        </w:rPr>
        <w:t>[</w:t>
      </w:r>
      <w:r w:rsidR="005A55C9" w:rsidRPr="005236DA">
        <w:rPr>
          <w:rFonts w:ascii="Times New Roman" w:hAnsi="Times New Roman"/>
        </w:rPr>
        <w:t>Denis Mack Smith, "The Peasants’ Revolt”, p.195.</w:t>
      </w:r>
      <w:r w:rsidR="005A55C9">
        <w:rPr>
          <w:rFonts w:ascii="Times New Roman" w:hAnsi="Times New Roman"/>
        </w:rPr>
        <w:t>]</w:t>
      </w:r>
    </w:p>
    <w:p w:rsidR="005A55C9" w:rsidRDefault="00FC0870" w:rsidP="00FC0870">
      <w:pPr>
        <w:spacing w:after="120"/>
        <w:rPr>
          <w:rFonts w:ascii="Times New Roman" w:hAnsi="Times New Roman" w:cs="Times New Roman"/>
        </w:rPr>
      </w:pPr>
      <w:r w:rsidRPr="00FC0870">
        <w:rPr>
          <w:rFonts w:ascii="Times New Roman" w:hAnsi="Times New Roman" w:cs="Times New Roman"/>
        </w:rPr>
        <w:t>Hence, military commissions and tribunals set up to try the rebels applied calculated albeit draconian punishments</w:t>
      </w:r>
      <w:r w:rsidR="005A55C9">
        <w:rPr>
          <w:rFonts w:ascii="Times New Roman" w:hAnsi="Times New Roman" w:cs="Times New Roman"/>
        </w:rPr>
        <w:t>,</w:t>
      </w:r>
      <w:r w:rsidRPr="00FC0870">
        <w:rPr>
          <w:rFonts w:ascii="Times New Roman" w:hAnsi="Times New Roman" w:cs="Times New Roman"/>
        </w:rPr>
        <w:t xml:space="preserve"> rather than indiscriminate repression or any generalised </w:t>
      </w:r>
      <w:r w:rsidRPr="00FC0870">
        <w:rPr>
          <w:rFonts w:ascii="Times New Roman" w:hAnsi="Times New Roman" w:cs="Times New Roman"/>
          <w:i/>
        </w:rPr>
        <w:t>escarmiento</w:t>
      </w:r>
      <w:r w:rsidRPr="00FC0870">
        <w:rPr>
          <w:rFonts w:ascii="Times New Roman" w:hAnsi="Times New Roman" w:cs="Times New Roman"/>
        </w:rPr>
        <w:t xml:space="preserve">.   </w:t>
      </w:r>
    </w:p>
    <w:p w:rsidR="00FC0870" w:rsidRPr="00FC0870" w:rsidRDefault="00FC0870" w:rsidP="00FC0870">
      <w:pPr>
        <w:spacing w:after="120"/>
        <w:rPr>
          <w:rFonts w:ascii="Times New Roman" w:hAnsi="Times New Roman" w:cs="Times New Roman"/>
        </w:rPr>
      </w:pPr>
      <w:r w:rsidRPr="00FC0870">
        <w:rPr>
          <w:rFonts w:ascii="Times New Roman" w:hAnsi="Times New Roman" w:cs="Times New Roman"/>
        </w:rPr>
        <w:t>In France</w:t>
      </w:r>
      <w:r w:rsidR="005A55C9">
        <w:rPr>
          <w:rFonts w:ascii="Times New Roman" w:hAnsi="Times New Roman" w:cs="Times New Roman"/>
        </w:rPr>
        <w:t>,</w:t>
      </w:r>
      <w:r w:rsidRPr="00FC0870">
        <w:rPr>
          <w:rFonts w:ascii="Times New Roman" w:hAnsi="Times New Roman" w:cs="Times New Roman"/>
        </w:rPr>
        <w:t xml:space="preserve"> army sweeps through insurgent regions arrested thousands of suspects</w:t>
      </w:r>
      <w:r w:rsidR="005A55C9">
        <w:rPr>
          <w:rFonts w:ascii="Times New Roman" w:hAnsi="Times New Roman" w:cs="Times New Roman"/>
        </w:rPr>
        <w:t>,</w:t>
      </w:r>
      <w:r w:rsidRPr="00FC0870">
        <w:rPr>
          <w:rFonts w:ascii="Times New Roman" w:hAnsi="Times New Roman" w:cs="Times New Roman"/>
        </w:rPr>
        <w:t xml:space="preserve"> military tribunals processing 26,884 cases from over 2,000 communes in 82 departments, 10, 000 of whom were transported Algeria and Cayenne and 10,000 confined to police custody.  The Montagnard uprising was so extensive that vi</w:t>
      </w:r>
      <w:r w:rsidR="005A55C9">
        <w:rPr>
          <w:rFonts w:ascii="Times New Roman" w:hAnsi="Times New Roman" w:cs="Times New Roman"/>
        </w:rPr>
        <w:t>olent clashes were inevitable, and w</w:t>
      </w:r>
      <w:r w:rsidRPr="00FC0870">
        <w:rPr>
          <w:rFonts w:ascii="Times New Roman" w:hAnsi="Times New Roman" w:cs="Times New Roman"/>
        </w:rPr>
        <w:t xml:space="preserve">here these resulted in government losses, soldiers and gendarmes occasionally meted out summary executions.  But major skirmishes were rare and the death sentence was reserved for a few conspicuous incidents of criminality such as the murder of a prominent bourgeois. In any case Louis Napoleon commuted most executions to transportation but allowed local authorities to decide when prisoners </w:t>
      </w:r>
      <w:r w:rsidR="005A55C9">
        <w:rPr>
          <w:rFonts w:ascii="Times New Roman" w:hAnsi="Times New Roman" w:cs="Times New Roman"/>
        </w:rPr>
        <w:t>might</w:t>
      </w:r>
      <w:r w:rsidRPr="00FC0870">
        <w:rPr>
          <w:rFonts w:ascii="Times New Roman" w:hAnsi="Times New Roman" w:cs="Times New Roman"/>
        </w:rPr>
        <w:t xml:space="preserve"> return from prison colonies in Algeria and Cayenne.  Some were still serving out their sentences in 1859, eight years </w:t>
      </w:r>
      <w:r w:rsidR="005A55C9">
        <w:rPr>
          <w:rFonts w:ascii="Times New Roman" w:hAnsi="Times New Roman" w:cs="Times New Roman"/>
        </w:rPr>
        <w:t>later</w:t>
      </w:r>
      <w:r w:rsidRPr="00FC0870">
        <w:rPr>
          <w:rFonts w:ascii="Times New Roman" w:hAnsi="Times New Roman" w:cs="Times New Roman"/>
        </w:rPr>
        <w:t>. The scale of Montagnard deportations is a measure of the greater politicisation of rural</w:t>
      </w:r>
      <w:r w:rsidR="005A55C9">
        <w:rPr>
          <w:rFonts w:ascii="Times New Roman" w:hAnsi="Times New Roman" w:cs="Times New Roman"/>
        </w:rPr>
        <w:t xml:space="preserve"> France</w:t>
      </w:r>
      <w:r w:rsidRPr="00FC0870">
        <w:rPr>
          <w:rFonts w:ascii="Times New Roman" w:hAnsi="Times New Roman" w:cs="Times New Roman"/>
        </w:rPr>
        <w:t xml:space="preserve">. </w:t>
      </w:r>
    </w:p>
    <w:p w:rsidR="00FC0870" w:rsidRPr="00FC0870" w:rsidRDefault="00FC0870" w:rsidP="00FC0870">
      <w:pPr>
        <w:spacing w:after="120"/>
        <w:rPr>
          <w:rFonts w:ascii="Times New Roman" w:hAnsi="Times New Roman" w:cs="Times New Roman"/>
        </w:rPr>
      </w:pPr>
      <w:r w:rsidRPr="00FC0870">
        <w:rPr>
          <w:rFonts w:ascii="Times New Roman" w:hAnsi="Times New Roman" w:cs="Times New Roman"/>
        </w:rPr>
        <w:t xml:space="preserve">In Sicily and Spain, army sweeps through the rebel regions were swift and faced less well organised insurgencies. Montagnard resistance - columns kept on the move in vain attempts to overstretch government forces - required three months to pacify.  By contrast, rebels in eastern Andalucía, converged on a single town – Loja  -  which they fortified and defended against a regular army siege for almost week.  </w:t>
      </w:r>
      <w:r w:rsidR="005A55C9">
        <w:rPr>
          <w:rFonts w:ascii="Times New Roman" w:hAnsi="Times New Roman" w:cs="Times New Roman"/>
        </w:rPr>
        <w:t>(</w:t>
      </w:r>
      <w:r w:rsidRPr="00FC0870">
        <w:rPr>
          <w:rFonts w:ascii="Times New Roman" w:hAnsi="Times New Roman" w:cs="Times New Roman"/>
        </w:rPr>
        <w:t>No Montagnard force achieved such a feat which would have been a major propaganda coup against Louis Napoleon</w:t>
      </w:r>
      <w:r w:rsidR="005A55C9">
        <w:rPr>
          <w:rFonts w:ascii="Times New Roman" w:hAnsi="Times New Roman" w:cs="Times New Roman"/>
        </w:rPr>
        <w:t>)</w:t>
      </w:r>
      <w:r w:rsidRPr="00FC0870">
        <w:rPr>
          <w:rFonts w:ascii="Times New Roman" w:hAnsi="Times New Roman" w:cs="Times New Roman"/>
        </w:rPr>
        <w:t>.  The Loja Revolution unsettled Spain’s Liberal Union and horrified the moderate Liberal opposition. Sicily’s democratic rebels in August 1860 never moved out of their towns.  Their aim was to settle local scores; they expected Crispi and Garibaldi to honour their promises.</w:t>
      </w:r>
    </w:p>
    <w:p w:rsidR="005A55C9" w:rsidRDefault="00FC0870" w:rsidP="00FC0870">
      <w:pPr>
        <w:spacing w:after="120"/>
        <w:rPr>
          <w:rFonts w:ascii="Times New Roman" w:hAnsi="Times New Roman" w:cs="Times New Roman"/>
        </w:rPr>
      </w:pPr>
      <w:r w:rsidRPr="00FC0870">
        <w:rPr>
          <w:rFonts w:ascii="Times New Roman" w:hAnsi="Times New Roman" w:cs="Times New Roman"/>
        </w:rPr>
        <w:t>The pacification of eastern Andalucía closely resembled that of the Mo</w:t>
      </w:r>
      <w:r w:rsidR="005A55C9">
        <w:rPr>
          <w:rFonts w:ascii="Times New Roman" w:hAnsi="Times New Roman" w:cs="Times New Roman"/>
        </w:rPr>
        <w:t>ntagnards</w:t>
      </w:r>
      <w:r w:rsidRPr="00FC0870">
        <w:rPr>
          <w:rFonts w:ascii="Times New Roman" w:hAnsi="Times New Roman" w:cs="Times New Roman"/>
        </w:rPr>
        <w:t xml:space="preserve">. The initial order </w:t>
      </w:r>
      <w:r w:rsidR="005A55C9">
        <w:rPr>
          <w:rFonts w:ascii="Times New Roman" w:hAnsi="Times New Roman" w:cs="Times New Roman"/>
        </w:rPr>
        <w:t>for</w:t>
      </w:r>
      <w:r w:rsidRPr="00FC0870">
        <w:rPr>
          <w:rFonts w:ascii="Times New Roman" w:hAnsi="Times New Roman" w:cs="Times New Roman"/>
        </w:rPr>
        <w:t xml:space="preserve"> summary executions was toned down</w:t>
      </w:r>
      <w:r w:rsidR="005A55C9">
        <w:rPr>
          <w:rFonts w:ascii="Times New Roman" w:hAnsi="Times New Roman" w:cs="Times New Roman"/>
        </w:rPr>
        <w:t>,</w:t>
      </w:r>
      <w:r w:rsidRPr="00FC0870">
        <w:rPr>
          <w:rFonts w:ascii="Times New Roman" w:hAnsi="Times New Roman" w:cs="Times New Roman"/>
        </w:rPr>
        <w:t xml:space="preserve"> as military commanders observed that a single execution of notable or influential popular leader in each of the main rebel towns </w:t>
      </w:r>
      <w:r w:rsidR="005A55C9">
        <w:rPr>
          <w:rFonts w:ascii="Times New Roman" w:hAnsi="Times New Roman" w:cs="Times New Roman"/>
        </w:rPr>
        <w:t>had</w:t>
      </w:r>
      <w:r w:rsidRPr="00FC0870">
        <w:rPr>
          <w:rFonts w:ascii="Times New Roman" w:hAnsi="Times New Roman" w:cs="Times New Roman"/>
        </w:rPr>
        <w:t xml:space="preserve"> the desired effect.  Hence, only 5 of the 300 executions initially recommended were carried out with 1,183 men (387 bachelors, 720 married men and 76 widowers) sent to overseas presidios.  For rural peasant societies, this was exile on an unprecedented scale; again a recognition of the depth of politicisation. </w:t>
      </w:r>
    </w:p>
    <w:p w:rsidR="00FC0870" w:rsidRPr="00FC0870" w:rsidRDefault="00FC0870" w:rsidP="00FC0870">
      <w:pPr>
        <w:spacing w:after="120"/>
        <w:rPr>
          <w:rFonts w:ascii="Times New Roman" w:hAnsi="Times New Roman" w:cs="Times New Roman"/>
        </w:rPr>
      </w:pPr>
      <w:r w:rsidRPr="00FC0870">
        <w:rPr>
          <w:rFonts w:ascii="Times New Roman" w:hAnsi="Times New Roman" w:cs="Times New Roman"/>
        </w:rPr>
        <w:t>In France and Spain smaller towns which had experienced mass Carbonari enlistment suffered disproportionately f</w:t>
      </w:r>
      <w:r w:rsidR="005A55C9">
        <w:rPr>
          <w:rFonts w:ascii="Times New Roman" w:hAnsi="Times New Roman" w:cs="Times New Roman"/>
        </w:rPr>
        <w:t>rom the execution of local ring-</w:t>
      </w:r>
      <w:r w:rsidRPr="00FC0870">
        <w:rPr>
          <w:rFonts w:ascii="Times New Roman" w:hAnsi="Times New Roman" w:cs="Times New Roman"/>
        </w:rPr>
        <w:t xml:space="preserve">leaders and from mass deportation.  Larger towns – district and departmental capitals - although sites of public executions, suffered less from mass deportations due to protection rebels received from prominent bourgeois.   </w:t>
      </w:r>
    </w:p>
    <w:p w:rsidR="00FC0870" w:rsidRPr="00FC0870" w:rsidRDefault="00FC0870" w:rsidP="00FC0870">
      <w:pPr>
        <w:spacing w:after="120"/>
        <w:rPr>
          <w:rFonts w:ascii="Times New Roman" w:hAnsi="Times New Roman" w:cs="Times New Roman"/>
        </w:rPr>
      </w:pPr>
      <w:r w:rsidRPr="00FC0870">
        <w:rPr>
          <w:rFonts w:ascii="Times New Roman" w:hAnsi="Times New Roman" w:cs="Times New Roman"/>
        </w:rPr>
        <w:t>In Sicily, with the battle against the Bourbon army still at its height, punishments were swifter and more draconian.  A military column under Nino Bixio, Garibaldi’s 2</w:t>
      </w:r>
      <w:r w:rsidRPr="00FC0870">
        <w:rPr>
          <w:rFonts w:ascii="Times New Roman" w:hAnsi="Times New Roman" w:cs="Times New Roman"/>
          <w:vertAlign w:val="superscript"/>
        </w:rPr>
        <w:t>nd</w:t>
      </w:r>
      <w:r w:rsidRPr="00FC0870">
        <w:rPr>
          <w:rFonts w:ascii="Times New Roman" w:hAnsi="Times New Roman" w:cs="Times New Roman"/>
        </w:rPr>
        <w:t xml:space="preserve"> in command, combed the rebel area</w:t>
      </w:r>
      <w:r w:rsidR="005A55C9">
        <w:rPr>
          <w:rFonts w:ascii="Times New Roman" w:hAnsi="Times New Roman" w:cs="Times New Roman"/>
        </w:rPr>
        <w:t>,</w:t>
      </w:r>
      <w:r w:rsidRPr="00FC0870">
        <w:rPr>
          <w:rFonts w:ascii="Times New Roman" w:hAnsi="Times New Roman" w:cs="Times New Roman"/>
        </w:rPr>
        <w:t xml:space="preserve"> and hastily established military commissions staged 35 public executions of the most prominent leaders in the four principal rebel towns after the briefest of hearings.  This had a shattering effect on the attitude of Sicilians towards their new Piedmontese rulers and it was only the beginning.  In contrast to France and Spain, state control in Sicily, particularly at the prefectural and departmental levels, was weak, </w:t>
      </w:r>
      <w:r w:rsidR="005A55C9">
        <w:rPr>
          <w:rFonts w:ascii="Times New Roman" w:hAnsi="Times New Roman" w:cs="Times New Roman"/>
        </w:rPr>
        <w:t>and</w:t>
      </w:r>
      <w:r w:rsidRPr="00FC0870">
        <w:rPr>
          <w:rFonts w:ascii="Times New Roman" w:hAnsi="Times New Roman" w:cs="Times New Roman"/>
        </w:rPr>
        <w:t xml:space="preserve"> clandestine networks correspondingly more fragmented.  Repression was more drawn out and states of emergencies were deemed necessary until the late 1860s as the democratic movement, abandoned now by Crispi and Garibaldi, degenerated into intimidation, assassination and banditry, opening the way for organised crime. </w:t>
      </w:r>
    </w:p>
    <w:p w:rsidR="00FC0870" w:rsidRPr="00B80B44" w:rsidRDefault="00FC0870" w:rsidP="00FC0870">
      <w:pPr>
        <w:spacing w:after="120"/>
        <w:rPr>
          <w:rFonts w:ascii="Times New Roman" w:hAnsi="Times New Roman" w:cs="Times New Roman"/>
          <w:i/>
        </w:rPr>
      </w:pPr>
      <w:r w:rsidRPr="00B80B44">
        <w:rPr>
          <w:rFonts w:ascii="Times New Roman" w:hAnsi="Times New Roman" w:cs="Times New Roman"/>
          <w:i/>
        </w:rPr>
        <w:t>Conclusion</w:t>
      </w:r>
    </w:p>
    <w:p w:rsidR="00FC0870" w:rsidRPr="00FC0870" w:rsidRDefault="005A55C9" w:rsidP="00FC0870">
      <w:pPr>
        <w:spacing w:after="120"/>
        <w:rPr>
          <w:rFonts w:ascii="Times New Roman" w:hAnsi="Times New Roman" w:cs="Times New Roman"/>
        </w:rPr>
      </w:pPr>
      <w:r>
        <w:rPr>
          <w:rFonts w:ascii="Times New Roman" w:hAnsi="Times New Roman" w:cs="Times New Roman"/>
        </w:rPr>
        <w:t>He hoped</w:t>
      </w:r>
      <w:r w:rsidR="00FC0870" w:rsidRPr="00FC0870">
        <w:rPr>
          <w:rFonts w:ascii="Times New Roman" w:hAnsi="Times New Roman" w:cs="Times New Roman"/>
        </w:rPr>
        <w:t xml:space="preserve"> </w:t>
      </w:r>
      <w:r>
        <w:rPr>
          <w:rFonts w:ascii="Times New Roman" w:hAnsi="Times New Roman" w:cs="Times New Roman"/>
        </w:rPr>
        <w:t>his</w:t>
      </w:r>
      <w:r w:rsidR="00FC0870" w:rsidRPr="00FC0870">
        <w:rPr>
          <w:rFonts w:ascii="Times New Roman" w:hAnsi="Times New Roman" w:cs="Times New Roman"/>
        </w:rPr>
        <w:t xml:space="preserve"> comparison of three democratic uprisings </w:t>
      </w:r>
      <w:r>
        <w:rPr>
          <w:rFonts w:ascii="Times New Roman" w:hAnsi="Times New Roman" w:cs="Times New Roman"/>
        </w:rPr>
        <w:t>had</w:t>
      </w:r>
      <w:r w:rsidR="00FC0870" w:rsidRPr="00FC0870">
        <w:rPr>
          <w:rFonts w:ascii="Times New Roman" w:hAnsi="Times New Roman" w:cs="Times New Roman"/>
        </w:rPr>
        <w:t xml:space="preserve"> shed some light on new meanings of democracy at mid century.  The diffusion of democratic sociability and political organisation in towns and villages away from major cities in remoter mountainous areas presented ostensibly progressive but centralising regimes with a dilemma</w:t>
      </w:r>
      <w:r>
        <w:rPr>
          <w:rFonts w:ascii="Times New Roman" w:hAnsi="Times New Roman" w:cs="Times New Roman"/>
        </w:rPr>
        <w:t xml:space="preserve"> – which in each case they resolved by meeting</w:t>
      </w:r>
      <w:r w:rsidR="00FC0870" w:rsidRPr="00FC0870">
        <w:rPr>
          <w:rFonts w:ascii="Times New Roman" w:hAnsi="Times New Roman" w:cs="Times New Roman"/>
        </w:rPr>
        <w:t xml:space="preserve"> uprisings with implacable force, presenting them as blind and barbaric outbursts of rural atavism comprising gullible peasants preyed upon by dangerous agitators, referred to variously as democrats, socialists, republicans, protestants  communists, etc...  Harsh repression - summary military justice, exemplary executions, mass imprisonment and transportation to overseas prison colonies - was intended to instil fear and to serve as a warning to the masses never again to entertain utopian dreams or follow local gentlemen into battle. </w:t>
      </w:r>
    </w:p>
    <w:p w:rsidR="00FC0870" w:rsidRPr="00FC0870" w:rsidRDefault="00FC0870" w:rsidP="00FC0870">
      <w:pPr>
        <w:spacing w:after="120"/>
        <w:rPr>
          <w:rStyle w:val="def"/>
          <w:rFonts w:ascii="Times New Roman" w:eastAsiaTheme="majorEastAsia" w:hAnsi="Times New Roman" w:cs="Times New Roman"/>
        </w:rPr>
      </w:pPr>
      <w:r w:rsidRPr="00FC0870">
        <w:rPr>
          <w:rFonts w:ascii="Times New Roman" w:hAnsi="Times New Roman" w:cs="Times New Roman"/>
        </w:rPr>
        <w:t>Democratic Socialists in France – clobbered again in 1871 - would have to await the Third Republic before showing their heads in the Socialist party.  In Italy Democrats were excluded from national power until 1876</w:t>
      </w:r>
      <w:r w:rsidR="005A55C9">
        <w:rPr>
          <w:rFonts w:ascii="Times New Roman" w:hAnsi="Times New Roman" w:cs="Times New Roman"/>
        </w:rPr>
        <w:t>,</w:t>
      </w:r>
      <w:r w:rsidRPr="00FC0870">
        <w:rPr>
          <w:rFonts w:ascii="Times New Roman" w:hAnsi="Times New Roman" w:cs="Times New Roman"/>
        </w:rPr>
        <w:t xml:space="preserve"> while Democrats in Sicily went underground</w:t>
      </w:r>
      <w:r w:rsidR="005A55C9">
        <w:rPr>
          <w:rFonts w:ascii="Times New Roman" w:hAnsi="Times New Roman" w:cs="Times New Roman"/>
        </w:rPr>
        <w:t>,</w:t>
      </w:r>
      <w:r w:rsidRPr="00FC0870">
        <w:rPr>
          <w:rFonts w:ascii="Times New Roman" w:hAnsi="Times New Roman" w:cs="Times New Roman"/>
        </w:rPr>
        <w:t xml:space="preserve"> re-emerging in the populist Fasci movements of the mid 1890s, only to be harshly repressed by former Sicilian democrat</w:t>
      </w:r>
      <w:r w:rsidR="005A55C9">
        <w:rPr>
          <w:rFonts w:ascii="Times New Roman" w:hAnsi="Times New Roman" w:cs="Times New Roman"/>
        </w:rPr>
        <w:t>,</w:t>
      </w:r>
      <w:r w:rsidRPr="00FC0870">
        <w:rPr>
          <w:rFonts w:ascii="Times New Roman" w:hAnsi="Times New Roman" w:cs="Times New Roman"/>
        </w:rPr>
        <w:t xml:space="preserve"> now president Francesco Crispi.  In Spain popular democratic movements endowed </w:t>
      </w:r>
      <w:r w:rsidR="007E09EF">
        <w:rPr>
          <w:rFonts w:ascii="Times New Roman" w:hAnsi="Times New Roman" w:cs="Times New Roman"/>
        </w:rPr>
        <w:t>‘</w:t>
      </w:r>
      <w:r w:rsidRPr="00FC0870">
        <w:rPr>
          <w:rFonts w:ascii="Times New Roman" w:hAnsi="Times New Roman" w:cs="Times New Roman"/>
        </w:rPr>
        <w:t>La Gloriosa</w:t>
      </w:r>
      <w:r w:rsidR="007E09EF">
        <w:rPr>
          <w:rFonts w:ascii="Times New Roman" w:hAnsi="Times New Roman" w:cs="Times New Roman"/>
        </w:rPr>
        <w:t>’</w:t>
      </w:r>
      <w:r w:rsidRPr="00FC0870">
        <w:rPr>
          <w:rFonts w:ascii="Times New Roman" w:hAnsi="Times New Roman" w:cs="Times New Roman"/>
        </w:rPr>
        <w:t xml:space="preserve"> in September 1868 with a popular tint but republicanism was promptly proscribed in the monarchist constitution of 1869.  Democrats, now renamed federal republicans, experienced repression even during the short lived 1</w:t>
      </w:r>
      <w:r w:rsidRPr="00FC0870">
        <w:rPr>
          <w:rFonts w:ascii="Times New Roman" w:hAnsi="Times New Roman" w:cs="Times New Roman"/>
          <w:vertAlign w:val="superscript"/>
        </w:rPr>
        <w:t>st</w:t>
      </w:r>
      <w:r w:rsidRPr="00FC0870">
        <w:rPr>
          <w:rFonts w:ascii="Times New Roman" w:hAnsi="Times New Roman" w:cs="Times New Roman"/>
        </w:rPr>
        <w:t xml:space="preserve"> Republic and cantonalist movements in 1873-4, before the Bourbon restoration once more closed channels of participation and proscribed popular republican associations. The memory of the 1861 Loja Revolution inspired the newly formed socialist party (PSOE) in the early </w:t>
      </w:r>
      <w:r w:rsidR="005A55C9">
        <w:rPr>
          <w:rFonts w:ascii="Times New Roman" w:hAnsi="Times New Roman" w:cs="Times New Roman"/>
        </w:rPr>
        <w:t>twentieth century</w:t>
      </w:r>
      <w:r w:rsidRPr="00FC0870">
        <w:rPr>
          <w:rFonts w:ascii="Times New Roman" w:hAnsi="Times New Roman" w:cs="Times New Roman"/>
        </w:rPr>
        <w:t xml:space="preserve"> as an example to the young of how an inspiring local leader was able to organise and, above all, control, the masses over a wide territory.</w:t>
      </w:r>
      <w:r w:rsidRPr="00FC0870">
        <w:rPr>
          <w:rStyle w:val="Heading3Char"/>
          <w:rFonts w:ascii="Times New Roman" w:hAnsi="Times New Roman" w:cs="Times New Roman"/>
        </w:rPr>
        <w:t xml:space="preserve"> </w:t>
      </w:r>
      <w:r w:rsidR="005A55C9">
        <w:rPr>
          <w:rStyle w:val="Heading3Char"/>
          <w:rFonts w:ascii="Times New Roman" w:hAnsi="Times New Roman" w:cs="Times New Roman"/>
        </w:rPr>
        <w:t>[</w:t>
      </w:r>
      <w:r w:rsidR="005A55C9" w:rsidRPr="0069473B">
        <w:rPr>
          <w:rFonts w:ascii="Times New Roman" w:hAnsi="Times New Roman" w:cs="Times New Roman"/>
          <w:i/>
        </w:rPr>
        <w:t>El Motín XXXI</w:t>
      </w:r>
      <w:r w:rsidR="005A55C9" w:rsidRPr="0069473B">
        <w:rPr>
          <w:rFonts w:ascii="Times New Roman" w:hAnsi="Times New Roman" w:cs="Times New Roman"/>
        </w:rPr>
        <w:t>, No.4, 26 enero 1911, pp.3-4</w:t>
      </w:r>
      <w:r w:rsidR="005A55C9">
        <w:rPr>
          <w:rFonts w:ascii="Times New Roman" w:hAnsi="Times New Roman" w:cs="Times New Roman"/>
        </w:rPr>
        <w:t>]</w:t>
      </w:r>
      <w:r w:rsidR="005A55C9" w:rsidRPr="0069473B">
        <w:rPr>
          <w:rFonts w:ascii="Times New Roman" w:hAnsi="Times New Roman" w:cs="Times New Roman"/>
        </w:rPr>
        <w:t>.</w:t>
      </w:r>
    </w:p>
    <w:p w:rsidR="00FC0870" w:rsidRPr="00FC0870" w:rsidRDefault="00FC0870" w:rsidP="00FC0870">
      <w:pPr>
        <w:spacing w:after="120"/>
        <w:rPr>
          <w:rFonts w:ascii="Times New Roman" w:hAnsi="Times New Roman" w:cs="Times New Roman"/>
        </w:rPr>
      </w:pPr>
      <w:r w:rsidRPr="00FC0870">
        <w:rPr>
          <w:rFonts w:ascii="Times New Roman" w:hAnsi="Times New Roman" w:cs="Times New Roman"/>
        </w:rPr>
        <w:t xml:space="preserve"> </w:t>
      </w:r>
    </w:p>
    <w:p w:rsidR="00737159" w:rsidRDefault="005A55C9" w:rsidP="00FC0870">
      <w:pPr>
        <w:spacing w:after="120"/>
        <w:rPr>
          <w:rFonts w:ascii="Times New Roman" w:hAnsi="Times New Roman" w:cs="Times New Roman"/>
          <w:b/>
        </w:rPr>
      </w:pPr>
      <w:r>
        <w:rPr>
          <w:rFonts w:ascii="Times New Roman" w:hAnsi="Times New Roman" w:cs="Times New Roman"/>
          <w:b/>
        </w:rPr>
        <w:t>Discussion:</w:t>
      </w:r>
    </w:p>
    <w:p w:rsidR="005A55C9" w:rsidRDefault="005A55C9" w:rsidP="00FC0870">
      <w:pPr>
        <w:spacing w:after="120"/>
        <w:rPr>
          <w:rFonts w:ascii="Times New Roman" w:hAnsi="Times New Roman" w:cs="Times New Roman"/>
        </w:rPr>
      </w:pPr>
      <w:r>
        <w:rPr>
          <w:rFonts w:ascii="Times New Roman" w:hAnsi="Times New Roman" w:cs="Times New Roman"/>
          <w:b/>
        </w:rPr>
        <w:t xml:space="preserve">Margaret Crosby-Arnold </w:t>
      </w:r>
      <w:r>
        <w:rPr>
          <w:rFonts w:ascii="Times New Roman" w:hAnsi="Times New Roman" w:cs="Times New Roman"/>
        </w:rPr>
        <w:t>said that what struck her was that an infrastructure</w:t>
      </w:r>
      <w:r w:rsidR="009F3158">
        <w:rPr>
          <w:rFonts w:ascii="Times New Roman" w:hAnsi="Times New Roman" w:cs="Times New Roman"/>
        </w:rPr>
        <w:t xml:space="preserve"> that had been mobilised to deal with people of colour survived into this era: thus, use of deportation, militarisation of police. In the meantime though the balance of power had shifted in that associational culture was more robust, and deportation en masse less common than before.</w:t>
      </w:r>
    </w:p>
    <w:p w:rsidR="009F3158" w:rsidRDefault="009F3158" w:rsidP="00FC0870">
      <w:pPr>
        <w:spacing w:after="120"/>
        <w:rPr>
          <w:rFonts w:ascii="Times New Roman" w:hAnsi="Times New Roman" w:cs="Times New Roman"/>
        </w:rPr>
      </w:pPr>
      <w:r>
        <w:rPr>
          <w:rFonts w:ascii="Times New Roman" w:hAnsi="Times New Roman" w:cs="Times New Roman"/>
        </w:rPr>
        <w:t xml:space="preserve">She wondered why the </w:t>
      </w:r>
      <w:r w:rsidR="00144297">
        <w:rPr>
          <w:rFonts w:ascii="Times New Roman" w:hAnsi="Times New Roman" w:cs="Times New Roman"/>
        </w:rPr>
        <w:t>Spanish</w:t>
      </w:r>
      <w:r>
        <w:rPr>
          <w:rFonts w:ascii="Times New Roman" w:hAnsi="Times New Roman" w:cs="Times New Roman"/>
        </w:rPr>
        <w:t xml:space="preserve"> ended up with a monarch, Amadeo</w:t>
      </w:r>
      <w:r w:rsidR="00144297">
        <w:rPr>
          <w:rFonts w:ascii="Times New Roman" w:hAnsi="Times New Roman" w:cs="Times New Roman"/>
        </w:rPr>
        <w:t xml:space="preserve"> [1870-3]</w:t>
      </w:r>
      <w:r>
        <w:rPr>
          <w:rFonts w:ascii="Times New Roman" w:hAnsi="Times New Roman" w:cs="Times New Roman"/>
        </w:rPr>
        <w:t>.</w:t>
      </w:r>
    </w:p>
    <w:p w:rsidR="009F3158" w:rsidRPr="00144297" w:rsidRDefault="009F3158" w:rsidP="00144297">
      <w:pPr>
        <w:pStyle w:val="CommentText"/>
        <w:rPr>
          <w:sz w:val="24"/>
          <w:szCs w:val="24"/>
        </w:rPr>
      </w:pPr>
      <w:r w:rsidRPr="00144297">
        <w:rPr>
          <w:rFonts w:ascii="Times New Roman" w:hAnsi="Times New Roman" w:cs="Times New Roman"/>
          <w:b/>
          <w:sz w:val="24"/>
          <w:szCs w:val="24"/>
        </w:rPr>
        <w:t xml:space="preserve">Guy </w:t>
      </w:r>
      <w:r w:rsidRPr="00144297">
        <w:rPr>
          <w:rFonts w:ascii="Times New Roman" w:hAnsi="Times New Roman" w:cs="Times New Roman"/>
          <w:sz w:val="24"/>
          <w:szCs w:val="24"/>
        </w:rPr>
        <w:t>said that the reasons for that were very practical. Republican though these people might be – the Carbonari oath included a pledge to kill a monarch – yet it was a matter of what was realistically on offer.</w:t>
      </w:r>
      <w:r w:rsidR="00144297" w:rsidRPr="00144297">
        <w:rPr>
          <w:rFonts w:ascii="Times New Roman" w:hAnsi="Times New Roman" w:cs="Times New Roman"/>
          <w:sz w:val="24"/>
          <w:szCs w:val="24"/>
        </w:rPr>
        <w:t xml:space="preserve"> [</w:t>
      </w:r>
      <w:r w:rsidR="00144297" w:rsidRPr="00144297">
        <w:rPr>
          <w:sz w:val="24"/>
          <w:szCs w:val="24"/>
        </w:rPr>
        <w:t>Republicanism was proscribed in the new Constitution of  June 1869.]</w:t>
      </w:r>
    </w:p>
    <w:p w:rsidR="00144297" w:rsidRPr="00144297" w:rsidRDefault="00144297" w:rsidP="00144297">
      <w:pPr>
        <w:pStyle w:val="CommentText"/>
      </w:pPr>
    </w:p>
    <w:p w:rsidR="009F3158" w:rsidRDefault="009F3158" w:rsidP="009F3158">
      <w:pPr>
        <w:rPr>
          <w:rFonts w:ascii="Times New Roman" w:hAnsi="Times New Roman" w:cs="Times New Roman"/>
        </w:rPr>
      </w:pPr>
      <w:r>
        <w:rPr>
          <w:rFonts w:ascii="Times New Roman" w:hAnsi="Times New Roman" w:cs="Times New Roman"/>
          <w:b/>
        </w:rPr>
        <w:t>Joanna</w:t>
      </w:r>
      <w:r>
        <w:rPr>
          <w:rFonts w:ascii="Times New Roman" w:hAnsi="Times New Roman" w:cs="Times New Roman"/>
        </w:rPr>
        <w:t xml:space="preserve"> suggested an Ottoman comparison, with the rural risings in the Lebanon explored by Ussama Makdisi in his book </w:t>
      </w:r>
      <w:r w:rsidRPr="009F3158">
        <w:rPr>
          <w:rFonts w:ascii="Times New Roman" w:hAnsi="Times New Roman" w:cs="Times New Roman"/>
          <w:i/>
        </w:rPr>
        <w:t>The culture of sectarianism : community, history, and violence in nineteenth-century Ottoman Lebanon</w:t>
      </w:r>
      <w:r>
        <w:rPr>
          <w:rFonts w:ascii="Times New Roman" w:hAnsi="Times New Roman" w:cs="Times New Roman"/>
        </w:rPr>
        <w:t xml:space="preserve"> (2000). Or see the not entirely convincing comparative analysis of three Ottoman revolts by Aytekin, ‘</w:t>
      </w:r>
      <w:r w:rsidRPr="009F3158">
        <w:rPr>
          <w:rFonts w:ascii="Times New Roman" w:hAnsi="Times New Roman" w:cs="Times New Roman"/>
        </w:rPr>
        <w:t>Peasant Protest in the Late Ottoman Empire: Moral Economy, Revolt, and the Tanzimat Reforms</w:t>
      </w:r>
      <w:r>
        <w:rPr>
          <w:rFonts w:ascii="Times New Roman" w:hAnsi="Times New Roman" w:cs="Times New Roman"/>
        </w:rPr>
        <w:t xml:space="preserve">’ in </w:t>
      </w:r>
      <w:r>
        <w:rPr>
          <w:rFonts w:ascii="Times New Roman" w:hAnsi="Times New Roman" w:cs="Times New Roman"/>
          <w:i/>
        </w:rPr>
        <w:t>International Review of Social History</w:t>
      </w:r>
      <w:r>
        <w:rPr>
          <w:rFonts w:ascii="Times New Roman" w:hAnsi="Times New Roman" w:cs="Times New Roman"/>
        </w:rPr>
        <w:t xml:space="preserve"> 2012. She said that the Tanzimat seemed to play a role in Ottoman rural culture similar to the role played by 1848 in his account.</w:t>
      </w:r>
    </w:p>
    <w:p w:rsidR="009F3158" w:rsidRDefault="009F3158" w:rsidP="009F3158">
      <w:pPr>
        <w:rPr>
          <w:rFonts w:ascii="Times New Roman" w:hAnsi="Times New Roman" w:cs="Times New Roman"/>
        </w:rPr>
      </w:pPr>
      <w:r>
        <w:rPr>
          <w:rFonts w:ascii="Times New Roman" w:hAnsi="Times New Roman" w:cs="Times New Roman"/>
          <w:b/>
        </w:rPr>
        <w:t>Ali Yaycioglu</w:t>
      </w:r>
      <w:r>
        <w:rPr>
          <w:rFonts w:ascii="Times New Roman" w:hAnsi="Times New Roman" w:cs="Times New Roman"/>
        </w:rPr>
        <w:t xml:space="preserve"> said that he thought that in the Ottoman context there was a shift. Earlier, local leaders had been able to sell their organisational capacities to the authorities. By this period, that was less possible; there were clearer boundaries between the legal and the illegal. This changed the way in which alliances were formed.</w:t>
      </w:r>
    </w:p>
    <w:p w:rsidR="009F3158" w:rsidRDefault="009F3158" w:rsidP="009F3158">
      <w:pPr>
        <w:rPr>
          <w:rFonts w:ascii="Times New Roman" w:hAnsi="Times New Roman" w:cs="Times New Roman"/>
        </w:rPr>
      </w:pPr>
      <w:r>
        <w:rPr>
          <w:rFonts w:ascii="Times New Roman" w:hAnsi="Times New Roman" w:cs="Times New Roman"/>
          <w:b/>
        </w:rPr>
        <w:t>Guy</w:t>
      </w:r>
      <w:r>
        <w:rPr>
          <w:rFonts w:ascii="Times New Roman" w:hAnsi="Times New Roman" w:cs="Times New Roman"/>
        </w:rPr>
        <w:t xml:space="preserve"> said the demobilisation of national militias could be said to have had the same effects.</w:t>
      </w:r>
    </w:p>
    <w:p w:rsidR="00506978" w:rsidRDefault="00506978" w:rsidP="00FC0870">
      <w:pPr>
        <w:spacing w:after="120"/>
        <w:rPr>
          <w:rFonts w:ascii="Times New Roman" w:hAnsi="Times New Roman" w:cs="Times New Roman"/>
        </w:rPr>
      </w:pPr>
    </w:p>
    <w:p w:rsidR="00A55666" w:rsidRPr="00A55666" w:rsidRDefault="009F3158" w:rsidP="00A55666">
      <w:pPr>
        <w:rPr>
          <w:rFonts w:ascii="Times New Roman" w:hAnsi="Times New Roman" w:cs="Times New Roman"/>
        </w:rPr>
      </w:pPr>
      <w:r w:rsidRPr="00A55666">
        <w:rPr>
          <w:rFonts w:ascii="Times New Roman" w:hAnsi="Times New Roman" w:cs="Times New Roman"/>
          <w:b/>
        </w:rPr>
        <w:t>Sergio</w:t>
      </w:r>
      <w:r w:rsidRPr="00A55666">
        <w:rPr>
          <w:rFonts w:ascii="Times New Roman" w:hAnsi="Times New Roman" w:cs="Times New Roman"/>
        </w:rPr>
        <w:t xml:space="preserve"> </w:t>
      </w:r>
      <w:r w:rsidR="00E32695" w:rsidRPr="00A55666">
        <w:rPr>
          <w:rFonts w:ascii="Times New Roman" w:hAnsi="Times New Roman" w:cs="Times New Roman"/>
          <w:b/>
        </w:rPr>
        <w:t xml:space="preserve">Sanchez Collantes </w:t>
      </w:r>
      <w:r w:rsidRPr="00A55666">
        <w:rPr>
          <w:rFonts w:ascii="Times New Roman" w:hAnsi="Times New Roman" w:cs="Times New Roman"/>
        </w:rPr>
        <w:t>shared an anecdote illustrating the circulation of ideas.</w:t>
      </w:r>
      <w:r w:rsidR="00E32695" w:rsidRPr="00A55666">
        <w:rPr>
          <w:rFonts w:ascii="Times New Roman" w:hAnsi="Times New Roman" w:cs="Times New Roman"/>
        </w:rPr>
        <w:t>.</w:t>
      </w:r>
      <w:r w:rsidR="00A55666" w:rsidRPr="00A55666">
        <w:rPr>
          <w:rFonts w:ascii="Times New Roman" w:hAnsi="Times New Roman" w:cs="Times New Roman"/>
        </w:rPr>
        <w:t xml:space="preserve"> In 1862, an Asturian doctor was caught and take to prison for having several Garibaldi's shirts or jackets he had  obtained and wanted to  give as a gift. He also noted that king Amadeo of Savoy was considered to be a progressive king by republicans (for example, he did not like bullfighting).</w:t>
      </w:r>
    </w:p>
    <w:p w:rsidR="00E32695" w:rsidRPr="00A55666" w:rsidRDefault="00E32695" w:rsidP="00A55666">
      <w:pPr>
        <w:rPr>
          <w:rFonts w:ascii="Times New Roman" w:hAnsi="Times New Roman" w:cs="Times New Roman"/>
        </w:rPr>
      </w:pPr>
      <w:r w:rsidRPr="00A55666">
        <w:rPr>
          <w:rFonts w:ascii="Times New Roman" w:hAnsi="Times New Roman" w:cs="Times New Roman"/>
          <w:b/>
        </w:rPr>
        <w:t xml:space="preserve">Guy </w:t>
      </w:r>
      <w:r w:rsidRPr="00A55666">
        <w:rPr>
          <w:rFonts w:ascii="Times New Roman" w:hAnsi="Times New Roman" w:cs="Times New Roman"/>
        </w:rPr>
        <w:t>said that something similar could be said for Maximilian in Mexico.</w:t>
      </w:r>
    </w:p>
    <w:p w:rsidR="00E32695" w:rsidRPr="00A55666" w:rsidRDefault="00E32695" w:rsidP="00A55666">
      <w:pPr>
        <w:rPr>
          <w:rFonts w:ascii="Times New Roman" w:hAnsi="Times New Roman" w:cs="Times New Roman"/>
        </w:rPr>
      </w:pPr>
      <w:r w:rsidRPr="00A55666">
        <w:rPr>
          <w:rFonts w:ascii="Times New Roman" w:hAnsi="Times New Roman" w:cs="Times New Roman"/>
          <w:b/>
        </w:rPr>
        <w:t xml:space="preserve">Pablo Sanchez Leon </w:t>
      </w:r>
      <w:r w:rsidRPr="00A55666">
        <w:rPr>
          <w:rFonts w:ascii="Times New Roman" w:hAnsi="Times New Roman" w:cs="Times New Roman"/>
        </w:rPr>
        <w:t>said that a journalist said at the time that nobody called him King, they just called him ‘Amadeo’.</w:t>
      </w:r>
    </w:p>
    <w:p w:rsidR="00E32695" w:rsidRPr="009F3158" w:rsidRDefault="00E32695" w:rsidP="00FC0870">
      <w:pPr>
        <w:spacing w:after="120"/>
        <w:rPr>
          <w:rFonts w:ascii="Times New Roman" w:hAnsi="Times New Roman" w:cs="Times New Roman"/>
        </w:rPr>
      </w:pPr>
    </w:p>
    <w:p w:rsidR="00737159" w:rsidRPr="00FC0870" w:rsidRDefault="00737159" w:rsidP="00FC0870">
      <w:pPr>
        <w:spacing w:after="120"/>
        <w:rPr>
          <w:rFonts w:ascii="Times New Roman" w:hAnsi="Times New Roman" w:cs="Times New Roman"/>
        </w:rPr>
      </w:pPr>
    </w:p>
    <w:p w:rsidR="00737159" w:rsidRPr="00737159" w:rsidRDefault="00737159" w:rsidP="001C22F5">
      <w:pPr>
        <w:pStyle w:val="NoSpacing"/>
        <w:spacing w:after="120"/>
        <w:rPr>
          <w:rFonts w:ascii="Times New Roman" w:hAnsi="Times New Roman" w:cs="Times New Roman"/>
          <w:b/>
          <w:sz w:val="28"/>
          <w:szCs w:val="28"/>
        </w:rPr>
      </w:pPr>
    </w:p>
    <w:sectPr w:rsidR="00737159" w:rsidRPr="00737159" w:rsidSect="008638E2">
      <w:headerReference w:type="default" r:id="rId18"/>
      <w:footerReference w:type="even" r:id="rId19"/>
      <w:footerReference w:type="default" r:id="rId20"/>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467C" w:rsidRDefault="0061467C" w:rsidP="004E5DA1">
      <w:r>
        <w:separator/>
      </w:r>
    </w:p>
  </w:endnote>
  <w:endnote w:type="continuationSeparator" w:id="0">
    <w:p w:rsidR="0061467C" w:rsidRDefault="0061467C" w:rsidP="004E5D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1566" w:rsidRDefault="00915243" w:rsidP="004E5DA1">
    <w:pPr>
      <w:pStyle w:val="Footer"/>
      <w:framePr w:wrap="around" w:vAnchor="text" w:hAnchor="margin" w:xAlign="right" w:y="1"/>
      <w:rPr>
        <w:rStyle w:val="PageNumber"/>
      </w:rPr>
    </w:pPr>
    <w:r>
      <w:rPr>
        <w:rStyle w:val="PageNumber"/>
      </w:rPr>
      <w:fldChar w:fldCharType="begin"/>
    </w:r>
    <w:r w:rsidR="009E1566">
      <w:rPr>
        <w:rStyle w:val="PageNumber"/>
      </w:rPr>
      <w:instrText xml:space="preserve">PAGE  </w:instrText>
    </w:r>
    <w:r>
      <w:rPr>
        <w:rStyle w:val="PageNumber"/>
      </w:rPr>
      <w:fldChar w:fldCharType="end"/>
    </w:r>
  </w:p>
  <w:p w:rsidR="009E1566" w:rsidRDefault="009E1566" w:rsidP="004E5DA1">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1566" w:rsidRDefault="009E1566" w:rsidP="004E5DA1">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467C" w:rsidRDefault="0061467C" w:rsidP="004E5DA1">
      <w:r>
        <w:separator/>
      </w:r>
    </w:p>
  </w:footnote>
  <w:footnote w:type="continuationSeparator" w:id="0">
    <w:p w:rsidR="0061467C" w:rsidRDefault="0061467C" w:rsidP="004E5DA1">
      <w:r>
        <w:continuationSeparator/>
      </w:r>
    </w:p>
  </w:footnote>
  <w:footnote w:id="1">
    <w:p w:rsidR="009E1566" w:rsidRPr="005236DA" w:rsidRDefault="009E1566" w:rsidP="00FC0870">
      <w:pPr>
        <w:rPr>
          <w:rFonts w:ascii="Times New Roman" w:hAnsi="Times New Roman"/>
        </w:rPr>
      </w:pPr>
      <w:r w:rsidRPr="005236DA">
        <w:rPr>
          <w:rStyle w:val="FootnoteReference"/>
          <w:rFonts w:ascii="Times New Roman" w:hAnsi="Times New Roman"/>
        </w:rPr>
        <w:footnoteRef/>
      </w:r>
      <w:r w:rsidRPr="005236DA">
        <w:rPr>
          <w:rFonts w:ascii="Times New Roman" w:hAnsi="Times New Roman"/>
        </w:rPr>
        <w:t xml:space="preserve"> Municipally based armed bands known as “squadre de picciotti” (squads of lads) participated in all revolutionary attempts from 1820.</w:t>
      </w:r>
      <w:r w:rsidRPr="005236DA">
        <w:rPr>
          <w:rStyle w:val="FootnoteReference"/>
          <w:rFonts w:ascii="Times New Roman" w:hAnsi="Times New Roman"/>
        </w:rPr>
        <w:t xml:space="preserve"> </w:t>
      </w:r>
      <w:r w:rsidRPr="005236DA">
        <w:rPr>
          <w:rFonts w:ascii="Times New Roman" w:hAnsi="Times New Roman"/>
        </w:rPr>
        <w:t xml:space="preserve"> Although historians such as Hobsbawm and Mack Smith see the squadre as the prototypes for later mafia bands, before the defeat of the last Palermo rebellion in 1866 there is no mistaking their democratic makeup and autonomist sympathies.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61385"/>
      <w:docPartObj>
        <w:docPartGallery w:val="Page Numbers (Top of Page)"/>
        <w:docPartUnique/>
      </w:docPartObj>
    </w:sdtPr>
    <w:sdtEndPr/>
    <w:sdtContent>
      <w:p w:rsidR="009E1566" w:rsidRDefault="00A224B0">
        <w:pPr>
          <w:pStyle w:val="Header"/>
          <w:jc w:val="right"/>
        </w:pPr>
        <w:r>
          <w:fldChar w:fldCharType="begin"/>
        </w:r>
        <w:r>
          <w:instrText xml:space="preserve"> PAGE   \* MERGEFORMAT </w:instrText>
        </w:r>
        <w:r>
          <w:fldChar w:fldCharType="separate"/>
        </w:r>
        <w:r>
          <w:rPr>
            <w:noProof/>
          </w:rPr>
          <w:t>1</w:t>
        </w:r>
        <w:r>
          <w:rPr>
            <w:noProof/>
          </w:rPr>
          <w:fldChar w:fldCharType="end"/>
        </w:r>
      </w:p>
    </w:sdtContent>
  </w:sdt>
  <w:p w:rsidR="009E1566" w:rsidRDefault="009E156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37066"/>
    <w:multiLevelType w:val="hybridMultilevel"/>
    <w:tmpl w:val="0EA2D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1D1B51"/>
    <w:multiLevelType w:val="hybridMultilevel"/>
    <w:tmpl w:val="5DC83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63D692F"/>
    <w:multiLevelType w:val="multilevel"/>
    <w:tmpl w:val="0C6E1B7E"/>
    <w:lvl w:ilvl="0">
      <w:start w:val="9"/>
      <w:numFmt w:val="decimal"/>
      <w:lvlText w:val="%1"/>
      <w:lvlJc w:val="left"/>
      <w:pPr>
        <w:ind w:left="420" w:hanging="420"/>
      </w:pPr>
      <w:rPr>
        <w:rFonts w:hint="default"/>
      </w:rPr>
    </w:lvl>
    <w:lvl w:ilvl="1">
      <w:start w:val="30"/>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175A1A9D"/>
    <w:multiLevelType w:val="hybridMultilevel"/>
    <w:tmpl w:val="65446F02"/>
    <w:lvl w:ilvl="0" w:tplc="F84870B6">
      <w:start w:val="1"/>
      <w:numFmt w:val="lowerRoman"/>
      <w:lvlText w:val="%1)"/>
      <w:lvlJc w:val="left"/>
      <w:pPr>
        <w:ind w:left="720" w:hanging="360"/>
      </w:pPr>
      <w:rPr>
        <w:rFonts w:ascii="Times New Roman" w:eastAsia="Times New Roman" w:hAnsi="Times New Roman" w:cs="Times New Roman"/>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4">
    <w:nsid w:val="2A5378E9"/>
    <w:multiLevelType w:val="hybridMultilevel"/>
    <w:tmpl w:val="B1B852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73A7DF0"/>
    <w:multiLevelType w:val="hybridMultilevel"/>
    <w:tmpl w:val="091CE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ADE066A"/>
    <w:multiLevelType w:val="hybridMultilevel"/>
    <w:tmpl w:val="96E8E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B794EB1"/>
    <w:multiLevelType w:val="hybridMultilevel"/>
    <w:tmpl w:val="71C88046"/>
    <w:lvl w:ilvl="0" w:tplc="98687ACC">
      <w:start w:val="3"/>
      <w:numFmt w:val="bullet"/>
      <w:lvlText w:val="-"/>
      <w:lvlJc w:val="left"/>
      <w:pPr>
        <w:ind w:left="720" w:hanging="360"/>
      </w:pPr>
      <w:rPr>
        <w:rFonts w:ascii="Times New Roman" w:eastAsia="MS Mincho" w:hAnsi="Times New Roman" w:cs="Times New Roman"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416D235B"/>
    <w:multiLevelType w:val="hybridMultilevel"/>
    <w:tmpl w:val="5F2C837C"/>
    <w:lvl w:ilvl="0" w:tplc="95C8BCF4">
      <w:numFmt w:val="bullet"/>
      <w:lvlText w:val="-"/>
      <w:lvlJc w:val="left"/>
      <w:pPr>
        <w:ind w:left="720" w:hanging="360"/>
      </w:pPr>
      <w:rPr>
        <w:rFonts w:ascii="Times New Roman" w:eastAsiaTheme="minorHAnsi"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74F70AC"/>
    <w:multiLevelType w:val="hybridMultilevel"/>
    <w:tmpl w:val="83A6E7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D336EE1"/>
    <w:multiLevelType w:val="hybridMultilevel"/>
    <w:tmpl w:val="48FAEB68"/>
    <w:lvl w:ilvl="0" w:tplc="71402E5E">
      <w:start w:val="3"/>
      <w:numFmt w:val="bullet"/>
      <w:lvlText w:val="-"/>
      <w:lvlJc w:val="left"/>
      <w:pPr>
        <w:ind w:left="720" w:hanging="360"/>
      </w:pPr>
      <w:rPr>
        <w:rFonts w:ascii="Times New Roman" w:eastAsia="MS Mincho" w:hAnsi="Times New Roman" w:cs="Times New Roman"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585B656B"/>
    <w:multiLevelType w:val="hybridMultilevel"/>
    <w:tmpl w:val="1EEED5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FF72E0E"/>
    <w:multiLevelType w:val="hybridMultilevel"/>
    <w:tmpl w:val="80DC1D46"/>
    <w:lvl w:ilvl="0" w:tplc="5B36C162">
      <w:start w:val="50"/>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792F60ED"/>
    <w:multiLevelType w:val="hybridMultilevel"/>
    <w:tmpl w:val="42FC5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93117B2"/>
    <w:multiLevelType w:val="hybridMultilevel"/>
    <w:tmpl w:val="BB2AC4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3"/>
  </w:num>
  <w:num w:numId="3">
    <w:abstractNumId w:val="6"/>
  </w:num>
  <w:num w:numId="4">
    <w:abstractNumId w:val="2"/>
  </w:num>
  <w:num w:numId="5">
    <w:abstractNumId w:val="8"/>
  </w:num>
  <w:num w:numId="6">
    <w:abstractNumId w:val="9"/>
  </w:num>
  <w:num w:numId="7">
    <w:abstractNumId w:val="4"/>
  </w:num>
  <w:num w:numId="8">
    <w:abstractNumId w:val="5"/>
  </w:num>
  <w:num w:numId="9">
    <w:abstractNumId w:val="14"/>
  </w:num>
  <w:num w:numId="10">
    <w:abstractNumId w:val="1"/>
  </w:num>
  <w:num w:numId="11">
    <w:abstractNumId w:val="11"/>
  </w:num>
  <w:num w:numId="12">
    <w:abstractNumId w:val="7"/>
  </w:num>
  <w:num w:numId="13">
    <w:abstractNumId w:val="10"/>
  </w:num>
  <w:num w:numId="14">
    <w:abstractNumId w:val="3"/>
  </w:num>
  <w:num w:numId="15">
    <w:abstractNumId w:val="1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k Philp">
    <w15:presenceInfo w15:providerId="None" w15:userId="Mark Philp"/>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CB4BFB"/>
    <w:rsid w:val="0000742B"/>
    <w:rsid w:val="00032C10"/>
    <w:rsid w:val="000352D0"/>
    <w:rsid w:val="00072639"/>
    <w:rsid w:val="000735A8"/>
    <w:rsid w:val="0008468B"/>
    <w:rsid w:val="00085274"/>
    <w:rsid w:val="00094C89"/>
    <w:rsid w:val="000A3EEA"/>
    <w:rsid w:val="000B132E"/>
    <w:rsid w:val="000D4252"/>
    <w:rsid w:val="000E5257"/>
    <w:rsid w:val="000F6D1D"/>
    <w:rsid w:val="000F79BC"/>
    <w:rsid w:val="00104851"/>
    <w:rsid w:val="00105AAA"/>
    <w:rsid w:val="00144297"/>
    <w:rsid w:val="001551EF"/>
    <w:rsid w:val="001765B1"/>
    <w:rsid w:val="00197E85"/>
    <w:rsid w:val="001B7C09"/>
    <w:rsid w:val="001C22F5"/>
    <w:rsid w:val="001C261D"/>
    <w:rsid w:val="001C6D3A"/>
    <w:rsid w:val="001D2566"/>
    <w:rsid w:val="001E12D7"/>
    <w:rsid w:val="001E77E9"/>
    <w:rsid w:val="00204D97"/>
    <w:rsid w:val="00213933"/>
    <w:rsid w:val="002237D8"/>
    <w:rsid w:val="00231408"/>
    <w:rsid w:val="00244629"/>
    <w:rsid w:val="00251273"/>
    <w:rsid w:val="002677A1"/>
    <w:rsid w:val="00275244"/>
    <w:rsid w:val="00276BC8"/>
    <w:rsid w:val="00277783"/>
    <w:rsid w:val="00283BB2"/>
    <w:rsid w:val="002B5878"/>
    <w:rsid w:val="002C4B8C"/>
    <w:rsid w:val="002D3C0F"/>
    <w:rsid w:val="002D4B55"/>
    <w:rsid w:val="002D4F31"/>
    <w:rsid w:val="002E6735"/>
    <w:rsid w:val="002F1902"/>
    <w:rsid w:val="002F5538"/>
    <w:rsid w:val="003224BA"/>
    <w:rsid w:val="003237AE"/>
    <w:rsid w:val="00325962"/>
    <w:rsid w:val="00325BE1"/>
    <w:rsid w:val="0033069A"/>
    <w:rsid w:val="003344BC"/>
    <w:rsid w:val="00341780"/>
    <w:rsid w:val="00376192"/>
    <w:rsid w:val="003976FF"/>
    <w:rsid w:val="003A32E3"/>
    <w:rsid w:val="003B2022"/>
    <w:rsid w:val="003B2E99"/>
    <w:rsid w:val="003B3334"/>
    <w:rsid w:val="003D18BB"/>
    <w:rsid w:val="003E2450"/>
    <w:rsid w:val="003F00E9"/>
    <w:rsid w:val="00427FF2"/>
    <w:rsid w:val="004527DC"/>
    <w:rsid w:val="004566AD"/>
    <w:rsid w:val="0046567A"/>
    <w:rsid w:val="00472C5F"/>
    <w:rsid w:val="0048314D"/>
    <w:rsid w:val="004A1DCD"/>
    <w:rsid w:val="004C128A"/>
    <w:rsid w:val="004D3C16"/>
    <w:rsid w:val="004E1FF8"/>
    <w:rsid w:val="004E5DA1"/>
    <w:rsid w:val="004F0071"/>
    <w:rsid w:val="004F1277"/>
    <w:rsid w:val="004F28E0"/>
    <w:rsid w:val="004F4F8D"/>
    <w:rsid w:val="004F6337"/>
    <w:rsid w:val="00501A0C"/>
    <w:rsid w:val="005024E9"/>
    <w:rsid w:val="00506978"/>
    <w:rsid w:val="005074AE"/>
    <w:rsid w:val="00522C35"/>
    <w:rsid w:val="00535414"/>
    <w:rsid w:val="00543575"/>
    <w:rsid w:val="00554867"/>
    <w:rsid w:val="00555FAC"/>
    <w:rsid w:val="00557CC3"/>
    <w:rsid w:val="00562D14"/>
    <w:rsid w:val="005740C2"/>
    <w:rsid w:val="00583449"/>
    <w:rsid w:val="00587166"/>
    <w:rsid w:val="005A55C9"/>
    <w:rsid w:val="005C29B0"/>
    <w:rsid w:val="005C7509"/>
    <w:rsid w:val="005D28AA"/>
    <w:rsid w:val="005E0C30"/>
    <w:rsid w:val="005E7859"/>
    <w:rsid w:val="005F6E24"/>
    <w:rsid w:val="0061467C"/>
    <w:rsid w:val="00617074"/>
    <w:rsid w:val="00632C02"/>
    <w:rsid w:val="006338DC"/>
    <w:rsid w:val="00635120"/>
    <w:rsid w:val="006436ED"/>
    <w:rsid w:val="00644883"/>
    <w:rsid w:val="0064550C"/>
    <w:rsid w:val="00646319"/>
    <w:rsid w:val="00652371"/>
    <w:rsid w:val="00671A52"/>
    <w:rsid w:val="0067472D"/>
    <w:rsid w:val="006802C3"/>
    <w:rsid w:val="00684969"/>
    <w:rsid w:val="006C4990"/>
    <w:rsid w:val="006D7A86"/>
    <w:rsid w:val="006F0688"/>
    <w:rsid w:val="00700DF7"/>
    <w:rsid w:val="00712DA9"/>
    <w:rsid w:val="00737159"/>
    <w:rsid w:val="00742104"/>
    <w:rsid w:val="00742885"/>
    <w:rsid w:val="00743233"/>
    <w:rsid w:val="00756E37"/>
    <w:rsid w:val="0076360E"/>
    <w:rsid w:val="00772BEF"/>
    <w:rsid w:val="00773ECA"/>
    <w:rsid w:val="00782098"/>
    <w:rsid w:val="007900FF"/>
    <w:rsid w:val="007933EB"/>
    <w:rsid w:val="00795761"/>
    <w:rsid w:val="007B2042"/>
    <w:rsid w:val="007B7543"/>
    <w:rsid w:val="007C1C3D"/>
    <w:rsid w:val="007E09EF"/>
    <w:rsid w:val="007E15AE"/>
    <w:rsid w:val="007E6132"/>
    <w:rsid w:val="00825D6A"/>
    <w:rsid w:val="00834C90"/>
    <w:rsid w:val="00862C1B"/>
    <w:rsid w:val="008638E2"/>
    <w:rsid w:val="0086546E"/>
    <w:rsid w:val="008743EA"/>
    <w:rsid w:val="00887F62"/>
    <w:rsid w:val="00892E1A"/>
    <w:rsid w:val="008960A2"/>
    <w:rsid w:val="008B01DC"/>
    <w:rsid w:val="009143CD"/>
    <w:rsid w:val="00915243"/>
    <w:rsid w:val="00921981"/>
    <w:rsid w:val="00922081"/>
    <w:rsid w:val="00922CEB"/>
    <w:rsid w:val="009317D1"/>
    <w:rsid w:val="0093252C"/>
    <w:rsid w:val="00936714"/>
    <w:rsid w:val="009375F0"/>
    <w:rsid w:val="00941988"/>
    <w:rsid w:val="00945BC8"/>
    <w:rsid w:val="00955E8B"/>
    <w:rsid w:val="00962972"/>
    <w:rsid w:val="00970C9E"/>
    <w:rsid w:val="00970FDB"/>
    <w:rsid w:val="00971133"/>
    <w:rsid w:val="009802F0"/>
    <w:rsid w:val="009831A1"/>
    <w:rsid w:val="00990E86"/>
    <w:rsid w:val="009934A0"/>
    <w:rsid w:val="00997CE5"/>
    <w:rsid w:val="009A16C4"/>
    <w:rsid w:val="009A6A0C"/>
    <w:rsid w:val="009C1166"/>
    <w:rsid w:val="009C3C63"/>
    <w:rsid w:val="009D0233"/>
    <w:rsid w:val="009E1566"/>
    <w:rsid w:val="009E30F6"/>
    <w:rsid w:val="009F3158"/>
    <w:rsid w:val="00A00235"/>
    <w:rsid w:val="00A03195"/>
    <w:rsid w:val="00A20507"/>
    <w:rsid w:val="00A224B0"/>
    <w:rsid w:val="00A35C01"/>
    <w:rsid w:val="00A4634F"/>
    <w:rsid w:val="00A51CC1"/>
    <w:rsid w:val="00A55666"/>
    <w:rsid w:val="00A575E6"/>
    <w:rsid w:val="00A61011"/>
    <w:rsid w:val="00A6277A"/>
    <w:rsid w:val="00A656DA"/>
    <w:rsid w:val="00A6712E"/>
    <w:rsid w:val="00A80439"/>
    <w:rsid w:val="00AA5BC9"/>
    <w:rsid w:val="00AB3C59"/>
    <w:rsid w:val="00AC38F5"/>
    <w:rsid w:val="00AF0CD2"/>
    <w:rsid w:val="00B0456A"/>
    <w:rsid w:val="00B26C53"/>
    <w:rsid w:val="00B40DC2"/>
    <w:rsid w:val="00B52EAC"/>
    <w:rsid w:val="00B540F2"/>
    <w:rsid w:val="00B567E0"/>
    <w:rsid w:val="00B66AFB"/>
    <w:rsid w:val="00B80B44"/>
    <w:rsid w:val="00B90A78"/>
    <w:rsid w:val="00B92111"/>
    <w:rsid w:val="00BB1C84"/>
    <w:rsid w:val="00BC0809"/>
    <w:rsid w:val="00BC6585"/>
    <w:rsid w:val="00BD110D"/>
    <w:rsid w:val="00BD526B"/>
    <w:rsid w:val="00BF5F1A"/>
    <w:rsid w:val="00C07827"/>
    <w:rsid w:val="00C12288"/>
    <w:rsid w:val="00C12839"/>
    <w:rsid w:val="00C2690A"/>
    <w:rsid w:val="00C4387B"/>
    <w:rsid w:val="00C67DBE"/>
    <w:rsid w:val="00C71F12"/>
    <w:rsid w:val="00CA29E3"/>
    <w:rsid w:val="00CA65E1"/>
    <w:rsid w:val="00CB4BFB"/>
    <w:rsid w:val="00CC6F9B"/>
    <w:rsid w:val="00CE145A"/>
    <w:rsid w:val="00CE790B"/>
    <w:rsid w:val="00D06C27"/>
    <w:rsid w:val="00D10EF4"/>
    <w:rsid w:val="00D2311D"/>
    <w:rsid w:val="00D34C9D"/>
    <w:rsid w:val="00D44EEE"/>
    <w:rsid w:val="00D458A0"/>
    <w:rsid w:val="00D61D2A"/>
    <w:rsid w:val="00D62C01"/>
    <w:rsid w:val="00D77A72"/>
    <w:rsid w:val="00D97860"/>
    <w:rsid w:val="00DA1875"/>
    <w:rsid w:val="00DB39AA"/>
    <w:rsid w:val="00DB4825"/>
    <w:rsid w:val="00DC0525"/>
    <w:rsid w:val="00DC3207"/>
    <w:rsid w:val="00DC5B82"/>
    <w:rsid w:val="00DD1DB2"/>
    <w:rsid w:val="00DD4712"/>
    <w:rsid w:val="00DD4CA1"/>
    <w:rsid w:val="00DD5F60"/>
    <w:rsid w:val="00DE3C24"/>
    <w:rsid w:val="00DF3034"/>
    <w:rsid w:val="00E10FC5"/>
    <w:rsid w:val="00E15B87"/>
    <w:rsid w:val="00E17109"/>
    <w:rsid w:val="00E20ED5"/>
    <w:rsid w:val="00E32695"/>
    <w:rsid w:val="00E3775E"/>
    <w:rsid w:val="00E41CE8"/>
    <w:rsid w:val="00E630A9"/>
    <w:rsid w:val="00E67D2A"/>
    <w:rsid w:val="00EA3554"/>
    <w:rsid w:val="00EA428C"/>
    <w:rsid w:val="00EB05C6"/>
    <w:rsid w:val="00EB3B71"/>
    <w:rsid w:val="00EC0D0A"/>
    <w:rsid w:val="00EC2E5B"/>
    <w:rsid w:val="00EC7BAF"/>
    <w:rsid w:val="00EE0CF6"/>
    <w:rsid w:val="00EE5577"/>
    <w:rsid w:val="00F05B2A"/>
    <w:rsid w:val="00F12FB4"/>
    <w:rsid w:val="00F1624C"/>
    <w:rsid w:val="00F34E2E"/>
    <w:rsid w:val="00F575FD"/>
    <w:rsid w:val="00F60962"/>
    <w:rsid w:val="00F7231C"/>
    <w:rsid w:val="00F77190"/>
    <w:rsid w:val="00F844F4"/>
    <w:rsid w:val="00F90B10"/>
    <w:rsid w:val="00F9612A"/>
    <w:rsid w:val="00FA70B0"/>
    <w:rsid w:val="00FB6BAF"/>
    <w:rsid w:val="00FC0870"/>
    <w:rsid w:val="00FC128C"/>
    <w:rsid w:val="00FC3AAE"/>
    <w:rsid w:val="00FC53B9"/>
    <w:rsid w:val="00FD414C"/>
    <w:rsid w:val="00FF48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9">
      <o:colormenu v:ext="edit" fillcolor="non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HTML Cite"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6E24"/>
  </w:style>
  <w:style w:type="paragraph" w:styleId="Heading1">
    <w:name w:val="heading 1"/>
    <w:basedOn w:val="Normal"/>
    <w:link w:val="Heading1Char"/>
    <w:uiPriority w:val="9"/>
    <w:qFormat/>
    <w:rsid w:val="008960A2"/>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next w:val="Normal"/>
    <w:link w:val="Heading3Char"/>
    <w:uiPriority w:val="9"/>
    <w:semiHidden/>
    <w:unhideWhenUsed/>
    <w:qFormat/>
    <w:rsid w:val="00FC0870"/>
    <w:pPr>
      <w:keepNext/>
      <w:keepLines/>
      <w:spacing w:before="20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semiHidden/>
    <w:unhideWhenUsed/>
    <w:qFormat/>
    <w:rsid w:val="00FC0870"/>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
    <w:name w:val="st"/>
    <w:basedOn w:val="DefaultParagraphFont"/>
    <w:rsid w:val="005074AE"/>
  </w:style>
  <w:style w:type="paragraph" w:styleId="NoSpacing">
    <w:name w:val="No Spacing"/>
    <w:uiPriority w:val="1"/>
    <w:qFormat/>
    <w:rsid w:val="00522C35"/>
  </w:style>
  <w:style w:type="paragraph" w:styleId="Footer">
    <w:name w:val="footer"/>
    <w:basedOn w:val="Normal"/>
    <w:link w:val="FooterChar"/>
    <w:uiPriority w:val="99"/>
    <w:unhideWhenUsed/>
    <w:rsid w:val="004E5DA1"/>
    <w:pPr>
      <w:tabs>
        <w:tab w:val="center" w:pos="4320"/>
        <w:tab w:val="right" w:pos="8640"/>
      </w:tabs>
    </w:pPr>
  </w:style>
  <w:style w:type="character" w:customStyle="1" w:styleId="FooterChar">
    <w:name w:val="Footer Char"/>
    <w:basedOn w:val="DefaultParagraphFont"/>
    <w:link w:val="Footer"/>
    <w:uiPriority w:val="99"/>
    <w:rsid w:val="004E5DA1"/>
  </w:style>
  <w:style w:type="character" w:styleId="PageNumber">
    <w:name w:val="page number"/>
    <w:basedOn w:val="DefaultParagraphFont"/>
    <w:uiPriority w:val="99"/>
    <w:semiHidden/>
    <w:unhideWhenUsed/>
    <w:rsid w:val="004E5DA1"/>
  </w:style>
  <w:style w:type="paragraph" w:styleId="ListParagraph">
    <w:name w:val="List Paragraph"/>
    <w:basedOn w:val="Normal"/>
    <w:uiPriority w:val="34"/>
    <w:qFormat/>
    <w:rsid w:val="00C2690A"/>
    <w:pPr>
      <w:spacing w:after="200" w:line="276" w:lineRule="auto"/>
      <w:ind w:left="720"/>
      <w:contextualSpacing/>
    </w:pPr>
    <w:rPr>
      <w:rFonts w:eastAsiaTheme="minorHAnsi"/>
      <w:sz w:val="22"/>
      <w:szCs w:val="22"/>
      <w:lang w:val="en-US"/>
    </w:rPr>
  </w:style>
  <w:style w:type="paragraph" w:styleId="BodyText">
    <w:name w:val="Body Text"/>
    <w:basedOn w:val="Normal"/>
    <w:link w:val="BodyTextChar"/>
    <w:rsid w:val="00D77A72"/>
    <w:pPr>
      <w:spacing w:after="200" w:line="300" w:lineRule="auto"/>
    </w:pPr>
    <w:rPr>
      <w:sz w:val="20"/>
      <w:szCs w:val="22"/>
      <w:lang w:val="en-US"/>
    </w:rPr>
  </w:style>
  <w:style w:type="character" w:customStyle="1" w:styleId="BodyTextChar">
    <w:name w:val="Body Text Char"/>
    <w:basedOn w:val="DefaultParagraphFont"/>
    <w:link w:val="BodyText"/>
    <w:rsid w:val="00D77A72"/>
    <w:rPr>
      <w:sz w:val="20"/>
      <w:szCs w:val="22"/>
      <w:lang w:val="en-US"/>
    </w:rPr>
  </w:style>
  <w:style w:type="character" w:styleId="Hyperlink">
    <w:name w:val="Hyperlink"/>
    <w:basedOn w:val="DefaultParagraphFont"/>
    <w:uiPriority w:val="99"/>
    <w:rsid w:val="00BF5F1A"/>
    <w:rPr>
      <w:rFonts w:cs="Times New Roman"/>
      <w:color w:val="0000FF"/>
      <w:u w:val="single"/>
    </w:rPr>
  </w:style>
  <w:style w:type="character" w:customStyle="1" w:styleId="Heading2Char">
    <w:name w:val="Heading 2 Char"/>
    <w:basedOn w:val="DefaultParagraphFont"/>
    <w:rsid w:val="00756E37"/>
    <w:rPr>
      <w:rFonts w:ascii="Times New Roman" w:eastAsia="Times New Roman" w:hAnsi="Times New Roman" w:cs="Times New Roman"/>
      <w:b/>
      <w:bCs/>
      <w:sz w:val="36"/>
      <w:szCs w:val="36"/>
    </w:rPr>
  </w:style>
  <w:style w:type="character" w:styleId="Emphasis">
    <w:name w:val="Emphasis"/>
    <w:basedOn w:val="DefaultParagraphFont"/>
    <w:uiPriority w:val="20"/>
    <w:qFormat/>
    <w:rsid w:val="00756E37"/>
    <w:rPr>
      <w:i/>
      <w:iCs/>
    </w:rPr>
  </w:style>
  <w:style w:type="character" w:customStyle="1" w:styleId="style33">
    <w:name w:val="style33"/>
    <w:basedOn w:val="DefaultParagraphFont"/>
    <w:rsid w:val="00756E37"/>
  </w:style>
  <w:style w:type="character" w:styleId="HTMLCite">
    <w:name w:val="HTML Cite"/>
    <w:rsid w:val="00AA5BC9"/>
    <w:rPr>
      <w:i/>
    </w:rPr>
  </w:style>
  <w:style w:type="character" w:styleId="Strong">
    <w:name w:val="Strong"/>
    <w:basedOn w:val="DefaultParagraphFont"/>
    <w:uiPriority w:val="22"/>
    <w:qFormat/>
    <w:rsid w:val="00AA5BC9"/>
    <w:rPr>
      <w:b/>
      <w:bCs/>
    </w:rPr>
  </w:style>
  <w:style w:type="paragraph" w:styleId="Header">
    <w:name w:val="header"/>
    <w:basedOn w:val="Normal"/>
    <w:link w:val="HeaderChar"/>
    <w:uiPriority w:val="99"/>
    <w:unhideWhenUsed/>
    <w:rsid w:val="004D3C16"/>
    <w:pPr>
      <w:tabs>
        <w:tab w:val="center" w:pos="4513"/>
        <w:tab w:val="right" w:pos="9026"/>
      </w:tabs>
    </w:pPr>
  </w:style>
  <w:style w:type="character" w:customStyle="1" w:styleId="HeaderChar">
    <w:name w:val="Header Char"/>
    <w:basedOn w:val="DefaultParagraphFont"/>
    <w:link w:val="Header"/>
    <w:uiPriority w:val="99"/>
    <w:rsid w:val="004D3C16"/>
  </w:style>
  <w:style w:type="paragraph" w:styleId="BalloonText">
    <w:name w:val="Balloon Text"/>
    <w:basedOn w:val="Normal"/>
    <w:link w:val="BalloonTextChar"/>
    <w:uiPriority w:val="99"/>
    <w:semiHidden/>
    <w:unhideWhenUsed/>
    <w:rsid w:val="00E630A9"/>
    <w:rPr>
      <w:rFonts w:ascii="Tahoma" w:hAnsi="Tahoma" w:cs="Tahoma"/>
      <w:sz w:val="16"/>
      <w:szCs w:val="16"/>
    </w:rPr>
  </w:style>
  <w:style w:type="character" w:customStyle="1" w:styleId="BalloonTextChar">
    <w:name w:val="Balloon Text Char"/>
    <w:basedOn w:val="DefaultParagraphFont"/>
    <w:link w:val="BalloonText"/>
    <w:uiPriority w:val="99"/>
    <w:semiHidden/>
    <w:rsid w:val="00E630A9"/>
    <w:rPr>
      <w:rFonts w:ascii="Tahoma" w:hAnsi="Tahoma" w:cs="Tahoma"/>
      <w:sz w:val="16"/>
      <w:szCs w:val="16"/>
    </w:rPr>
  </w:style>
  <w:style w:type="character" w:customStyle="1" w:styleId="Heading1Char">
    <w:name w:val="Heading 1 Char"/>
    <w:basedOn w:val="DefaultParagraphFont"/>
    <w:link w:val="Heading1"/>
    <w:uiPriority w:val="9"/>
    <w:rsid w:val="008960A2"/>
    <w:rPr>
      <w:rFonts w:ascii="Times New Roman" w:eastAsia="Times New Roman" w:hAnsi="Times New Roman" w:cs="Times New Roman"/>
      <w:b/>
      <w:bCs/>
      <w:kern w:val="36"/>
      <w:sz w:val="48"/>
      <w:szCs w:val="48"/>
      <w:lang w:eastAsia="en-GB"/>
    </w:rPr>
  </w:style>
  <w:style w:type="character" w:customStyle="1" w:styleId="hlfld-contribauthor">
    <w:name w:val="hlfld-contribauthor"/>
    <w:basedOn w:val="DefaultParagraphFont"/>
    <w:rsid w:val="008960A2"/>
  </w:style>
  <w:style w:type="paragraph" w:customStyle="1" w:styleId="Standard">
    <w:name w:val="Standard"/>
    <w:rsid w:val="00FC0870"/>
    <w:pPr>
      <w:widowControl w:val="0"/>
      <w:suppressAutoHyphens/>
      <w:autoSpaceDN w:val="0"/>
      <w:textAlignment w:val="baseline"/>
    </w:pPr>
    <w:rPr>
      <w:rFonts w:ascii="Times New Roman" w:eastAsia="SimSun" w:hAnsi="Times New Roman" w:cs="Mangal"/>
      <w:kern w:val="3"/>
      <w:lang w:val="fr-FR" w:eastAsia="zh-CN" w:bidi="hi-IN"/>
    </w:rPr>
  </w:style>
  <w:style w:type="character" w:customStyle="1" w:styleId="hps">
    <w:name w:val="hps"/>
    <w:rsid w:val="00FC0870"/>
  </w:style>
  <w:style w:type="character" w:customStyle="1" w:styleId="Heading5Char">
    <w:name w:val="Heading 5 Char"/>
    <w:basedOn w:val="DefaultParagraphFont"/>
    <w:link w:val="Heading5"/>
    <w:uiPriority w:val="9"/>
    <w:semiHidden/>
    <w:rsid w:val="00FC0870"/>
    <w:rPr>
      <w:rFonts w:asciiTheme="majorHAnsi" w:eastAsiaTheme="majorEastAsia" w:hAnsiTheme="majorHAnsi" w:cstheme="majorBidi"/>
      <w:color w:val="243F60" w:themeColor="accent1" w:themeShade="7F"/>
    </w:rPr>
  </w:style>
  <w:style w:type="character" w:customStyle="1" w:styleId="Heading3Char">
    <w:name w:val="Heading 3 Char"/>
    <w:basedOn w:val="DefaultParagraphFont"/>
    <w:link w:val="Heading3"/>
    <w:uiPriority w:val="9"/>
    <w:rsid w:val="00FC0870"/>
    <w:rPr>
      <w:rFonts w:asciiTheme="majorHAnsi" w:eastAsiaTheme="majorEastAsia" w:hAnsiTheme="majorHAnsi" w:cstheme="majorBidi"/>
      <w:b/>
      <w:bCs/>
      <w:color w:val="4F81BD" w:themeColor="accent1"/>
    </w:rPr>
  </w:style>
  <w:style w:type="paragraph" w:styleId="FootnoteText">
    <w:name w:val="footnote text"/>
    <w:basedOn w:val="Normal"/>
    <w:link w:val="FootnoteTextChar"/>
    <w:semiHidden/>
    <w:rsid w:val="00FC0870"/>
    <w:pPr>
      <w:spacing w:beforeAutospacing="1" w:afterAutospacing="1"/>
      <w:ind w:left="1134" w:right="1134"/>
    </w:pPr>
    <w:rPr>
      <w:rFonts w:ascii="Calibri" w:eastAsia="Times New Roman" w:hAnsi="Calibri" w:cs="Times New Roman"/>
      <w:sz w:val="20"/>
      <w:szCs w:val="20"/>
      <w:lang w:val="es-ES"/>
    </w:rPr>
  </w:style>
  <w:style w:type="character" w:customStyle="1" w:styleId="FootnoteTextChar">
    <w:name w:val="Footnote Text Char"/>
    <w:basedOn w:val="DefaultParagraphFont"/>
    <w:link w:val="FootnoteText"/>
    <w:semiHidden/>
    <w:rsid w:val="00FC0870"/>
    <w:rPr>
      <w:rFonts w:ascii="Calibri" w:eastAsia="Times New Roman" w:hAnsi="Calibri" w:cs="Times New Roman"/>
      <w:sz w:val="20"/>
      <w:szCs w:val="20"/>
      <w:lang w:val="es-ES"/>
    </w:rPr>
  </w:style>
  <w:style w:type="character" w:styleId="FootnoteReference">
    <w:name w:val="footnote reference"/>
    <w:basedOn w:val="DefaultParagraphFont"/>
    <w:semiHidden/>
    <w:rsid w:val="00FC0870"/>
    <w:rPr>
      <w:rFonts w:cs="Times New Roman"/>
      <w:vertAlign w:val="superscript"/>
    </w:rPr>
  </w:style>
  <w:style w:type="character" w:customStyle="1" w:styleId="def">
    <w:name w:val="def"/>
    <w:basedOn w:val="DefaultParagraphFont"/>
    <w:rsid w:val="00FC0870"/>
  </w:style>
  <w:style w:type="paragraph" w:styleId="NormalWeb">
    <w:name w:val="Normal (Web)"/>
    <w:basedOn w:val="Normal"/>
    <w:uiPriority w:val="99"/>
    <w:semiHidden/>
    <w:unhideWhenUsed/>
    <w:rsid w:val="00F90B10"/>
    <w:pPr>
      <w:spacing w:before="100" w:beforeAutospacing="1" w:after="100" w:afterAutospacing="1"/>
    </w:pPr>
    <w:rPr>
      <w:rFonts w:ascii="Times New Roman" w:eastAsia="Times New Roman" w:hAnsi="Times New Roman" w:cs="Times New Roman"/>
      <w:lang w:eastAsia="en-GB"/>
    </w:rPr>
  </w:style>
  <w:style w:type="paragraph" w:styleId="CommentText">
    <w:name w:val="annotation text"/>
    <w:basedOn w:val="Normal"/>
    <w:link w:val="CommentTextChar"/>
    <w:uiPriority w:val="99"/>
    <w:semiHidden/>
    <w:rsid w:val="00144297"/>
    <w:rPr>
      <w:rFonts w:ascii="Cambria" w:eastAsia="Times New Roman" w:hAnsi="Cambria" w:cs="Cambria"/>
      <w:sz w:val="20"/>
      <w:szCs w:val="20"/>
    </w:rPr>
  </w:style>
  <w:style w:type="character" w:customStyle="1" w:styleId="CommentTextChar">
    <w:name w:val="Comment Text Char"/>
    <w:basedOn w:val="DefaultParagraphFont"/>
    <w:link w:val="CommentText"/>
    <w:uiPriority w:val="99"/>
    <w:semiHidden/>
    <w:rsid w:val="00144297"/>
    <w:rPr>
      <w:rFonts w:ascii="Cambria" w:eastAsia="Times New Roman" w:hAnsi="Cambria" w:cs="Cambria"/>
      <w:sz w:val="20"/>
      <w:szCs w:val="20"/>
    </w:rPr>
  </w:style>
  <w:style w:type="paragraph" w:styleId="HTMLPreformatted">
    <w:name w:val="HTML Preformatted"/>
    <w:basedOn w:val="Normal"/>
    <w:link w:val="HTMLPreformattedChar"/>
    <w:uiPriority w:val="99"/>
    <w:unhideWhenUsed/>
    <w:rsid w:val="002777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it-IT" w:eastAsia="it-IT"/>
    </w:rPr>
  </w:style>
  <w:style w:type="character" w:customStyle="1" w:styleId="HTMLPreformattedChar">
    <w:name w:val="HTML Preformatted Char"/>
    <w:basedOn w:val="DefaultParagraphFont"/>
    <w:link w:val="HTMLPreformatted"/>
    <w:uiPriority w:val="99"/>
    <w:rsid w:val="00277783"/>
    <w:rPr>
      <w:rFonts w:ascii="Courier New" w:eastAsia="Times New Roman" w:hAnsi="Courier New" w:cs="Courier New"/>
      <w:sz w:val="20"/>
      <w:szCs w:val="20"/>
      <w:lang w:val="it-IT"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3080668">
      <w:bodyDiv w:val="1"/>
      <w:marLeft w:val="0"/>
      <w:marRight w:val="0"/>
      <w:marTop w:val="0"/>
      <w:marBottom w:val="0"/>
      <w:divBdr>
        <w:top w:val="none" w:sz="0" w:space="0" w:color="auto"/>
        <w:left w:val="none" w:sz="0" w:space="0" w:color="auto"/>
        <w:bottom w:val="none" w:sz="0" w:space="0" w:color="auto"/>
        <w:right w:val="none" w:sz="0" w:space="0" w:color="auto"/>
      </w:divBdr>
    </w:div>
    <w:div w:id="607855707">
      <w:bodyDiv w:val="1"/>
      <w:marLeft w:val="0"/>
      <w:marRight w:val="0"/>
      <w:marTop w:val="0"/>
      <w:marBottom w:val="0"/>
      <w:divBdr>
        <w:top w:val="none" w:sz="0" w:space="0" w:color="auto"/>
        <w:left w:val="none" w:sz="0" w:space="0" w:color="auto"/>
        <w:bottom w:val="none" w:sz="0" w:space="0" w:color="auto"/>
        <w:right w:val="none" w:sz="0" w:space="0" w:color="auto"/>
      </w:divBdr>
      <w:divsChild>
        <w:div w:id="1788114580">
          <w:marLeft w:val="0"/>
          <w:marRight w:val="0"/>
          <w:marTop w:val="0"/>
          <w:marBottom w:val="0"/>
          <w:divBdr>
            <w:top w:val="none" w:sz="0" w:space="0" w:color="auto"/>
            <w:left w:val="none" w:sz="0" w:space="0" w:color="auto"/>
            <w:bottom w:val="none" w:sz="0" w:space="0" w:color="auto"/>
            <w:right w:val="none" w:sz="0" w:space="0" w:color="auto"/>
          </w:divBdr>
        </w:div>
      </w:divsChild>
    </w:div>
    <w:div w:id="713233389">
      <w:bodyDiv w:val="1"/>
      <w:marLeft w:val="0"/>
      <w:marRight w:val="0"/>
      <w:marTop w:val="0"/>
      <w:marBottom w:val="0"/>
      <w:divBdr>
        <w:top w:val="none" w:sz="0" w:space="0" w:color="auto"/>
        <w:left w:val="none" w:sz="0" w:space="0" w:color="auto"/>
        <w:bottom w:val="none" w:sz="0" w:space="0" w:color="auto"/>
        <w:right w:val="none" w:sz="0" w:space="0" w:color="auto"/>
      </w:divBdr>
    </w:div>
    <w:div w:id="720132541">
      <w:bodyDiv w:val="1"/>
      <w:marLeft w:val="0"/>
      <w:marRight w:val="0"/>
      <w:marTop w:val="0"/>
      <w:marBottom w:val="0"/>
      <w:divBdr>
        <w:top w:val="none" w:sz="0" w:space="0" w:color="auto"/>
        <w:left w:val="none" w:sz="0" w:space="0" w:color="auto"/>
        <w:bottom w:val="none" w:sz="0" w:space="0" w:color="auto"/>
        <w:right w:val="none" w:sz="0" w:space="0" w:color="auto"/>
      </w:divBdr>
    </w:div>
    <w:div w:id="1156796552">
      <w:bodyDiv w:val="1"/>
      <w:marLeft w:val="0"/>
      <w:marRight w:val="0"/>
      <w:marTop w:val="0"/>
      <w:marBottom w:val="0"/>
      <w:divBdr>
        <w:top w:val="none" w:sz="0" w:space="0" w:color="auto"/>
        <w:left w:val="none" w:sz="0" w:space="0" w:color="auto"/>
        <w:bottom w:val="none" w:sz="0" w:space="0" w:color="auto"/>
        <w:right w:val="none" w:sz="0" w:space="0" w:color="auto"/>
      </w:divBdr>
      <w:divsChild>
        <w:div w:id="1492915506">
          <w:marLeft w:val="0"/>
          <w:marRight w:val="0"/>
          <w:marTop w:val="0"/>
          <w:marBottom w:val="0"/>
          <w:divBdr>
            <w:top w:val="none" w:sz="0" w:space="0" w:color="auto"/>
            <w:left w:val="none" w:sz="0" w:space="0" w:color="auto"/>
            <w:bottom w:val="none" w:sz="0" w:space="0" w:color="auto"/>
            <w:right w:val="none" w:sz="0" w:space="0" w:color="auto"/>
          </w:divBdr>
        </w:div>
        <w:div w:id="1673530050">
          <w:marLeft w:val="0"/>
          <w:marRight w:val="0"/>
          <w:marTop w:val="0"/>
          <w:marBottom w:val="0"/>
          <w:divBdr>
            <w:top w:val="none" w:sz="0" w:space="0" w:color="auto"/>
            <w:left w:val="none" w:sz="0" w:space="0" w:color="auto"/>
            <w:bottom w:val="none" w:sz="0" w:space="0" w:color="auto"/>
            <w:right w:val="none" w:sz="0" w:space="0" w:color="auto"/>
          </w:divBdr>
          <w:divsChild>
            <w:div w:id="771897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285930">
      <w:bodyDiv w:val="1"/>
      <w:marLeft w:val="0"/>
      <w:marRight w:val="0"/>
      <w:marTop w:val="0"/>
      <w:marBottom w:val="0"/>
      <w:divBdr>
        <w:top w:val="none" w:sz="0" w:space="0" w:color="auto"/>
        <w:left w:val="none" w:sz="0" w:space="0" w:color="auto"/>
        <w:bottom w:val="none" w:sz="0" w:space="0" w:color="auto"/>
        <w:right w:val="none" w:sz="0" w:space="0" w:color="auto"/>
      </w:divBdr>
      <w:divsChild>
        <w:div w:id="657736440">
          <w:marLeft w:val="0"/>
          <w:marRight w:val="0"/>
          <w:marTop w:val="0"/>
          <w:marBottom w:val="0"/>
          <w:divBdr>
            <w:top w:val="none" w:sz="0" w:space="0" w:color="auto"/>
            <w:left w:val="none" w:sz="0" w:space="0" w:color="auto"/>
            <w:bottom w:val="none" w:sz="0" w:space="0" w:color="auto"/>
            <w:right w:val="none" w:sz="0" w:space="0" w:color="auto"/>
          </w:divBdr>
          <w:divsChild>
            <w:div w:id="107816444">
              <w:marLeft w:val="0"/>
              <w:marRight w:val="0"/>
              <w:marTop w:val="0"/>
              <w:marBottom w:val="0"/>
              <w:divBdr>
                <w:top w:val="none" w:sz="0" w:space="0" w:color="auto"/>
                <w:left w:val="none" w:sz="0" w:space="0" w:color="auto"/>
                <w:bottom w:val="none" w:sz="0" w:space="0" w:color="auto"/>
                <w:right w:val="none" w:sz="0" w:space="0" w:color="auto"/>
              </w:divBdr>
            </w:div>
            <w:div w:id="889725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706069">
      <w:bodyDiv w:val="1"/>
      <w:marLeft w:val="0"/>
      <w:marRight w:val="0"/>
      <w:marTop w:val="0"/>
      <w:marBottom w:val="0"/>
      <w:divBdr>
        <w:top w:val="none" w:sz="0" w:space="0" w:color="auto"/>
        <w:left w:val="none" w:sz="0" w:space="0" w:color="auto"/>
        <w:bottom w:val="none" w:sz="0" w:space="0" w:color="auto"/>
        <w:right w:val="none" w:sz="0" w:space="0" w:color="auto"/>
      </w:divBdr>
      <w:divsChild>
        <w:div w:id="1183982370">
          <w:marLeft w:val="0"/>
          <w:marRight w:val="0"/>
          <w:marTop w:val="0"/>
          <w:marBottom w:val="0"/>
          <w:divBdr>
            <w:top w:val="none" w:sz="0" w:space="0" w:color="auto"/>
            <w:left w:val="none" w:sz="0" w:space="0" w:color="auto"/>
            <w:bottom w:val="none" w:sz="0" w:space="0" w:color="auto"/>
            <w:right w:val="none" w:sz="0" w:space="0" w:color="auto"/>
          </w:divBdr>
          <w:divsChild>
            <w:div w:id="1234781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8629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header" Target="header1.xm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uniovi.academia.edu/SergioS%C3%A1nchezCollantes" TargetMode="External"/><Relationship Id="rId17" Type="http://schemas.openxmlformats.org/officeDocument/2006/relationships/hyperlink" Target="http://en.wikipedia.org/wiki/Peter_McPhee_%28academic%29" TargetMode="Externa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7.png"/><Relationship Id="rId23" Type="http://schemas.microsoft.com/office/2011/relationships/people" Target="people.xm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1296DAD3</Template>
  <TotalTime>2</TotalTime>
  <Pages>44</Pages>
  <Words>32488</Words>
  <Characters>185185</Characters>
  <Application>Microsoft Office Word</Application>
  <DocSecurity>0</DocSecurity>
  <Lines>1543</Lines>
  <Paragraphs>434</Paragraphs>
  <ScaleCrop>false</ScaleCrop>
  <HeadingPairs>
    <vt:vector size="2" baseType="variant">
      <vt:variant>
        <vt:lpstr>Title</vt:lpstr>
      </vt:variant>
      <vt:variant>
        <vt:i4>1</vt:i4>
      </vt:variant>
    </vt:vector>
  </HeadingPairs>
  <TitlesOfParts>
    <vt:vector size="1" baseType="lpstr">
      <vt:lpstr/>
    </vt:vector>
  </TitlesOfParts>
  <Company>University of Warwick</Company>
  <LinksUpToDate>false</LinksUpToDate>
  <CharactersWithSpaces>217239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Eduardo Posada Carbo</dc:creator>
  <cp:lastModifiedBy>Philp, Mark</cp:lastModifiedBy>
  <cp:revision>2</cp:revision>
  <dcterms:created xsi:type="dcterms:W3CDTF">2015-05-26T09:40:00Z</dcterms:created>
  <dcterms:modified xsi:type="dcterms:W3CDTF">2015-05-26T09:40:00Z</dcterms:modified>
</cp:coreProperties>
</file>